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1"/>
        <w:gridCol w:w="2201"/>
      </w:tblGrid>
      <w:tr w:rsidR="00895AEE" w:rsidRPr="006C6567" w:rsidTr="00A83C5C">
        <w:tc>
          <w:tcPr>
            <w:tcW w:w="6809" w:type="dxa"/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Pr="00F96F41">
              <w:rPr>
                <w:b/>
                <w:sz w:val="22"/>
                <w:szCs w:val="22"/>
              </w:rPr>
              <w:t>Növénytan, Növényélettan II.</w:t>
            </w:r>
            <w:r w:rsidR="007B6854">
              <w:rPr>
                <w:b/>
                <w:sz w:val="22"/>
                <w:szCs w:val="22"/>
              </w:rPr>
              <w:t xml:space="preserve">; </w:t>
            </w:r>
            <w:r w:rsidR="007B6854" w:rsidRPr="007B6854">
              <w:rPr>
                <w:b/>
                <w:sz w:val="22"/>
                <w:szCs w:val="22"/>
              </w:rPr>
              <w:t>MTB7014</w:t>
            </w:r>
            <w:bookmarkStart w:id="0" w:name="_GoBack"/>
            <w:bookmarkEnd w:id="0"/>
          </w:p>
        </w:tc>
        <w:tc>
          <w:tcPr>
            <w:tcW w:w="2229" w:type="dxa"/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95AEE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="0009458A">
              <w:rPr>
                <w:sz w:val="22"/>
                <w:szCs w:val="22"/>
              </w:rPr>
              <w:t xml:space="preserve"> típusa </w:t>
            </w:r>
            <w:r w:rsidRPr="006C656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  <w:r>
              <w:rPr>
                <w:sz w:val="22"/>
                <w:szCs w:val="22"/>
              </w:rPr>
              <w:t>,</w:t>
            </w:r>
          </w:p>
        </w:tc>
      </w:tr>
      <w:tr w:rsidR="00895AEE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09458A" w:rsidP="0009458A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számonkérés módja: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895AEE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II.</w:t>
            </w:r>
          </w:p>
        </w:tc>
      </w:tr>
      <w:tr w:rsidR="00895AEE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895AEE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0945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</w:t>
            </w:r>
          </w:p>
        </w:tc>
      </w:tr>
      <w:tr w:rsidR="00895AEE" w:rsidRPr="006C6567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Sejttan I.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Sejttan II. Általános szövettan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Szervek szövettana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F96F41">
              <w:rPr>
                <w:sz w:val="22"/>
                <w:szCs w:val="22"/>
              </w:rPr>
              <w:t>Morfológia</w:t>
            </w:r>
            <w:proofErr w:type="gramEnd"/>
            <w:r w:rsidRPr="00F96F41">
              <w:rPr>
                <w:sz w:val="22"/>
                <w:szCs w:val="22"/>
              </w:rPr>
              <w:t xml:space="preserve"> I. (vegetatív szervek)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F96F41">
              <w:rPr>
                <w:sz w:val="22"/>
                <w:szCs w:val="22"/>
              </w:rPr>
              <w:t>Morfológia</w:t>
            </w:r>
            <w:proofErr w:type="gramEnd"/>
            <w:r w:rsidRPr="00F96F41">
              <w:rPr>
                <w:sz w:val="22"/>
                <w:szCs w:val="22"/>
              </w:rPr>
              <w:t xml:space="preserve"> II. (generatív szervek)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Rendszertan I. (Rendszertani alapfogalmak, Harasztok törzse, Nyitvatermők)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Rendszertan II. (Boglárkafélék, Mákfélék Szegfűfélék, Libatopfélék, Disznóparéjfélék)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 xml:space="preserve">Rendszertan III. (Rózsafélék, Pillangósvirágúak, Lenfélék, Szőlőfélék, Ernyősök) 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Rendszertan IV. (Keresztesvirágúak, Tökfélék, Mályvafélék, Somfélék, Selyemkórófélék, Burgonyafélék, Szulákfélék)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 xml:space="preserve">Rendszertan V. (Arankafélék, Vajvirágfélék, Tátogatófélék, Ajakosak, Fészkesek) 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Rendszertan VI. (Pázsitfűfélék családja)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Fotoszintézis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Növényi légzés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96F41">
              <w:rPr>
                <w:sz w:val="22"/>
                <w:szCs w:val="22"/>
              </w:rPr>
              <w:t>Növényi vízgazdálkodás</w:t>
            </w:r>
            <w:r>
              <w:rPr>
                <w:sz w:val="22"/>
                <w:szCs w:val="22"/>
              </w:rPr>
              <w:t xml:space="preserve">. </w:t>
            </w:r>
            <w:r w:rsidRPr="00F96F41">
              <w:rPr>
                <w:sz w:val="22"/>
                <w:szCs w:val="22"/>
              </w:rPr>
              <w:t>Növényi ásványi anyagcsere</w:t>
            </w:r>
          </w:p>
        </w:tc>
      </w:tr>
      <w:tr w:rsidR="00895AEE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5AEE" w:rsidRPr="006C6567" w:rsidRDefault="00895AEE" w:rsidP="0009458A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="0009458A">
              <w:rPr>
                <w:b/>
                <w:sz w:val="22"/>
                <w:szCs w:val="22"/>
              </w:rPr>
              <w:t>irodalom</w:t>
            </w:r>
          </w:p>
        </w:tc>
      </w:tr>
      <w:tr w:rsidR="00895AEE" w:rsidRPr="006C6567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95AEE" w:rsidRPr="00F96F41" w:rsidRDefault="00895AEE" w:rsidP="00A83C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F41"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Baloghné Ny. A. (1997): Mezőgazdasági növénytan alapjai. Egyetemi jegyzet. Debrecen.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Baloghné Ny. A</w:t>
            </w:r>
            <w:proofErr w:type="gramStart"/>
            <w:r w:rsidRPr="00F96F41">
              <w:rPr>
                <w:sz w:val="22"/>
                <w:szCs w:val="22"/>
              </w:rPr>
              <w:t>.,</w:t>
            </w:r>
            <w:proofErr w:type="gramEnd"/>
            <w:r w:rsidRPr="00F96F41">
              <w:rPr>
                <w:sz w:val="22"/>
                <w:szCs w:val="22"/>
              </w:rPr>
              <w:t xml:space="preserve"> </w:t>
            </w:r>
            <w:proofErr w:type="spellStart"/>
            <w:r w:rsidRPr="00F96F41">
              <w:rPr>
                <w:sz w:val="22"/>
                <w:szCs w:val="22"/>
              </w:rPr>
              <w:t>Trócsányiné</w:t>
            </w:r>
            <w:proofErr w:type="spellEnd"/>
            <w:r w:rsidRPr="00F96F41">
              <w:rPr>
                <w:sz w:val="22"/>
                <w:szCs w:val="22"/>
              </w:rPr>
              <w:t xml:space="preserve"> K. </w:t>
            </w:r>
            <w:proofErr w:type="spellStart"/>
            <w:r w:rsidRPr="00F96F41">
              <w:rPr>
                <w:sz w:val="22"/>
                <w:szCs w:val="22"/>
              </w:rPr>
              <w:t>Zs</w:t>
            </w:r>
            <w:proofErr w:type="spellEnd"/>
            <w:r w:rsidRPr="00F96F41">
              <w:rPr>
                <w:sz w:val="22"/>
                <w:szCs w:val="22"/>
              </w:rPr>
              <w:t>.(2002): Mezőgazdasági növényszervezettan. Egyetemi jegyzet. Debrecen.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 xml:space="preserve">Baloghné Nyakas </w:t>
            </w:r>
            <w:proofErr w:type="gramStart"/>
            <w:r w:rsidRPr="00F96F41">
              <w:rPr>
                <w:sz w:val="22"/>
                <w:szCs w:val="22"/>
              </w:rPr>
              <w:t>A</w:t>
            </w:r>
            <w:proofErr w:type="gramEnd"/>
            <w:r w:rsidRPr="00F96F41">
              <w:rPr>
                <w:sz w:val="22"/>
                <w:szCs w:val="22"/>
              </w:rPr>
              <w:t>.(1998): Mezőgazdasági növényrendszertan. Egyetemi jegyzet. Debrecen.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 xml:space="preserve">Mihalik E., Nyakas </w:t>
            </w:r>
            <w:proofErr w:type="gramStart"/>
            <w:r w:rsidRPr="00F96F41">
              <w:rPr>
                <w:sz w:val="22"/>
                <w:szCs w:val="22"/>
              </w:rPr>
              <w:t>A</w:t>
            </w:r>
            <w:proofErr w:type="gramEnd"/>
            <w:r w:rsidRPr="00F96F41">
              <w:rPr>
                <w:sz w:val="22"/>
                <w:szCs w:val="22"/>
              </w:rPr>
              <w:t>., Kálmán K., Nagy E.(1999): Növényanatómiai praktikum. Tankönyv. JATE Press, Szeged.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>Turcsányi G.(1998): Mezőgazdasági növénytan. Mezőgazdasági Szaktudás Kiadó. Budapest. 2. kiadás.</w:t>
            </w:r>
          </w:p>
          <w:p w:rsidR="00895AEE" w:rsidRPr="00F96F41" w:rsidRDefault="00895AEE" w:rsidP="00895A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96F41">
              <w:rPr>
                <w:sz w:val="22"/>
                <w:szCs w:val="22"/>
              </w:rPr>
              <w:t xml:space="preserve">Baloghné Nyakas </w:t>
            </w:r>
            <w:proofErr w:type="gramStart"/>
            <w:r w:rsidRPr="00F96F41">
              <w:rPr>
                <w:sz w:val="22"/>
                <w:szCs w:val="22"/>
              </w:rPr>
              <w:t>A</w:t>
            </w:r>
            <w:proofErr w:type="gramEnd"/>
            <w:r w:rsidRPr="00F96F41">
              <w:rPr>
                <w:sz w:val="22"/>
                <w:szCs w:val="22"/>
              </w:rPr>
              <w:t>. (2000): Mezőgazdasági növénytan. 1. Növényrendszertan. Elektronikus jegyzet (CD-ROM) Debrecen.</w:t>
            </w:r>
          </w:p>
        </w:tc>
      </w:tr>
      <w:tr w:rsidR="00895AEE" w:rsidRPr="006C6567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0945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felelőse: </w:t>
            </w:r>
            <w:r>
              <w:rPr>
                <w:b/>
                <w:sz w:val="22"/>
                <w:szCs w:val="22"/>
              </w:rPr>
              <w:t>Dr. Veres Szilvia,</w:t>
            </w:r>
            <w:r w:rsidRPr="00CE3BE4">
              <w:rPr>
                <w:b/>
                <w:sz w:val="22"/>
                <w:szCs w:val="22"/>
              </w:rPr>
              <w:t xml:space="preserve"> egyetemi adjunktus</w:t>
            </w:r>
            <w:r>
              <w:rPr>
                <w:b/>
                <w:sz w:val="22"/>
                <w:szCs w:val="22"/>
              </w:rPr>
              <w:t>, PhD</w:t>
            </w:r>
          </w:p>
        </w:tc>
      </w:tr>
      <w:tr w:rsidR="00895AEE" w:rsidRPr="006C6567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AEE" w:rsidRPr="006C6567" w:rsidRDefault="00895AEE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1022D" w:rsidRDefault="00B1022D"/>
    <w:p w:rsidR="00066697" w:rsidRDefault="00066697"/>
    <w:p w:rsidR="00066697" w:rsidRDefault="00066697"/>
    <w:sectPr w:rsidR="00066697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4" w:rsidRDefault="00635DF4" w:rsidP="00895AEE">
      <w:r>
        <w:separator/>
      </w:r>
    </w:p>
  </w:endnote>
  <w:endnote w:type="continuationSeparator" w:id="0">
    <w:p w:rsidR="00635DF4" w:rsidRDefault="00635DF4" w:rsidP="008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4" w:rsidRDefault="00635DF4" w:rsidP="00895AEE">
      <w:r>
        <w:separator/>
      </w:r>
    </w:p>
  </w:footnote>
  <w:footnote w:type="continuationSeparator" w:id="0">
    <w:p w:rsidR="00635DF4" w:rsidRDefault="00635DF4" w:rsidP="00895AEE">
      <w:r>
        <w:continuationSeparator/>
      </w:r>
    </w:p>
  </w:footnote>
  <w:footnote w:id="1">
    <w:p w:rsidR="00895AEE" w:rsidRPr="00A5216A" w:rsidRDefault="00895AEE" w:rsidP="00895AEE">
      <w:pPr>
        <w:pStyle w:val="Lbjegyzetszveg"/>
        <w:ind w:left="142" w:hanging="142"/>
        <w:rPr>
          <w:sz w:val="4"/>
          <w:szCs w:val="4"/>
        </w:rPr>
      </w:pPr>
    </w:p>
    <w:p w:rsidR="00895AEE" w:rsidRPr="0003723C" w:rsidRDefault="00895AEE" w:rsidP="00895AEE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43F9"/>
    <w:multiLevelType w:val="hybridMultilevel"/>
    <w:tmpl w:val="E176F5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6D91"/>
    <w:multiLevelType w:val="hybridMultilevel"/>
    <w:tmpl w:val="60A8A184"/>
    <w:lvl w:ilvl="0" w:tplc="B4C2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EE"/>
    <w:rsid w:val="00066697"/>
    <w:rsid w:val="0009458A"/>
    <w:rsid w:val="00635DF4"/>
    <w:rsid w:val="007B6854"/>
    <w:rsid w:val="007C034F"/>
    <w:rsid w:val="00895AEE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1A8E"/>
  <w15:chartTrackingRefBased/>
  <w15:docId w15:val="{46C08FF9-57F9-4854-81B0-8F94BBD5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95AE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95AEE"/>
  </w:style>
  <w:style w:type="character" w:customStyle="1" w:styleId="LbjegyzetszvegChar">
    <w:name w:val="Lábjegyzetszöveg Char"/>
    <w:basedOn w:val="Bekezdsalapbettpusa"/>
    <w:link w:val="Lbjegyzetszveg"/>
    <w:semiHidden/>
    <w:rsid w:val="00895AE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2020-08-24T06:26:00Z</dcterms:created>
  <dcterms:modified xsi:type="dcterms:W3CDTF">2020-08-27T20:36:00Z</dcterms:modified>
</cp:coreProperties>
</file>