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6"/>
        <w:gridCol w:w="2166"/>
      </w:tblGrid>
      <w:tr w:rsidR="001E6F92" w:rsidRPr="00D976B3" w:rsidTr="00D976B3"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976B3" w:rsidRDefault="00541A64" w:rsidP="008F1693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="00D976B3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code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D976B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27208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Water economics</w:t>
            </w:r>
            <w:r w:rsidR="00D976B3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, MTMVG7019A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976B3" w:rsidRDefault="00D976B3" w:rsidP="00120AE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</w:t>
            </w:r>
            <w:r w:rsidR="00541A64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 w:rsidR="00A419F6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120AE0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3</w:t>
            </w:r>
          </w:p>
        </w:tc>
      </w:tr>
      <w:tr w:rsidR="001E6F92" w:rsidRPr="00D976B3" w:rsidTr="00D976B3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976B3" w:rsidRDefault="00541A64" w:rsidP="00541A64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D976B3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compulso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ry / optional</w:t>
            </w:r>
          </w:p>
        </w:tc>
      </w:tr>
      <w:tr w:rsidR="001E6F92" w:rsidRPr="00D976B3" w:rsidTr="00D976B3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976B3" w:rsidRDefault="0039094A" w:rsidP="008F1693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Ratio of theory and practice:</w:t>
            </w:r>
            <w:r w:rsidR="00F61DDC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419F6" w:rsidRPr="00D976B3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D976B3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  <w:r w:rsidR="008F1693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70/30</w:t>
            </w:r>
          </w:p>
        </w:tc>
      </w:tr>
      <w:tr w:rsidR="001E6F92" w:rsidRPr="00D976B3" w:rsidTr="00D976B3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976B3" w:rsidRDefault="0039094A" w:rsidP="00120AE0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227208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28 </w:t>
            </w:r>
            <w:r w:rsidR="00D976B3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</w:t>
            </w:r>
            <w:r w:rsidR="00227208" w:rsidRPr="00D976B3">
              <w:rPr>
                <w:rFonts w:ascii="Arial" w:hAnsi="Arial" w:cs="Arial"/>
                <w:sz w:val="22"/>
                <w:szCs w:val="22"/>
                <w:lang w:val="en-GB"/>
              </w:rPr>
              <w:t>lecture and 14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D976B3" w:rsidRPr="00D976B3" w:rsidRDefault="00D976B3" w:rsidP="00120AE0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</w:rPr>
              <w:t>Number of classes per week: 2+1</w:t>
            </w:r>
          </w:p>
        </w:tc>
      </w:tr>
      <w:tr w:rsidR="001E6F92" w:rsidRPr="00D976B3" w:rsidTr="00D976B3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976B3" w:rsidRDefault="0039094A" w:rsidP="008F1693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exam </w:t>
            </w:r>
          </w:p>
        </w:tc>
      </w:tr>
      <w:tr w:rsidR="001E6F92" w:rsidRPr="00D976B3" w:rsidTr="00D976B3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976B3" w:rsidRDefault="0039094A" w:rsidP="00227208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  <w:r w:rsidR="00227208" w:rsidRPr="00D976B3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A419F6" w:rsidRPr="00D976B3" w:rsidTr="00D976B3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D976B3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D976B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D976B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D976B3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D976B3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D976B3" w:rsidTr="009C53FC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D976B3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D976B3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227208" w:rsidRPr="00D976B3" w:rsidTr="009C53FC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27208" w:rsidRPr="00D976B3" w:rsidRDefault="00227208" w:rsidP="00227208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Students ge</w:t>
            </w:r>
            <w:r w:rsidR="00D976B3" w:rsidRPr="00D976B3">
              <w:rPr>
                <w:rFonts w:ascii="Arial" w:hAnsi="Arial" w:cs="Arial"/>
                <w:sz w:val="22"/>
                <w:szCs w:val="22"/>
                <w:lang w:val="en-GB"/>
              </w:rPr>
              <w:t>t a knowledge about irrigation from a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micro and macro-economic point of view. </w:t>
            </w:r>
            <w:r w:rsidR="00D976B3" w:rsidRPr="00D976B3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ater supply directly increase yield, in addition</w:t>
            </w:r>
            <w:r w:rsidR="00D976B3" w:rsidRPr="00D976B3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it also has indirect effect on profitability</w:t>
            </w:r>
            <w:r w:rsidR="00D976B3" w:rsidRPr="00D976B3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which provides additional economic benefits</w:t>
            </w:r>
            <w:r w:rsid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students are introduced </w:t>
            </w:r>
            <w:r w:rsidR="00D976B3">
              <w:rPr>
                <w:rFonts w:ascii="Arial" w:hAnsi="Arial" w:cs="Arial"/>
                <w:sz w:val="22"/>
                <w:szCs w:val="22"/>
                <w:lang w:val="en-GB"/>
              </w:rPr>
              <w:t>to this and other aspects, as well.</w:t>
            </w:r>
          </w:p>
          <w:p w:rsidR="00227208" w:rsidRPr="00D976B3" w:rsidRDefault="00227208" w:rsidP="00227208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Farm management, Farm business</w:t>
            </w:r>
            <w:r w:rsidR="00D976B3">
              <w:rPr>
                <w:rFonts w:ascii="Arial" w:hAnsi="Arial" w:cs="Arial"/>
                <w:sz w:val="22"/>
                <w:szCs w:val="22"/>
                <w:lang w:val="en-GB"/>
              </w:rPr>
              <w:t>es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and enterprises, income costs and profitability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Production</w:t>
            </w:r>
            <w:r w:rsidR="00A27A12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economic principles and concepts, financial analyses, investment analysis and decision making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Marketing, value adding, human resource management, risk management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The business plan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The multiple dimensions of water management (Micro-level, Regional, Interregional)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Handling drought and inland waters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The benefits and costs of irrigation</w:t>
            </w:r>
            <w:bookmarkStart w:id="0" w:name="_Toc298845418"/>
            <w:bookmarkStart w:id="1" w:name="_Toc301339167"/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>The theory of the production function (Physical production functions, Spil’man function, Marginal rate of substitution, Profit maximization) water-plant relationships</w:t>
            </w:r>
          </w:p>
          <w:bookmarkEnd w:id="0"/>
          <w:bookmarkEnd w:id="1"/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eastAsiaTheme="minorEastAsia" w:hAnsi="Arial" w:cs="Arial"/>
                <w:color w:val="000000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Irrigation systems and characteristics, costs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Style w:val="Szvegtrzs19"/>
                <w:rFonts w:ascii="Arial" w:eastAsiaTheme="minorEastAsia" w:hAnsi="Arial" w:cs="Arial"/>
                <w:b w:val="0"/>
                <w:bCs w:val="0"/>
                <w:sz w:val="22"/>
                <w:szCs w:val="22"/>
                <w:lang w:val="en-GB"/>
              </w:rPr>
            </w:pPr>
            <w:bookmarkStart w:id="2" w:name="_Toc298845419"/>
            <w:bookmarkStart w:id="3" w:name="_Toc301339168"/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Decision support system </w:t>
            </w:r>
          </w:p>
          <w:bookmarkEnd w:id="2"/>
          <w:bookmarkEnd w:id="3"/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Irrigation economics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Protecting orchard from frost and freeze, hail protection net system in orchard, (Iivestment costs, annual costs)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Economic and environmental characteristics of bottled water production 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24"/>
              </w:num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Agricultural Water Management for Sustainable Rural Development</w:t>
            </w:r>
          </w:p>
        </w:tc>
      </w:tr>
      <w:tr w:rsidR="009C53FC" w:rsidRPr="00D976B3" w:rsidTr="009C53FC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53FC" w:rsidRPr="00D976B3" w:rsidRDefault="009C53FC" w:rsidP="009C53FC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D976B3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C53FC" w:rsidRPr="00D976B3" w:rsidTr="009C53FC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C53FC" w:rsidRPr="00D976B3" w:rsidRDefault="009C53FC" w:rsidP="009C53F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Skills to be learnt: thinking in system approach and connect different aspects</w:t>
            </w:r>
          </w:p>
          <w:p w:rsidR="009C53FC" w:rsidRPr="00D976B3" w:rsidRDefault="009C53FC" w:rsidP="009C53FC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9C53FC" w:rsidRPr="00D976B3" w:rsidRDefault="00227208" w:rsidP="009C53F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Importance of water in agriculture, hydrological cycle</w:t>
            </w:r>
          </w:p>
          <w:p w:rsidR="009C53FC" w:rsidRPr="00D976B3" w:rsidRDefault="00227208" w:rsidP="009C53F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Importance of irrigation</w:t>
            </w:r>
          </w:p>
          <w:p w:rsidR="009C53FC" w:rsidRPr="00D976B3" w:rsidRDefault="00227208" w:rsidP="009C53F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Agri-Environmental indicators and irrigation in EU</w:t>
            </w:r>
          </w:p>
          <w:p w:rsidR="003A07AC" w:rsidRPr="00D976B3" w:rsidRDefault="00227208" w:rsidP="003A07A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European Irrigation Association</w:t>
            </w:r>
          </w:p>
          <w:p w:rsidR="009C53FC" w:rsidRPr="00D976B3" w:rsidRDefault="00227208" w:rsidP="009C53F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Water and energy advanced management for irrigation</w:t>
            </w:r>
          </w:p>
          <w:p w:rsidR="009C53FC" w:rsidRPr="00D976B3" w:rsidRDefault="00227208" w:rsidP="009C53F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Irrigation systems</w:t>
            </w:r>
          </w:p>
          <w:p w:rsidR="009C53FC" w:rsidRPr="00D976B3" w:rsidRDefault="00227208" w:rsidP="009C53FC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Micro irrigation systems</w:t>
            </w:r>
          </w:p>
          <w:p w:rsidR="009C53FC" w:rsidRPr="00D976B3" w:rsidRDefault="00227208" w:rsidP="00143E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Economics of irrigation systems</w:t>
            </w:r>
          </w:p>
          <w:p w:rsidR="00227208" w:rsidRPr="00D976B3" w:rsidRDefault="00227208" w:rsidP="00143E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Frost and freeze protection in orchard</w:t>
            </w:r>
          </w:p>
          <w:p w:rsidR="00227208" w:rsidRPr="00D976B3" w:rsidRDefault="00227208" w:rsidP="00143E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Ice storm challenges in orchard</w:t>
            </w:r>
          </w:p>
          <w:p w:rsidR="00227208" w:rsidRPr="00D976B3" w:rsidRDefault="00227208" w:rsidP="00143E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Precision irrigation</w:t>
            </w:r>
          </w:p>
          <w:p w:rsidR="00227208" w:rsidRPr="00D976B3" w:rsidRDefault="00227208" w:rsidP="00143E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Irrigation solutions in practice (irrigation in cropland)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Irrigation solutions in practice (precision irrigation)</w:t>
            </w:r>
          </w:p>
          <w:p w:rsidR="00227208" w:rsidRPr="00D976B3" w:rsidRDefault="00227208" w:rsidP="00143E76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</w:tr>
      <w:tr w:rsidR="009C53FC" w:rsidRPr="00D976B3" w:rsidTr="009C53FC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C53FC" w:rsidRPr="00D976B3" w:rsidRDefault="009C53FC" w:rsidP="009C53FC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Literature, handbooks </w:t>
            </w:r>
            <w:r w:rsidRPr="00D976B3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in English </w:t>
            </w:r>
          </w:p>
        </w:tc>
      </w:tr>
      <w:tr w:rsidR="009C53FC" w:rsidRPr="00D976B3" w:rsidTr="009C53FC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27208" w:rsidRPr="00D976B3" w:rsidRDefault="00227208" w:rsidP="00227208">
            <w:pPr>
              <w:pStyle w:val="Listaszerbekezds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eastAsiaTheme="minorHAnsi" w:hAnsi="Arial" w:cs="Arial"/>
                <w:bCs/>
                <w:sz w:val="22"/>
                <w:szCs w:val="22"/>
                <w:lang w:val="en-GB"/>
              </w:rPr>
              <w:t>Viktor Szabó 2016. Economics of hail protection net installation in super intensive apple orchards. Agrártudományi Közlemények, vol. 68. p. 27-35.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S van Zyl, PG Strauss &amp; JB Stevens 2012. Training material for extension advisors in irrigation water management Volume 2: Technical Learner Guide Part 7: Irrigation economics. Water Research Comission. ISBN 978-1-4312-0342-0. p. 155.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International Commission on Irrigation and Drainage (ICID) 2016. Agricultural Water Management for Sustainable Rural Development. p. 84. </w:t>
            </w:r>
          </w:p>
          <w:p w:rsidR="00227208" w:rsidRPr="00D976B3" w:rsidRDefault="00227208" w:rsidP="00227208">
            <w:pPr>
              <w:pStyle w:val="Listaszerbekezds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Karina Schoengold and David Zilberman 2007. The economics of water, irrigation, and development. (In: Handbook of Agricultural Economics, Volume 3 Edited by Robert Evenson and Prabhu Pingali) DOI: 10.1016/S1574-0072(06)03058-1. p. 2939-2984.</w:t>
            </w:r>
          </w:p>
          <w:p w:rsidR="009C53FC" w:rsidRPr="00D976B3" w:rsidRDefault="00227208" w:rsidP="00227208">
            <w:pPr>
              <w:pStyle w:val="Listaszerbekezds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Alan Pilling Kleinman 1969. The production function and the imputation of the economic value of irrigation water. Retrospective Theses and Dissertations. Paper 4122. Digital Repository @ Iowa State University. p. 133.</w:t>
            </w:r>
          </w:p>
        </w:tc>
      </w:tr>
      <w:tr w:rsidR="009C53FC" w:rsidRPr="00D976B3" w:rsidTr="009C53FC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C53FC" w:rsidRPr="00D976B3" w:rsidRDefault="009C53FC" w:rsidP="009C53FC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Competencies gained </w:t>
            </w:r>
            <w:r w:rsidRPr="00D976B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Pr="00D976B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9C53FC" w:rsidRPr="00D976B3" w:rsidTr="009C53FC">
        <w:trPr>
          <w:trHeight w:val="296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C53FC" w:rsidRPr="00D976B3" w:rsidRDefault="009C53FC" w:rsidP="009C53F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Knowledge:</w:t>
            </w:r>
          </w:p>
          <w:p w:rsidR="009C53FC" w:rsidRPr="00D976B3" w:rsidRDefault="009C53FC" w:rsidP="009C53FC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know and understand the characteristics of </w:t>
            </w:r>
            <w:r w:rsidR="00227208" w:rsidRPr="00D976B3">
              <w:rPr>
                <w:rFonts w:ascii="Arial" w:hAnsi="Arial" w:cs="Arial"/>
                <w:sz w:val="22"/>
                <w:szCs w:val="22"/>
                <w:lang w:val="en-GB"/>
              </w:rPr>
              <w:t>irrigation economics</w:t>
            </w:r>
          </w:p>
          <w:p w:rsidR="009C53FC" w:rsidRPr="00D976B3" w:rsidRDefault="009C53FC" w:rsidP="009C53FC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know and understand the different background </w:t>
            </w:r>
            <w:r w:rsidR="00227208" w:rsidRPr="00D976B3">
              <w:rPr>
                <w:rFonts w:ascii="Arial" w:hAnsi="Arial" w:cs="Arial"/>
                <w:sz w:val="22"/>
                <w:szCs w:val="22"/>
                <w:lang w:val="en-GB"/>
              </w:rPr>
              <w:t>relations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related to </w:t>
            </w:r>
            <w:r w:rsidR="00227208" w:rsidRPr="00D976B3">
              <w:rPr>
                <w:rFonts w:ascii="Arial" w:hAnsi="Arial" w:cs="Arial"/>
                <w:sz w:val="22"/>
                <w:szCs w:val="22"/>
                <w:lang w:val="en-GB"/>
              </w:rPr>
              <w:t>irrigation and profit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="00227208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able to realize existing relations to agri-environment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9C53FC" w:rsidRPr="00D976B3" w:rsidRDefault="009C53FC" w:rsidP="009C53FC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get an overview of the contexts of the European Union policy.</w:t>
            </w:r>
          </w:p>
          <w:p w:rsidR="009C53FC" w:rsidRPr="00D976B3" w:rsidRDefault="009C53FC" w:rsidP="009C53F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Skills:</w:t>
            </w:r>
          </w:p>
          <w:p w:rsidR="009C53FC" w:rsidRPr="00D976B3" w:rsidRDefault="009C53FC" w:rsidP="009C53FC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cooperation in agricultural</w:t>
            </w:r>
            <w:r w:rsidR="00143E76" w:rsidRPr="00D976B3">
              <w:rPr>
                <w:rFonts w:ascii="Arial" w:hAnsi="Arial" w:cs="Arial"/>
                <w:sz w:val="22"/>
                <w:szCs w:val="22"/>
                <w:lang w:val="en-GB"/>
              </w:rPr>
              <w:t>, water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and environmental management and administrative tasks</w:t>
            </w:r>
          </w:p>
          <w:p w:rsidR="009C53FC" w:rsidRPr="00D976B3" w:rsidRDefault="009C53FC" w:rsidP="009C53FC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able to carry out her/his professional activity within existing legislation conditions</w:t>
            </w:r>
          </w:p>
          <w:p w:rsidR="009C53FC" w:rsidRPr="00D976B3" w:rsidRDefault="009C53FC" w:rsidP="009C53F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Attitude:</w:t>
            </w:r>
          </w:p>
          <w:p w:rsidR="009C53FC" w:rsidRPr="00D976B3" w:rsidRDefault="009C53FC" w:rsidP="009C53FC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committed to environmental protection, nature conservation and sustainable agriculture.</w:t>
            </w:r>
          </w:p>
          <w:p w:rsidR="009C53FC" w:rsidRPr="00D976B3" w:rsidRDefault="009C53FC" w:rsidP="009C53FC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legislation following behaviour.</w:t>
            </w:r>
          </w:p>
          <w:p w:rsidR="009C53FC" w:rsidRPr="00D976B3" w:rsidRDefault="009C53FC" w:rsidP="009C53F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responsibility:</w:t>
            </w:r>
          </w:p>
          <w:p w:rsidR="009C53FC" w:rsidRPr="00D976B3" w:rsidRDefault="009C53FC" w:rsidP="009C53FC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equal partner in the professional cooperation</w:t>
            </w:r>
          </w:p>
          <w:p w:rsidR="009C53FC" w:rsidRPr="00D976B3" w:rsidRDefault="009C53FC" w:rsidP="009C53FC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has considerable self-dependence in the field of improving comprehensive and specialized professional issues, representing and explaining professional vie</w:t>
            </w:r>
            <w:r w:rsidR="00143E76" w:rsidRPr="00D976B3">
              <w:rPr>
                <w:rFonts w:ascii="Arial" w:hAnsi="Arial" w:cs="Arial"/>
                <w:sz w:val="22"/>
                <w:szCs w:val="22"/>
                <w:lang w:val="en-GB"/>
              </w:rPr>
              <w:t>ws in the field of water and environmental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management.</w:t>
            </w:r>
          </w:p>
        </w:tc>
      </w:tr>
    </w:tbl>
    <w:p w:rsidR="00A419F6" w:rsidRPr="00D976B3" w:rsidRDefault="00A419F6" w:rsidP="00A419F6">
      <w:pPr>
        <w:suppressAutoHyphens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D976B3" w:rsidTr="00D5397F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D976B3" w:rsidRDefault="00685940" w:rsidP="009A6024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9A6024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Dr Nikolett Szőllősi, assistant professor</w:t>
            </w:r>
          </w:p>
        </w:tc>
      </w:tr>
      <w:tr w:rsidR="00A419F6" w:rsidRPr="00D976B3" w:rsidTr="00D5397F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D976B3" w:rsidRDefault="00685940" w:rsidP="008F1693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F1693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</w:p>
        </w:tc>
      </w:tr>
    </w:tbl>
    <w:p w:rsidR="00457587" w:rsidRPr="00D976B3" w:rsidRDefault="00457587" w:rsidP="005D5A4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D976B3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D976B3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D976B3" w:rsidTr="00D5397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D976B3" w:rsidRDefault="009A6024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Completing </w:t>
            </w:r>
            <w:r w:rsidR="003E72C4" w:rsidRPr="00D976B3">
              <w:rPr>
                <w:rFonts w:ascii="Arial" w:hAnsi="Arial" w:cs="Arial"/>
                <w:sz w:val="22"/>
                <w:szCs w:val="22"/>
                <w:lang w:val="en-GB"/>
              </w:rPr>
              <w:t>exercises</w:t>
            </w:r>
          </w:p>
          <w:p w:rsidR="003E72C4" w:rsidRPr="00D976B3" w:rsidRDefault="003E72C4" w:rsidP="009A6024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Giving presentation</w:t>
            </w:r>
          </w:p>
        </w:tc>
      </w:tr>
      <w:tr w:rsidR="001E6F92" w:rsidRPr="00D976B3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D976B3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D976B3" w:rsidTr="00D5397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D976B3" w:rsidRDefault="009A6024" w:rsidP="00D5397F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Colloquium</w:t>
            </w:r>
          </w:p>
        </w:tc>
      </w:tr>
      <w:tr w:rsidR="001E6F92" w:rsidRPr="00D976B3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D976B3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D976B3" w:rsidTr="00D5397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D976B3" w:rsidRDefault="001E6F92" w:rsidP="00370380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C1BD2" w:rsidRPr="00D976B3" w:rsidRDefault="009C1B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D976B3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D976B3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D976B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D976B3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3426F" w:rsidRPr="00D976B3" w:rsidRDefault="00732FD3" w:rsidP="00E3426F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Make a list</w:t>
            </w:r>
            <w:r w:rsidR="00143E76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about the water related </w:t>
            </w:r>
            <w:r w:rsidR="007F2927" w:rsidRPr="00D976B3">
              <w:rPr>
                <w:rFonts w:ascii="Arial" w:hAnsi="Arial" w:cs="Arial"/>
                <w:sz w:val="22"/>
                <w:szCs w:val="22"/>
                <w:lang w:val="en-GB"/>
              </w:rPr>
              <w:t>agri-</w:t>
            </w:r>
            <w:r w:rsidR="00143E76" w:rsidRPr="00D976B3">
              <w:rPr>
                <w:rFonts w:ascii="Arial" w:hAnsi="Arial" w:cs="Arial"/>
                <w:sz w:val="22"/>
                <w:szCs w:val="22"/>
                <w:lang w:val="en-GB"/>
              </w:rPr>
              <w:t>environmental problems and explain them</w:t>
            </w:r>
            <w:r w:rsidR="006F0185" w:rsidRPr="00D976B3">
              <w:rPr>
                <w:rFonts w:ascii="Arial" w:hAnsi="Arial" w:cs="Arial"/>
                <w:sz w:val="22"/>
                <w:szCs w:val="22"/>
                <w:lang w:val="en-GB"/>
              </w:rPr>
              <w:t>!</w:t>
            </w:r>
          </w:p>
          <w:p w:rsidR="00E821B4" w:rsidRPr="00D976B3" w:rsidRDefault="007F2927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Describe production economic principles!</w:t>
            </w:r>
          </w:p>
          <w:p w:rsidR="004241B2" w:rsidRPr="00D976B3" w:rsidRDefault="004241B2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Describe agri-environmental aspects of different irrigation solutions!</w:t>
            </w:r>
          </w:p>
          <w:p w:rsidR="004241B2" w:rsidRPr="00D976B3" w:rsidRDefault="004241B2" w:rsidP="004241B2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Describe irrigation economics aspects of different irrigation solutions!</w:t>
            </w:r>
          </w:p>
          <w:p w:rsidR="007F2927" w:rsidRPr="00D976B3" w:rsidRDefault="007F2927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Describe cost, income and profitability relations of irrigation!</w:t>
            </w:r>
          </w:p>
          <w:p w:rsidR="004241B2" w:rsidRPr="00D976B3" w:rsidRDefault="004241B2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Describe the risks of irrigation and how to manage them!</w:t>
            </w:r>
          </w:p>
          <w:p w:rsidR="007F2927" w:rsidRPr="00D976B3" w:rsidRDefault="007F2927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Describe cost, income, profitability relations of hail protection net system in orchard!</w:t>
            </w:r>
          </w:p>
          <w:p w:rsidR="007F2927" w:rsidRPr="00D976B3" w:rsidRDefault="007F2927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Describe cost, income, profitability relations of bottled water production!</w:t>
            </w:r>
          </w:p>
          <w:p w:rsidR="007F2927" w:rsidRPr="00D976B3" w:rsidRDefault="007F2927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Describe the contents of business plan!</w:t>
            </w:r>
            <w:r w:rsidR="004241B2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Describe NPV relations of irrigation systems!</w:t>
            </w:r>
          </w:p>
          <w:p w:rsidR="007F2927" w:rsidRPr="00D976B3" w:rsidRDefault="007F2927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Describe the importance of decision support system!</w:t>
            </w:r>
          </w:p>
          <w:p w:rsidR="007F2927" w:rsidRPr="00D976B3" w:rsidRDefault="007F2927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Describe the importance of digital solutions in</w:t>
            </w:r>
            <w:r w:rsidR="00A27A12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field</w:t>
            </w:r>
            <w:r w:rsidR="00A27A12">
              <w:rPr>
                <w:rFonts w:ascii="Arial" w:hAnsi="Arial" w:cs="Arial"/>
                <w:sz w:val="22"/>
                <w:szCs w:val="22"/>
                <w:lang w:val="en-GB"/>
              </w:rPr>
              <w:t xml:space="preserve"> of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irrigation from irrigation economics aspect!</w:t>
            </w:r>
          </w:p>
          <w:p w:rsidR="007F2927" w:rsidRPr="00D976B3" w:rsidRDefault="00A27A12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Describe h</w:t>
            </w:r>
            <w:r w:rsidR="007F2927"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ow to choose irrigation solution from an irrigation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economics aspect.</w:t>
            </w:r>
            <w:bookmarkStart w:id="4" w:name="_GoBack"/>
            <w:bookmarkEnd w:id="4"/>
          </w:p>
          <w:p w:rsidR="0073558A" w:rsidRPr="00D976B3" w:rsidRDefault="0073558A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Describe agri-environmental aspects of irrigation! How to avoid negative impacts?</w:t>
            </w:r>
          </w:p>
          <w:p w:rsidR="0073558A" w:rsidRPr="00D976B3" w:rsidRDefault="0073558A" w:rsidP="00985788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How could you describe the market competition of </w:t>
            </w:r>
            <w:r w:rsidRPr="00D976B3">
              <w:rPr>
                <w:rFonts w:ascii="Arial" w:hAnsi="Arial" w:cs="Arial"/>
                <w:iCs/>
                <w:sz w:val="22"/>
                <w:szCs w:val="22"/>
                <w:lang w:val="en-GB"/>
              </w:rPr>
              <w:t>center pivot and lateral move </w:t>
            </w:r>
            <w:r w:rsidRPr="00D976B3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irrigation</w:t>
            </w:r>
            <w:r w:rsidRPr="00D976B3">
              <w:rPr>
                <w:rFonts w:ascii="Arial" w:hAnsi="Arial" w:cs="Arial"/>
                <w:iCs/>
                <w:sz w:val="22"/>
                <w:szCs w:val="22"/>
                <w:lang w:val="en-GB"/>
              </w:rPr>
              <w:t> system solutions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with examples? </w:t>
            </w:r>
          </w:p>
          <w:p w:rsidR="0073558A" w:rsidRPr="00D976B3" w:rsidRDefault="0073558A" w:rsidP="0073558A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>How could you describe the competition of micro irrigation solution equipment wit</w:t>
            </w:r>
            <w:r w:rsidR="004241B2" w:rsidRPr="00D976B3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 examples?</w:t>
            </w:r>
          </w:p>
          <w:p w:rsidR="0073558A" w:rsidRPr="00D976B3" w:rsidRDefault="0073558A" w:rsidP="0073558A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agri-environmental and economic aspects of </w:t>
            </w:r>
            <w:r w:rsidRPr="00D976B3">
              <w:rPr>
                <w:rFonts w:ascii="Arial" w:hAnsi="Arial" w:cs="Arial"/>
                <w:iCs/>
                <w:sz w:val="22"/>
                <w:szCs w:val="22"/>
                <w:lang w:val="en-GB"/>
              </w:rPr>
              <w:t>center pivot and lateral move </w:t>
            </w:r>
            <w:r w:rsidRPr="00D976B3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irrigation</w:t>
            </w:r>
            <w:r w:rsidRPr="00D976B3">
              <w:rPr>
                <w:rFonts w:ascii="Arial" w:hAnsi="Arial" w:cs="Arial"/>
                <w:iCs/>
                <w:sz w:val="22"/>
                <w:szCs w:val="22"/>
                <w:lang w:val="en-GB"/>
              </w:rPr>
              <w:t> system solutions!</w:t>
            </w:r>
          </w:p>
          <w:p w:rsidR="0073558A" w:rsidRPr="00D976B3" w:rsidRDefault="0073558A" w:rsidP="004241B2">
            <w:pPr>
              <w:pStyle w:val="Listaszerbekezds"/>
              <w:numPr>
                <w:ilvl w:val="0"/>
                <w:numId w:val="10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76B3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agri-environmental and economic aspects of </w:t>
            </w:r>
            <w:r w:rsidR="004241B2" w:rsidRPr="00D976B3">
              <w:rPr>
                <w:rFonts w:ascii="Arial" w:hAnsi="Arial" w:cs="Arial"/>
                <w:sz w:val="22"/>
                <w:szCs w:val="22"/>
                <w:lang w:val="en-GB"/>
              </w:rPr>
              <w:t>micro irrigation solution equipment solutions</w:t>
            </w:r>
            <w:r w:rsidRPr="00D976B3">
              <w:rPr>
                <w:rFonts w:ascii="Arial" w:hAnsi="Arial" w:cs="Arial"/>
                <w:iCs/>
                <w:sz w:val="22"/>
                <w:szCs w:val="22"/>
                <w:lang w:val="en-GB"/>
              </w:rPr>
              <w:t>!</w:t>
            </w:r>
          </w:p>
        </w:tc>
      </w:tr>
    </w:tbl>
    <w:p w:rsidR="009F7177" w:rsidRPr="00D976B3" w:rsidRDefault="009F7177" w:rsidP="005D5A4F">
      <w:pPr>
        <w:rPr>
          <w:rFonts w:ascii="Arial" w:hAnsi="Arial" w:cs="Arial"/>
          <w:sz w:val="22"/>
          <w:szCs w:val="22"/>
          <w:lang w:val="en-GB"/>
        </w:rPr>
      </w:pPr>
    </w:p>
    <w:sectPr w:rsidR="009F7177" w:rsidRPr="00D9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10" w:rsidRDefault="00385210" w:rsidP="00A419F6">
      <w:r>
        <w:separator/>
      </w:r>
    </w:p>
  </w:endnote>
  <w:endnote w:type="continuationSeparator" w:id="0">
    <w:p w:rsidR="00385210" w:rsidRDefault="00385210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10" w:rsidRDefault="00385210" w:rsidP="00A419F6">
      <w:r>
        <w:separator/>
      </w:r>
    </w:p>
  </w:footnote>
  <w:footnote w:type="continuationSeparator" w:id="0">
    <w:p w:rsidR="00385210" w:rsidRDefault="00385210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17604F"/>
    <w:multiLevelType w:val="hybridMultilevel"/>
    <w:tmpl w:val="0AF6E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F733C02"/>
    <w:multiLevelType w:val="hybridMultilevel"/>
    <w:tmpl w:val="070255E2"/>
    <w:lvl w:ilvl="0" w:tplc="EE32B6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A853A6A"/>
    <w:multiLevelType w:val="hybridMultilevel"/>
    <w:tmpl w:val="6722F570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4041001"/>
    <w:multiLevelType w:val="hybridMultilevel"/>
    <w:tmpl w:val="3FF88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6B142A7"/>
    <w:multiLevelType w:val="hybridMultilevel"/>
    <w:tmpl w:val="99E80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D0BE0"/>
    <w:multiLevelType w:val="hybridMultilevel"/>
    <w:tmpl w:val="7862DFA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5B563110"/>
    <w:multiLevelType w:val="hybridMultilevel"/>
    <w:tmpl w:val="7B94481E"/>
    <w:lvl w:ilvl="0" w:tplc="6E1EDC42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D1D5F50"/>
    <w:multiLevelType w:val="hybridMultilevel"/>
    <w:tmpl w:val="A0684BD8"/>
    <w:lvl w:ilvl="0" w:tplc="BEA4512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8F72829"/>
    <w:multiLevelType w:val="hybridMultilevel"/>
    <w:tmpl w:val="D868CE34"/>
    <w:lvl w:ilvl="0" w:tplc="2ABE1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9"/>
  </w:num>
  <w:num w:numId="5">
    <w:abstractNumId w:val="21"/>
  </w:num>
  <w:num w:numId="6">
    <w:abstractNumId w:val="15"/>
  </w:num>
  <w:num w:numId="7">
    <w:abstractNumId w:val="24"/>
  </w:num>
  <w:num w:numId="8">
    <w:abstractNumId w:val="1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19"/>
  </w:num>
  <w:num w:numId="14">
    <w:abstractNumId w:val="25"/>
  </w:num>
  <w:num w:numId="15">
    <w:abstractNumId w:val="18"/>
  </w:num>
  <w:num w:numId="16">
    <w:abstractNumId w:val="0"/>
  </w:num>
  <w:num w:numId="17">
    <w:abstractNumId w:val="20"/>
  </w:num>
  <w:num w:numId="18">
    <w:abstractNumId w:val="14"/>
  </w:num>
  <w:num w:numId="19">
    <w:abstractNumId w:val="16"/>
  </w:num>
  <w:num w:numId="20">
    <w:abstractNumId w:val="10"/>
  </w:num>
  <w:num w:numId="21">
    <w:abstractNumId w:val="2"/>
  </w:num>
  <w:num w:numId="22">
    <w:abstractNumId w:val="17"/>
  </w:num>
  <w:num w:numId="23">
    <w:abstractNumId w:val="11"/>
  </w:num>
  <w:num w:numId="24">
    <w:abstractNumId w:val="8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C20C9"/>
    <w:rsid w:val="000E3C9E"/>
    <w:rsid w:val="000E47D8"/>
    <w:rsid w:val="00120AE0"/>
    <w:rsid w:val="00127065"/>
    <w:rsid w:val="001344A4"/>
    <w:rsid w:val="00143E76"/>
    <w:rsid w:val="001569F5"/>
    <w:rsid w:val="00183246"/>
    <w:rsid w:val="001A231A"/>
    <w:rsid w:val="001A6BA4"/>
    <w:rsid w:val="001B73C8"/>
    <w:rsid w:val="001C7240"/>
    <w:rsid w:val="001D1153"/>
    <w:rsid w:val="001E1516"/>
    <w:rsid w:val="001E1BBC"/>
    <w:rsid w:val="001E6F92"/>
    <w:rsid w:val="00212277"/>
    <w:rsid w:val="00227208"/>
    <w:rsid w:val="00227EDA"/>
    <w:rsid w:val="00232BB0"/>
    <w:rsid w:val="00243A85"/>
    <w:rsid w:val="002953E4"/>
    <w:rsid w:val="00297F11"/>
    <w:rsid w:val="002B0789"/>
    <w:rsid w:val="002B0BC3"/>
    <w:rsid w:val="002B3EB2"/>
    <w:rsid w:val="002B7CCC"/>
    <w:rsid w:val="002C73ED"/>
    <w:rsid w:val="00320917"/>
    <w:rsid w:val="00334E4B"/>
    <w:rsid w:val="003635C1"/>
    <w:rsid w:val="00370380"/>
    <w:rsid w:val="00376868"/>
    <w:rsid w:val="00385210"/>
    <w:rsid w:val="0039094A"/>
    <w:rsid w:val="003A07AC"/>
    <w:rsid w:val="003D49F9"/>
    <w:rsid w:val="003D5E46"/>
    <w:rsid w:val="003E691C"/>
    <w:rsid w:val="003E72C4"/>
    <w:rsid w:val="003E79C9"/>
    <w:rsid w:val="004241B2"/>
    <w:rsid w:val="00433DFE"/>
    <w:rsid w:val="00447934"/>
    <w:rsid w:val="00457587"/>
    <w:rsid w:val="00466F74"/>
    <w:rsid w:val="004708EB"/>
    <w:rsid w:val="00493999"/>
    <w:rsid w:val="00494C83"/>
    <w:rsid w:val="004A7FE7"/>
    <w:rsid w:val="004B4862"/>
    <w:rsid w:val="004D22B5"/>
    <w:rsid w:val="004D5103"/>
    <w:rsid w:val="004D7BCB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6F0185"/>
    <w:rsid w:val="00717978"/>
    <w:rsid w:val="00726128"/>
    <w:rsid w:val="00730717"/>
    <w:rsid w:val="00732FD3"/>
    <w:rsid w:val="00734257"/>
    <w:rsid w:val="0073558A"/>
    <w:rsid w:val="0073589C"/>
    <w:rsid w:val="0075233F"/>
    <w:rsid w:val="007C5672"/>
    <w:rsid w:val="007F2927"/>
    <w:rsid w:val="00807F65"/>
    <w:rsid w:val="0084342F"/>
    <w:rsid w:val="00862E4D"/>
    <w:rsid w:val="00864BFE"/>
    <w:rsid w:val="00870FFA"/>
    <w:rsid w:val="008B6754"/>
    <w:rsid w:val="008F1693"/>
    <w:rsid w:val="00912C85"/>
    <w:rsid w:val="00983A30"/>
    <w:rsid w:val="00985788"/>
    <w:rsid w:val="0099460F"/>
    <w:rsid w:val="009A2566"/>
    <w:rsid w:val="009A6024"/>
    <w:rsid w:val="009C1BD2"/>
    <w:rsid w:val="009C53FC"/>
    <w:rsid w:val="009D060E"/>
    <w:rsid w:val="009F7177"/>
    <w:rsid w:val="00A039F0"/>
    <w:rsid w:val="00A1104B"/>
    <w:rsid w:val="00A11B08"/>
    <w:rsid w:val="00A2149D"/>
    <w:rsid w:val="00A27A12"/>
    <w:rsid w:val="00A27B74"/>
    <w:rsid w:val="00A32859"/>
    <w:rsid w:val="00A419F6"/>
    <w:rsid w:val="00A94DF0"/>
    <w:rsid w:val="00A96166"/>
    <w:rsid w:val="00AE1601"/>
    <w:rsid w:val="00AE20E8"/>
    <w:rsid w:val="00AF7139"/>
    <w:rsid w:val="00B03C66"/>
    <w:rsid w:val="00B32015"/>
    <w:rsid w:val="00B435A1"/>
    <w:rsid w:val="00B4676F"/>
    <w:rsid w:val="00B67C17"/>
    <w:rsid w:val="00B67E22"/>
    <w:rsid w:val="00B73E98"/>
    <w:rsid w:val="00B76D12"/>
    <w:rsid w:val="00B91E33"/>
    <w:rsid w:val="00BA46AE"/>
    <w:rsid w:val="00BA5B12"/>
    <w:rsid w:val="00BD5AA7"/>
    <w:rsid w:val="00BE334C"/>
    <w:rsid w:val="00C650A4"/>
    <w:rsid w:val="00C72054"/>
    <w:rsid w:val="00C73CA3"/>
    <w:rsid w:val="00C76B2D"/>
    <w:rsid w:val="00C84872"/>
    <w:rsid w:val="00C91277"/>
    <w:rsid w:val="00CA66AE"/>
    <w:rsid w:val="00CF2082"/>
    <w:rsid w:val="00CF3353"/>
    <w:rsid w:val="00CF338A"/>
    <w:rsid w:val="00D5397F"/>
    <w:rsid w:val="00D56C9C"/>
    <w:rsid w:val="00D61B8E"/>
    <w:rsid w:val="00D932AF"/>
    <w:rsid w:val="00D976B3"/>
    <w:rsid w:val="00DB29D4"/>
    <w:rsid w:val="00DC3221"/>
    <w:rsid w:val="00E3426F"/>
    <w:rsid w:val="00E43CE0"/>
    <w:rsid w:val="00E75103"/>
    <w:rsid w:val="00E821B4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414C-FB08-4E60-A41B-CC924D24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character" w:customStyle="1" w:styleId="Szvegtrzs19">
    <w:name w:val="Szövegtörzs (19)"/>
    <w:basedOn w:val="Bekezdsalapbettpusa"/>
    <w:rsid w:val="00227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7573-CC55-4AE8-9E10-F913F6EC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5147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2017-08-31T09:09:00Z</cp:lastPrinted>
  <dcterms:created xsi:type="dcterms:W3CDTF">2019-07-24T12:42:00Z</dcterms:created>
  <dcterms:modified xsi:type="dcterms:W3CDTF">2019-07-24T12:42:00Z</dcterms:modified>
</cp:coreProperties>
</file>