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6"/>
        <w:gridCol w:w="2166"/>
      </w:tblGrid>
      <w:tr w:rsidR="001E6F92" w:rsidRPr="00A00A13" w:rsidTr="00A00A13">
        <w:tc>
          <w:tcPr>
            <w:tcW w:w="664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A00A13" w:rsidRDefault="00541A64" w:rsidP="00A00A13">
            <w:pPr>
              <w:suppressAutoHyphens/>
              <w:jc w:val="both"/>
              <w:rPr>
                <w:rFonts w:ascii="Arial" w:hAnsi="Arial" w:cs="Arial"/>
                <w:b/>
                <w:i/>
                <w:sz w:val="22"/>
                <w:szCs w:val="22"/>
                <w:lang w:val="en-GB"/>
              </w:rPr>
            </w:pPr>
            <w:r w:rsidRPr="00A00A13">
              <w:rPr>
                <w:rFonts w:ascii="Arial" w:hAnsi="Arial" w:cs="Arial"/>
                <w:b/>
                <w:sz w:val="22"/>
                <w:szCs w:val="22"/>
                <w:lang w:val="en-GB"/>
              </w:rPr>
              <w:t>Title</w:t>
            </w:r>
            <w:r w:rsidR="00A00A13" w:rsidRPr="00A00A13">
              <w:rPr>
                <w:rFonts w:ascii="Arial" w:hAnsi="Arial" w:cs="Arial"/>
                <w:b/>
                <w:sz w:val="22"/>
                <w:szCs w:val="22"/>
                <w:lang w:val="en-GB"/>
              </w:rPr>
              <w:t xml:space="preserve"> and code</w:t>
            </w:r>
            <w:r w:rsidRPr="00A00A13">
              <w:rPr>
                <w:rFonts w:ascii="Arial" w:hAnsi="Arial" w:cs="Arial"/>
                <w:sz w:val="22"/>
                <w:szCs w:val="22"/>
                <w:lang w:val="en-GB"/>
              </w:rPr>
              <w:t xml:space="preserve"> of the subject</w:t>
            </w:r>
            <w:r w:rsidR="00A419F6" w:rsidRPr="00A00A13">
              <w:rPr>
                <w:rFonts w:ascii="Arial" w:hAnsi="Arial" w:cs="Arial"/>
                <w:sz w:val="22"/>
                <w:szCs w:val="22"/>
                <w:lang w:val="en-GB"/>
              </w:rPr>
              <w:t>:</w:t>
            </w:r>
            <w:r w:rsidR="00A419F6" w:rsidRPr="00A00A13">
              <w:rPr>
                <w:rFonts w:ascii="Arial" w:hAnsi="Arial" w:cs="Arial"/>
                <w:b/>
                <w:sz w:val="22"/>
                <w:szCs w:val="22"/>
                <w:lang w:val="en-GB"/>
              </w:rPr>
              <w:t xml:space="preserve"> </w:t>
            </w:r>
            <w:r w:rsidR="00A00A13" w:rsidRPr="00A00A13">
              <w:rPr>
                <w:rFonts w:ascii="Arial" w:hAnsi="Arial" w:cs="Arial"/>
                <w:b/>
                <w:sz w:val="22"/>
                <w:szCs w:val="22"/>
                <w:lang w:val="en-GB"/>
              </w:rPr>
              <w:t>Water chemistry, MTMVG7004A</w:t>
            </w:r>
          </w:p>
        </w:tc>
        <w:tc>
          <w:tcPr>
            <w:tcW w:w="216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A00A13" w:rsidRDefault="00A00A13" w:rsidP="002A1E20">
            <w:pPr>
              <w:suppressAutoHyphens/>
              <w:spacing w:before="60"/>
              <w:jc w:val="both"/>
              <w:rPr>
                <w:rFonts w:ascii="Arial" w:hAnsi="Arial" w:cs="Arial"/>
                <w:b/>
                <w:sz w:val="22"/>
                <w:szCs w:val="22"/>
                <w:lang w:val="en-GB"/>
              </w:rPr>
            </w:pPr>
            <w:r w:rsidRPr="00A00A13">
              <w:rPr>
                <w:rFonts w:ascii="Arial" w:hAnsi="Arial" w:cs="Arial"/>
                <w:b/>
                <w:sz w:val="22"/>
                <w:szCs w:val="22"/>
                <w:lang w:val="en-GB"/>
              </w:rPr>
              <w:t xml:space="preserve">ECTS </w:t>
            </w:r>
            <w:r w:rsidR="00541A64" w:rsidRPr="00A00A13">
              <w:rPr>
                <w:rFonts w:ascii="Arial" w:hAnsi="Arial" w:cs="Arial"/>
                <w:b/>
                <w:sz w:val="22"/>
                <w:szCs w:val="22"/>
                <w:lang w:val="en-GB"/>
              </w:rPr>
              <w:t>Credit</w:t>
            </w:r>
            <w:r w:rsidR="00A419F6" w:rsidRPr="00A00A13">
              <w:rPr>
                <w:rFonts w:ascii="Arial" w:hAnsi="Arial" w:cs="Arial"/>
                <w:b/>
                <w:sz w:val="22"/>
                <w:szCs w:val="22"/>
                <w:lang w:val="en-GB"/>
              </w:rPr>
              <w:t xml:space="preserve">: </w:t>
            </w:r>
            <w:r w:rsidR="002A1E20" w:rsidRPr="00A00A13">
              <w:rPr>
                <w:rFonts w:ascii="Arial" w:hAnsi="Arial" w:cs="Arial"/>
                <w:b/>
                <w:sz w:val="22"/>
                <w:szCs w:val="22"/>
                <w:lang w:val="en-GB"/>
              </w:rPr>
              <w:t>4</w:t>
            </w:r>
          </w:p>
        </w:tc>
      </w:tr>
      <w:tr w:rsidR="001E6F92" w:rsidRPr="00A00A13" w:rsidTr="00A00A13">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A00A13" w:rsidRDefault="00541A64" w:rsidP="002A1E20">
            <w:pPr>
              <w:suppressAutoHyphens/>
              <w:spacing w:before="60"/>
              <w:jc w:val="both"/>
              <w:rPr>
                <w:rFonts w:ascii="Arial" w:hAnsi="Arial" w:cs="Arial"/>
                <w:sz w:val="22"/>
                <w:szCs w:val="22"/>
                <w:lang w:val="en-GB"/>
              </w:rPr>
            </w:pPr>
            <w:r w:rsidRPr="00A00A13">
              <w:rPr>
                <w:rFonts w:ascii="Arial" w:hAnsi="Arial" w:cs="Arial"/>
                <w:b/>
                <w:sz w:val="22"/>
                <w:szCs w:val="22"/>
                <w:lang w:val="en-GB"/>
              </w:rPr>
              <w:t>Type</w:t>
            </w:r>
            <w:r w:rsidRPr="00A00A13">
              <w:rPr>
                <w:rFonts w:ascii="Arial" w:hAnsi="Arial" w:cs="Arial"/>
                <w:sz w:val="22"/>
                <w:szCs w:val="22"/>
                <w:lang w:val="en-GB"/>
              </w:rPr>
              <w:t xml:space="preserve"> of the subject</w:t>
            </w:r>
            <w:r w:rsidR="00A419F6" w:rsidRPr="00A00A13">
              <w:rPr>
                <w:rFonts w:ascii="Arial" w:hAnsi="Arial" w:cs="Arial"/>
                <w:sz w:val="22"/>
                <w:szCs w:val="22"/>
                <w:lang w:val="en-GB"/>
              </w:rPr>
              <w:t xml:space="preserve">: </w:t>
            </w:r>
            <w:r w:rsidRPr="00A00A13">
              <w:rPr>
                <w:rFonts w:ascii="Arial" w:hAnsi="Arial" w:cs="Arial"/>
                <w:sz w:val="22"/>
                <w:szCs w:val="22"/>
                <w:lang w:val="en-GB"/>
              </w:rPr>
              <w:t xml:space="preserve">compulsory </w:t>
            </w:r>
          </w:p>
        </w:tc>
      </w:tr>
      <w:tr w:rsidR="001E6F92" w:rsidRPr="00A00A13" w:rsidTr="00A00A13">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A00A13" w:rsidRDefault="00E30F97" w:rsidP="00616F7A">
            <w:pPr>
              <w:suppressAutoHyphens/>
              <w:spacing w:before="40" w:after="40"/>
              <w:jc w:val="both"/>
              <w:rPr>
                <w:rFonts w:ascii="Arial" w:hAnsi="Arial" w:cs="Arial"/>
                <w:sz w:val="22"/>
                <w:szCs w:val="22"/>
                <w:lang w:val="en-GB"/>
              </w:rPr>
            </w:pPr>
            <w:r w:rsidRPr="00A00A13">
              <w:rPr>
                <w:rFonts w:ascii="Arial" w:hAnsi="Arial" w:cs="Arial"/>
                <w:b/>
                <w:sz w:val="22"/>
                <w:szCs w:val="22"/>
                <w:lang w:val="en-GB"/>
              </w:rPr>
              <w:t xml:space="preserve">Ratio of theory and practice: </w:t>
            </w:r>
            <w:r w:rsidR="00A419F6" w:rsidRPr="00A00A13">
              <w:rPr>
                <w:rFonts w:ascii="Arial" w:hAnsi="Arial" w:cs="Arial"/>
                <w:sz w:val="22"/>
                <w:szCs w:val="22"/>
                <w:lang w:val="en-GB"/>
              </w:rPr>
              <w:t>(</w:t>
            </w:r>
            <w:r w:rsidR="0039094A" w:rsidRPr="00A00A13">
              <w:rPr>
                <w:rFonts w:ascii="Arial" w:hAnsi="Arial" w:cs="Arial"/>
                <w:sz w:val="22"/>
                <w:szCs w:val="22"/>
                <w:lang w:val="en-GB"/>
              </w:rPr>
              <w:t>c</w:t>
            </w:r>
            <w:r w:rsidR="00A419F6" w:rsidRPr="00A00A13">
              <w:rPr>
                <w:rFonts w:ascii="Arial" w:hAnsi="Arial" w:cs="Arial"/>
                <w:sz w:val="22"/>
                <w:szCs w:val="22"/>
                <w:lang w:val="en-GB"/>
              </w:rPr>
              <w:t>redit%)</w:t>
            </w:r>
            <w:r w:rsidR="00616F7A" w:rsidRPr="00A00A13">
              <w:rPr>
                <w:rFonts w:ascii="Arial" w:hAnsi="Arial" w:cs="Arial"/>
                <w:sz w:val="22"/>
                <w:szCs w:val="22"/>
                <w:lang w:val="en-GB"/>
              </w:rPr>
              <w:t xml:space="preserve"> 70/30</w:t>
            </w:r>
          </w:p>
        </w:tc>
      </w:tr>
      <w:tr w:rsidR="001E6F92" w:rsidRPr="00A00A13" w:rsidTr="00A00A13">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A00A13" w:rsidRDefault="0039094A" w:rsidP="00E30F97">
            <w:pPr>
              <w:suppressAutoHyphens/>
              <w:spacing w:before="60"/>
              <w:jc w:val="both"/>
              <w:rPr>
                <w:rFonts w:ascii="Arial" w:hAnsi="Arial" w:cs="Arial"/>
                <w:sz w:val="22"/>
                <w:szCs w:val="22"/>
                <w:lang w:val="en-GB"/>
              </w:rPr>
            </w:pPr>
            <w:r w:rsidRPr="00A00A13">
              <w:rPr>
                <w:rFonts w:ascii="Arial" w:hAnsi="Arial" w:cs="Arial"/>
                <w:b/>
                <w:sz w:val="22"/>
                <w:szCs w:val="22"/>
                <w:lang w:val="en-GB"/>
              </w:rPr>
              <w:t>Type and number of classes per semester</w:t>
            </w:r>
            <w:r w:rsidRPr="00A00A13">
              <w:rPr>
                <w:rFonts w:ascii="Arial" w:hAnsi="Arial" w:cs="Arial"/>
                <w:sz w:val="22"/>
                <w:szCs w:val="22"/>
                <w:lang w:val="en-GB"/>
              </w:rPr>
              <w:t>:</w:t>
            </w:r>
            <w:r w:rsidR="00E30F97" w:rsidRPr="00A00A13">
              <w:rPr>
                <w:rFonts w:ascii="Arial" w:hAnsi="Arial" w:cs="Arial"/>
                <w:sz w:val="22"/>
                <w:szCs w:val="22"/>
                <w:lang w:val="en-GB"/>
              </w:rPr>
              <w:t xml:space="preserve"> 28</w:t>
            </w:r>
            <w:r w:rsidR="00670EC9" w:rsidRPr="00A00A13">
              <w:rPr>
                <w:rFonts w:ascii="Arial" w:hAnsi="Arial" w:cs="Arial"/>
                <w:sz w:val="22"/>
                <w:szCs w:val="22"/>
                <w:lang w:val="en-GB"/>
              </w:rPr>
              <w:t xml:space="preserve"> </w:t>
            </w:r>
            <w:r w:rsidRPr="00A00A13">
              <w:rPr>
                <w:rFonts w:ascii="Arial" w:hAnsi="Arial" w:cs="Arial"/>
                <w:sz w:val="22"/>
                <w:szCs w:val="22"/>
                <w:lang w:val="en-GB"/>
              </w:rPr>
              <w:t>hour(s)</w:t>
            </w:r>
            <w:r w:rsidR="00670EC9" w:rsidRPr="00A00A13">
              <w:rPr>
                <w:rFonts w:ascii="Arial" w:hAnsi="Arial" w:cs="Arial"/>
                <w:sz w:val="22"/>
                <w:szCs w:val="22"/>
                <w:lang w:val="en-GB"/>
              </w:rPr>
              <w:t xml:space="preserve"> </w:t>
            </w:r>
            <w:r w:rsidR="002A1E20" w:rsidRPr="00A00A13">
              <w:rPr>
                <w:rFonts w:ascii="Arial" w:hAnsi="Arial" w:cs="Arial"/>
                <w:sz w:val="22"/>
                <w:szCs w:val="22"/>
                <w:lang w:val="en-GB"/>
              </w:rPr>
              <w:t xml:space="preserve">lecture and  </w:t>
            </w:r>
            <w:r w:rsidR="00E30F97" w:rsidRPr="00A00A13">
              <w:rPr>
                <w:rFonts w:ascii="Arial" w:hAnsi="Arial" w:cs="Arial"/>
                <w:sz w:val="22"/>
                <w:szCs w:val="22"/>
                <w:lang w:val="en-GB"/>
              </w:rPr>
              <w:t>14</w:t>
            </w:r>
            <w:r w:rsidR="002A1E20" w:rsidRPr="00A00A13">
              <w:rPr>
                <w:rFonts w:ascii="Arial" w:hAnsi="Arial" w:cs="Arial"/>
                <w:sz w:val="22"/>
                <w:szCs w:val="22"/>
                <w:lang w:val="en-GB"/>
              </w:rPr>
              <w:t xml:space="preserve"> </w:t>
            </w:r>
            <w:r w:rsidRPr="00A00A13">
              <w:rPr>
                <w:rFonts w:ascii="Arial" w:hAnsi="Arial" w:cs="Arial"/>
                <w:sz w:val="22"/>
                <w:szCs w:val="22"/>
                <w:lang w:val="en-GB"/>
              </w:rPr>
              <w:t xml:space="preserve">hour(s) practice per </w:t>
            </w:r>
            <w:r w:rsidRPr="00A00A13">
              <w:rPr>
                <w:rFonts w:ascii="Arial" w:hAnsi="Arial" w:cs="Arial"/>
                <w:b/>
                <w:sz w:val="22"/>
                <w:szCs w:val="22"/>
                <w:lang w:val="en-GB"/>
              </w:rPr>
              <w:t>semester</w:t>
            </w:r>
            <w:r w:rsidR="00734257" w:rsidRPr="00A00A13">
              <w:rPr>
                <w:rFonts w:ascii="Arial" w:hAnsi="Arial" w:cs="Arial"/>
                <w:sz w:val="22"/>
                <w:szCs w:val="22"/>
                <w:lang w:val="en-GB"/>
              </w:rPr>
              <w:t xml:space="preserve"> </w:t>
            </w:r>
          </w:p>
          <w:p w:rsidR="00A00A13" w:rsidRPr="00A00A13" w:rsidRDefault="00A00A13" w:rsidP="00E30F97">
            <w:pPr>
              <w:suppressAutoHyphens/>
              <w:spacing w:before="60"/>
              <w:jc w:val="both"/>
              <w:rPr>
                <w:rFonts w:ascii="Arial" w:hAnsi="Arial" w:cs="Arial"/>
                <w:sz w:val="22"/>
                <w:szCs w:val="22"/>
                <w:lang w:val="en-GB"/>
              </w:rPr>
            </w:pPr>
            <w:r w:rsidRPr="00A00A13">
              <w:rPr>
                <w:rFonts w:ascii="Arial" w:hAnsi="Arial" w:cs="Arial"/>
                <w:sz w:val="22"/>
                <w:szCs w:val="22"/>
                <w:lang w:val="en-GB"/>
              </w:rPr>
              <w:t>Number of classes per week: 2+1</w:t>
            </w:r>
          </w:p>
        </w:tc>
      </w:tr>
      <w:tr w:rsidR="001E6F92" w:rsidRPr="00A00A13" w:rsidTr="00A00A13">
        <w:tc>
          <w:tcPr>
            <w:tcW w:w="8812" w:type="dxa"/>
            <w:gridSpan w:val="2"/>
            <w:tcBorders>
              <w:left w:val="single" w:sz="4" w:space="0" w:color="auto"/>
              <w:right w:val="single" w:sz="4" w:space="0" w:color="auto"/>
            </w:tcBorders>
            <w:shd w:val="clear" w:color="auto" w:fill="auto"/>
            <w:tcMar>
              <w:top w:w="57" w:type="dxa"/>
              <w:bottom w:w="57" w:type="dxa"/>
            </w:tcMar>
          </w:tcPr>
          <w:p w:rsidR="00A419F6" w:rsidRPr="00A00A13" w:rsidRDefault="0039094A" w:rsidP="002A1E20">
            <w:pPr>
              <w:suppressAutoHyphens/>
              <w:spacing w:before="60"/>
              <w:jc w:val="both"/>
              <w:rPr>
                <w:rFonts w:ascii="Arial" w:hAnsi="Arial" w:cs="Arial"/>
                <w:b/>
                <w:sz w:val="22"/>
                <w:szCs w:val="22"/>
                <w:lang w:val="en-GB"/>
              </w:rPr>
            </w:pPr>
            <w:r w:rsidRPr="00A00A13">
              <w:rPr>
                <w:rFonts w:ascii="Arial" w:hAnsi="Arial" w:cs="Arial"/>
                <w:b/>
                <w:sz w:val="22"/>
                <w:szCs w:val="22"/>
                <w:lang w:val="en-GB"/>
              </w:rPr>
              <w:t>Type of exam</w:t>
            </w:r>
            <w:r w:rsidR="00A419F6" w:rsidRPr="00A00A13">
              <w:rPr>
                <w:rFonts w:ascii="Arial" w:hAnsi="Arial" w:cs="Arial"/>
                <w:sz w:val="22"/>
                <w:szCs w:val="22"/>
                <w:lang w:val="en-GB"/>
              </w:rPr>
              <w:t xml:space="preserve">: </w:t>
            </w:r>
            <w:r w:rsidR="002A1E20" w:rsidRPr="00A00A13">
              <w:rPr>
                <w:rFonts w:ascii="Arial" w:hAnsi="Arial" w:cs="Arial"/>
                <w:sz w:val="22"/>
                <w:szCs w:val="22"/>
                <w:lang w:val="en-GB"/>
              </w:rPr>
              <w:t>exam</w:t>
            </w:r>
          </w:p>
        </w:tc>
      </w:tr>
      <w:tr w:rsidR="001E6F92" w:rsidRPr="00A00A13" w:rsidTr="00A00A13">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A00A13" w:rsidRDefault="0039094A" w:rsidP="00616F7A">
            <w:pPr>
              <w:suppressAutoHyphens/>
              <w:jc w:val="both"/>
              <w:rPr>
                <w:rFonts w:ascii="Arial" w:hAnsi="Arial" w:cs="Arial"/>
                <w:sz w:val="22"/>
                <w:szCs w:val="22"/>
                <w:lang w:val="en-GB"/>
              </w:rPr>
            </w:pPr>
            <w:r w:rsidRPr="00A00A13">
              <w:rPr>
                <w:rFonts w:ascii="Arial" w:hAnsi="Arial" w:cs="Arial"/>
                <w:b/>
                <w:sz w:val="22"/>
                <w:szCs w:val="22"/>
                <w:lang w:val="en-GB"/>
              </w:rPr>
              <w:t>Subject in the curriculum</w:t>
            </w:r>
            <w:r w:rsidR="00A419F6" w:rsidRPr="00A00A13">
              <w:rPr>
                <w:rFonts w:ascii="Arial" w:hAnsi="Arial" w:cs="Arial"/>
                <w:b/>
                <w:sz w:val="22"/>
                <w:szCs w:val="22"/>
                <w:lang w:val="en-GB"/>
              </w:rPr>
              <w:t>:</w:t>
            </w:r>
            <w:r w:rsidR="00A419F6" w:rsidRPr="00A00A13">
              <w:rPr>
                <w:rFonts w:ascii="Arial" w:hAnsi="Arial" w:cs="Arial"/>
                <w:sz w:val="22"/>
                <w:szCs w:val="22"/>
                <w:lang w:val="en-GB"/>
              </w:rPr>
              <w:t xml:space="preserve"> </w:t>
            </w:r>
            <w:r w:rsidRPr="00A00A13">
              <w:rPr>
                <w:rFonts w:ascii="Arial" w:hAnsi="Arial" w:cs="Arial"/>
                <w:sz w:val="22"/>
                <w:szCs w:val="22"/>
                <w:lang w:val="en-GB"/>
              </w:rPr>
              <w:t xml:space="preserve">semester </w:t>
            </w:r>
            <w:r w:rsidR="00616F7A" w:rsidRPr="00A00A13">
              <w:rPr>
                <w:rFonts w:ascii="Arial" w:hAnsi="Arial" w:cs="Arial"/>
                <w:sz w:val="22"/>
                <w:szCs w:val="22"/>
                <w:lang w:val="en-GB"/>
              </w:rPr>
              <w:t>1</w:t>
            </w:r>
          </w:p>
        </w:tc>
      </w:tr>
      <w:tr w:rsidR="00A419F6" w:rsidRPr="00A00A13" w:rsidTr="00A00A13">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A00A13" w:rsidRDefault="0039094A" w:rsidP="005D5A4F">
            <w:pPr>
              <w:suppressAutoHyphens/>
              <w:jc w:val="both"/>
              <w:rPr>
                <w:rFonts w:ascii="Arial" w:hAnsi="Arial" w:cs="Arial"/>
                <w:sz w:val="22"/>
                <w:szCs w:val="22"/>
                <w:lang w:val="en-GB"/>
              </w:rPr>
            </w:pPr>
            <w:r w:rsidRPr="00A00A13">
              <w:rPr>
                <w:rFonts w:ascii="Arial" w:hAnsi="Arial" w:cs="Arial"/>
                <w:sz w:val="22"/>
                <w:szCs w:val="22"/>
                <w:lang w:val="en-GB"/>
              </w:rPr>
              <w:t>Preliminary requirements</w:t>
            </w:r>
            <w:r w:rsidR="00A419F6" w:rsidRPr="00A00A13">
              <w:rPr>
                <w:rFonts w:ascii="Arial" w:hAnsi="Arial" w:cs="Arial"/>
                <w:sz w:val="22"/>
                <w:szCs w:val="22"/>
                <w:lang w:val="en-GB"/>
              </w:rPr>
              <w:t>:</w:t>
            </w:r>
            <w:r w:rsidR="00A419F6" w:rsidRPr="00A00A13">
              <w:rPr>
                <w:rFonts w:ascii="Arial" w:hAnsi="Arial" w:cs="Arial"/>
                <w:i/>
                <w:sz w:val="22"/>
                <w:szCs w:val="22"/>
                <w:lang w:val="en-GB"/>
              </w:rPr>
              <w:t xml:space="preserve"> </w:t>
            </w:r>
            <w:r w:rsidR="003E691C" w:rsidRPr="00A00A13">
              <w:rPr>
                <w:rFonts w:ascii="Arial" w:hAnsi="Arial" w:cs="Arial"/>
                <w:sz w:val="22"/>
                <w:szCs w:val="22"/>
                <w:lang w:val="en-GB"/>
              </w:rPr>
              <w:t>-</w:t>
            </w:r>
          </w:p>
        </w:tc>
      </w:tr>
    </w:tbl>
    <w:p w:rsidR="00A419F6" w:rsidRPr="00A00A13" w:rsidRDefault="00A419F6" w:rsidP="00A419F6">
      <w:pPr>
        <w:suppressAutoHyphens/>
        <w:rPr>
          <w:rFonts w:ascii="Arial" w:hAnsi="Arial" w:cs="Arial"/>
          <w:sz w:val="2"/>
          <w:szCs w:val="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A00A13"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A00A13" w:rsidRDefault="00640576" w:rsidP="00640576">
            <w:pPr>
              <w:suppressAutoHyphens/>
              <w:spacing w:before="60"/>
              <w:jc w:val="both"/>
              <w:rPr>
                <w:rFonts w:ascii="Arial" w:hAnsi="Arial" w:cs="Arial"/>
                <w:b/>
                <w:sz w:val="22"/>
                <w:szCs w:val="22"/>
                <w:lang w:val="en-GB"/>
              </w:rPr>
            </w:pPr>
            <w:r w:rsidRPr="00A00A13">
              <w:rPr>
                <w:rFonts w:ascii="Arial" w:hAnsi="Arial" w:cs="Arial"/>
                <w:b/>
                <w:sz w:val="22"/>
                <w:szCs w:val="22"/>
                <w:lang w:val="en-GB"/>
              </w:rPr>
              <w:t>Summary of content</w:t>
            </w:r>
            <w:r w:rsidR="00B03C66" w:rsidRPr="00A00A13">
              <w:rPr>
                <w:rFonts w:ascii="Arial" w:hAnsi="Arial" w:cs="Arial"/>
                <w:b/>
                <w:sz w:val="22"/>
                <w:szCs w:val="22"/>
                <w:lang w:val="en-GB"/>
              </w:rPr>
              <w:t xml:space="preserve"> - </w:t>
            </w:r>
            <w:r w:rsidR="00B03C66" w:rsidRPr="00A00A13">
              <w:rPr>
                <w:rFonts w:ascii="Arial" w:hAnsi="Arial" w:cs="Arial"/>
                <w:b/>
                <w:sz w:val="22"/>
                <w:szCs w:val="22"/>
                <w:u w:val="single"/>
                <w:lang w:val="en-GB"/>
              </w:rPr>
              <w:t>theory</w:t>
            </w:r>
            <w:r w:rsidR="003E691C" w:rsidRPr="00A00A13">
              <w:rPr>
                <w:rFonts w:ascii="Arial" w:hAnsi="Arial" w:cs="Arial"/>
                <w:sz w:val="22"/>
                <w:szCs w:val="22"/>
                <w:lang w:val="en-GB"/>
              </w:rPr>
              <w:t xml:space="preserve">: </w:t>
            </w:r>
          </w:p>
        </w:tc>
      </w:tr>
      <w:tr w:rsidR="001E6F92" w:rsidRPr="00A00A13"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A00A13" w:rsidRDefault="00B03C66" w:rsidP="00A00A13">
            <w:pPr>
              <w:suppressAutoHyphens/>
              <w:jc w:val="both"/>
              <w:rPr>
                <w:rFonts w:ascii="Arial" w:hAnsi="Arial" w:cs="Arial"/>
                <w:sz w:val="24"/>
                <w:szCs w:val="24"/>
                <w:lang w:val="en-GB"/>
              </w:rPr>
            </w:pPr>
            <w:r w:rsidRPr="00A00A13">
              <w:rPr>
                <w:rFonts w:ascii="Arial" w:hAnsi="Arial" w:cs="Arial"/>
                <w:sz w:val="22"/>
                <w:szCs w:val="22"/>
                <w:lang w:val="en-GB"/>
              </w:rPr>
              <w:t>Course objectives:</w:t>
            </w:r>
            <w:r w:rsidR="00833611" w:rsidRPr="00A00A13">
              <w:rPr>
                <w:rFonts w:ascii="Arial" w:hAnsi="Arial" w:cs="Arial"/>
                <w:sz w:val="24"/>
                <w:szCs w:val="24"/>
                <w:lang w:val="en-GB"/>
              </w:rPr>
              <w:t xml:space="preserve"> In</w:t>
            </w:r>
            <w:r w:rsidR="00A00A13">
              <w:rPr>
                <w:rFonts w:ascii="Arial" w:hAnsi="Arial" w:cs="Arial"/>
                <w:sz w:val="24"/>
                <w:szCs w:val="24"/>
                <w:lang w:val="en-GB"/>
              </w:rPr>
              <w:t xml:space="preserve"> the framework of the practice s</w:t>
            </w:r>
            <w:r w:rsidR="00833611" w:rsidRPr="00A00A13">
              <w:rPr>
                <w:rFonts w:ascii="Arial" w:hAnsi="Arial" w:cs="Arial"/>
                <w:sz w:val="24"/>
                <w:szCs w:val="24"/>
                <w:lang w:val="en-GB"/>
              </w:rPr>
              <w:t>tudents</w:t>
            </w:r>
            <w:r w:rsidR="00A00A13">
              <w:rPr>
                <w:rFonts w:ascii="Arial" w:hAnsi="Arial" w:cs="Arial"/>
                <w:sz w:val="24"/>
                <w:szCs w:val="24"/>
                <w:lang w:val="en-GB"/>
              </w:rPr>
              <w:t xml:space="preserve"> become familiar with</w:t>
            </w:r>
            <w:r w:rsidR="00833611" w:rsidRPr="00A00A13">
              <w:rPr>
                <w:rFonts w:ascii="Arial" w:hAnsi="Arial" w:cs="Arial"/>
                <w:sz w:val="24"/>
                <w:szCs w:val="24"/>
                <w:lang w:val="en-GB"/>
              </w:rPr>
              <w:t xml:space="preserve">  the applied </w:t>
            </w:r>
            <w:r w:rsidR="006369E2" w:rsidRPr="00A00A13">
              <w:rPr>
                <w:rFonts w:ascii="Arial" w:hAnsi="Arial" w:cs="Arial"/>
                <w:sz w:val="24"/>
                <w:szCs w:val="24"/>
                <w:lang w:val="en-GB"/>
              </w:rPr>
              <w:t xml:space="preserve">classic and modern </w:t>
            </w:r>
            <w:r w:rsidR="00833611" w:rsidRPr="00A00A13">
              <w:rPr>
                <w:rFonts w:ascii="Arial" w:hAnsi="Arial" w:cs="Arial"/>
                <w:sz w:val="24"/>
                <w:szCs w:val="24"/>
                <w:lang w:val="en-GB"/>
              </w:rPr>
              <w:t xml:space="preserve">laboratory measuring techniques. </w:t>
            </w:r>
            <w:r w:rsidR="00303978" w:rsidRPr="00A00A13">
              <w:rPr>
                <w:rFonts w:ascii="Arial" w:hAnsi="Arial" w:cs="Arial"/>
                <w:sz w:val="24"/>
                <w:szCs w:val="24"/>
                <w:lang w:val="en-GB"/>
              </w:rPr>
              <w:t>Lab rules will be discussed. Basic devices will be presented. Weight and volume measuring techniques use</w:t>
            </w:r>
            <w:r w:rsidR="00A00A13">
              <w:rPr>
                <w:rFonts w:ascii="Arial" w:hAnsi="Arial" w:cs="Arial"/>
                <w:sz w:val="24"/>
                <w:szCs w:val="24"/>
                <w:lang w:val="en-GB"/>
              </w:rPr>
              <w:t xml:space="preserve"> in lab are discussed, furthermore, b</w:t>
            </w:r>
            <w:r w:rsidR="00303978" w:rsidRPr="00A00A13">
              <w:rPr>
                <w:rFonts w:ascii="Arial" w:hAnsi="Arial" w:cs="Arial"/>
                <w:sz w:val="24"/>
                <w:szCs w:val="24"/>
                <w:lang w:val="en-GB"/>
              </w:rPr>
              <w:t>asic chemical calculations will be made.</w:t>
            </w:r>
            <w:r w:rsidR="00A00A13">
              <w:rPr>
                <w:rFonts w:ascii="Arial" w:hAnsi="Arial" w:cs="Arial"/>
                <w:sz w:val="24"/>
                <w:szCs w:val="24"/>
                <w:lang w:val="en-GB"/>
              </w:rPr>
              <w:t xml:space="preserve"> </w:t>
            </w:r>
            <w:r w:rsidR="00833611" w:rsidRPr="00A00A13">
              <w:rPr>
                <w:rFonts w:ascii="Arial" w:hAnsi="Arial" w:cs="Arial"/>
                <w:sz w:val="24"/>
                <w:szCs w:val="24"/>
                <w:lang w:val="en-GB"/>
              </w:rPr>
              <w:t>They will be able to use mobile, rapid water analytical methods and the related water quality protection regulations and legal background. Students will be able to determine water quality and thus the likely impact and danger of pollutions and can make a decision need</w:t>
            </w:r>
            <w:r w:rsidR="00A00A13">
              <w:rPr>
                <w:rFonts w:ascii="Arial" w:hAnsi="Arial" w:cs="Arial"/>
                <w:sz w:val="24"/>
                <w:szCs w:val="24"/>
                <w:lang w:val="en-GB"/>
              </w:rPr>
              <w:t>ed</w:t>
            </w:r>
            <w:r w:rsidR="00833611" w:rsidRPr="00A00A13">
              <w:rPr>
                <w:rFonts w:ascii="Arial" w:hAnsi="Arial" w:cs="Arial"/>
                <w:sz w:val="24"/>
                <w:szCs w:val="24"/>
                <w:lang w:val="en-GB"/>
              </w:rPr>
              <w:t xml:space="preserve"> for intervention. Students acquire specialized knowledge in </w:t>
            </w:r>
            <w:r w:rsidR="00A00A13">
              <w:rPr>
                <w:rFonts w:ascii="Arial" w:hAnsi="Arial" w:cs="Arial"/>
                <w:sz w:val="24"/>
                <w:szCs w:val="24"/>
                <w:lang w:val="en-GB"/>
              </w:rPr>
              <w:t xml:space="preserve">the </w:t>
            </w:r>
            <w:r w:rsidR="00833611" w:rsidRPr="00A00A13">
              <w:rPr>
                <w:rFonts w:ascii="Arial" w:hAnsi="Arial" w:cs="Arial"/>
                <w:sz w:val="24"/>
                <w:szCs w:val="24"/>
                <w:lang w:val="en-GB"/>
              </w:rPr>
              <w:t xml:space="preserve">measurement of </w:t>
            </w:r>
            <w:r w:rsidR="00E30F97" w:rsidRPr="00A00A13">
              <w:rPr>
                <w:rFonts w:ascii="Arial" w:hAnsi="Arial" w:cs="Arial"/>
                <w:sz w:val="24"/>
                <w:szCs w:val="24"/>
                <w:lang w:val="en-GB"/>
              </w:rPr>
              <w:t xml:space="preserve">drinking, </w:t>
            </w:r>
            <w:r w:rsidR="00833611" w:rsidRPr="00A00A13">
              <w:rPr>
                <w:rFonts w:ascii="Arial" w:hAnsi="Arial" w:cs="Arial"/>
                <w:sz w:val="24"/>
                <w:szCs w:val="24"/>
                <w:lang w:val="en-GB"/>
              </w:rPr>
              <w:t xml:space="preserve">municipal, agricultural </w:t>
            </w:r>
            <w:r w:rsidR="00E30F97" w:rsidRPr="00A00A13">
              <w:rPr>
                <w:rFonts w:ascii="Arial" w:hAnsi="Arial" w:cs="Arial"/>
                <w:sz w:val="24"/>
                <w:szCs w:val="24"/>
                <w:lang w:val="en-GB"/>
              </w:rPr>
              <w:t>and ind</w:t>
            </w:r>
            <w:r w:rsidR="00833611" w:rsidRPr="00A00A13">
              <w:rPr>
                <w:rFonts w:ascii="Arial" w:hAnsi="Arial" w:cs="Arial"/>
                <w:sz w:val="24"/>
                <w:szCs w:val="24"/>
                <w:lang w:val="en-GB"/>
              </w:rPr>
              <w:t>ustrial wa</w:t>
            </w:r>
            <w:r w:rsidR="00E30F97" w:rsidRPr="00A00A13">
              <w:rPr>
                <w:rFonts w:ascii="Arial" w:hAnsi="Arial" w:cs="Arial"/>
                <w:sz w:val="24"/>
                <w:szCs w:val="24"/>
                <w:lang w:val="en-GB"/>
              </w:rPr>
              <w:t>ter samples</w:t>
            </w:r>
            <w:r w:rsidR="00833611" w:rsidRPr="00A00A13">
              <w:rPr>
                <w:rFonts w:ascii="Arial" w:hAnsi="Arial" w:cs="Arial"/>
                <w:sz w:val="24"/>
                <w:szCs w:val="24"/>
                <w:lang w:val="en-GB"/>
              </w:rPr>
              <w:t xml:space="preserve"> and their analytical background. They receive useful knowledge about sampling methods (</w:t>
            </w:r>
            <w:r w:rsidR="00E30F97" w:rsidRPr="00A00A13">
              <w:rPr>
                <w:rFonts w:ascii="Arial" w:hAnsi="Arial" w:cs="Arial"/>
                <w:sz w:val="24"/>
                <w:szCs w:val="24"/>
                <w:lang w:val="en-GB"/>
              </w:rPr>
              <w:t>water</w:t>
            </w:r>
            <w:r w:rsidR="00833611" w:rsidRPr="00A00A13">
              <w:rPr>
                <w:rFonts w:ascii="Arial" w:hAnsi="Arial" w:cs="Arial"/>
                <w:sz w:val="24"/>
                <w:szCs w:val="24"/>
                <w:lang w:val="en-GB"/>
              </w:rPr>
              <w:t>)</w:t>
            </w:r>
            <w:r w:rsidR="006369E2" w:rsidRPr="00A00A13">
              <w:rPr>
                <w:rFonts w:ascii="Arial" w:hAnsi="Arial" w:cs="Arial"/>
                <w:sz w:val="24"/>
                <w:szCs w:val="24"/>
                <w:lang w:val="en-GB"/>
              </w:rPr>
              <w:t xml:space="preserve"> and sample pre</w:t>
            </w:r>
            <w:r w:rsidR="00A00A13">
              <w:rPr>
                <w:rFonts w:ascii="Arial" w:hAnsi="Arial" w:cs="Arial"/>
                <w:sz w:val="24"/>
                <w:szCs w:val="24"/>
                <w:lang w:val="en-GB"/>
              </w:rPr>
              <w:t>-</w:t>
            </w:r>
            <w:r w:rsidR="006369E2" w:rsidRPr="00A00A13">
              <w:rPr>
                <w:rFonts w:ascii="Arial" w:hAnsi="Arial" w:cs="Arial"/>
                <w:sz w:val="24"/>
                <w:szCs w:val="24"/>
                <w:lang w:val="en-GB"/>
              </w:rPr>
              <w:t>treatment</w:t>
            </w:r>
            <w:r w:rsidR="00833611" w:rsidRPr="00A00A13">
              <w:rPr>
                <w:rFonts w:ascii="Arial" w:hAnsi="Arial" w:cs="Arial"/>
                <w:sz w:val="24"/>
                <w:szCs w:val="24"/>
                <w:lang w:val="en-GB"/>
              </w:rPr>
              <w:t>.</w:t>
            </w:r>
          </w:p>
        </w:tc>
      </w:tr>
      <w:tr w:rsidR="001E6F92" w:rsidRPr="00A00A13"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A00A13" w:rsidRDefault="00B03C66" w:rsidP="00B03C66">
            <w:pPr>
              <w:suppressAutoHyphens/>
              <w:spacing w:before="60"/>
              <w:jc w:val="both"/>
              <w:rPr>
                <w:rFonts w:ascii="Arial" w:hAnsi="Arial" w:cs="Arial"/>
                <w:b/>
                <w:sz w:val="22"/>
                <w:szCs w:val="22"/>
                <w:lang w:val="en-GB"/>
              </w:rPr>
            </w:pPr>
            <w:r w:rsidRPr="00A00A13">
              <w:rPr>
                <w:rFonts w:ascii="Arial" w:hAnsi="Arial" w:cs="Arial"/>
                <w:b/>
                <w:sz w:val="22"/>
                <w:szCs w:val="22"/>
                <w:lang w:val="en-GB"/>
              </w:rPr>
              <w:t xml:space="preserve">Summary of content - </w:t>
            </w:r>
            <w:r w:rsidRPr="00A00A13">
              <w:rPr>
                <w:rFonts w:ascii="Arial" w:hAnsi="Arial" w:cs="Arial"/>
                <w:b/>
                <w:sz w:val="22"/>
                <w:szCs w:val="22"/>
                <w:u w:val="single"/>
                <w:lang w:val="en-GB"/>
              </w:rPr>
              <w:t>practice</w:t>
            </w:r>
            <w:r w:rsidRPr="00A00A13">
              <w:rPr>
                <w:rFonts w:ascii="Arial" w:hAnsi="Arial" w:cs="Arial"/>
                <w:sz w:val="22"/>
                <w:szCs w:val="22"/>
                <w:lang w:val="en-GB"/>
              </w:rPr>
              <w:t>:</w:t>
            </w:r>
          </w:p>
        </w:tc>
      </w:tr>
      <w:tr w:rsidR="001E6F92" w:rsidRPr="00A00A13"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A00A13" w:rsidRDefault="00B03C66" w:rsidP="00B03C66">
            <w:pPr>
              <w:suppressAutoHyphens/>
              <w:ind w:left="34"/>
              <w:jc w:val="both"/>
              <w:rPr>
                <w:rFonts w:ascii="Arial" w:hAnsi="Arial" w:cs="Arial"/>
                <w:sz w:val="22"/>
                <w:szCs w:val="22"/>
                <w:lang w:val="en-GB"/>
              </w:rPr>
            </w:pPr>
            <w:r w:rsidRPr="00A00A13">
              <w:rPr>
                <w:rFonts w:ascii="Arial" w:hAnsi="Arial" w:cs="Arial"/>
                <w:sz w:val="22"/>
                <w:szCs w:val="22"/>
                <w:lang w:val="en-GB"/>
              </w:rPr>
              <w:t>Skills to be learnt:</w:t>
            </w:r>
            <w:r w:rsidR="00303978" w:rsidRPr="00A00A13">
              <w:rPr>
                <w:rFonts w:ascii="Arial" w:hAnsi="Arial" w:cs="Arial"/>
                <w:sz w:val="22"/>
                <w:szCs w:val="22"/>
                <w:lang w:val="en-GB"/>
              </w:rPr>
              <w:t xml:space="preserve"> working individually and in team; basic knowledge of classic and modern analytical measurements</w:t>
            </w:r>
          </w:p>
          <w:p w:rsidR="00B03C66" w:rsidRPr="00A00A13" w:rsidRDefault="003E691C" w:rsidP="00B03C66">
            <w:pPr>
              <w:suppressAutoHyphens/>
              <w:ind w:left="34"/>
              <w:jc w:val="both"/>
              <w:rPr>
                <w:rFonts w:ascii="Arial" w:hAnsi="Arial" w:cs="Arial"/>
                <w:sz w:val="22"/>
                <w:szCs w:val="22"/>
                <w:lang w:val="en-GB"/>
              </w:rPr>
            </w:pPr>
            <w:r w:rsidRPr="00A00A13">
              <w:rPr>
                <w:rFonts w:ascii="Arial" w:hAnsi="Arial" w:cs="Arial"/>
                <w:sz w:val="22"/>
                <w:szCs w:val="22"/>
                <w:lang w:val="en-GB"/>
              </w:rPr>
              <w:t xml:space="preserve">  </w:t>
            </w:r>
          </w:p>
          <w:p w:rsidR="00303978"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Exercise 1: Lab safety, basic lab equipment</w:t>
            </w:r>
            <w:r w:rsidRPr="00A00A13">
              <w:rPr>
                <w:rFonts w:ascii="Arial" w:hAnsi="Arial" w:cs="Arial"/>
                <w:sz w:val="22"/>
                <w:szCs w:val="22"/>
                <w:lang w:val="en-GB"/>
              </w:rPr>
              <w:tab/>
            </w:r>
          </w:p>
          <w:p w:rsidR="00303978"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Exercise 2: Chemical calculations</w:t>
            </w:r>
            <w:r w:rsidRPr="00A00A13">
              <w:rPr>
                <w:rFonts w:ascii="Arial" w:hAnsi="Arial" w:cs="Arial"/>
                <w:sz w:val="22"/>
                <w:szCs w:val="22"/>
                <w:lang w:val="en-GB"/>
              </w:rPr>
              <w:tab/>
            </w:r>
          </w:p>
          <w:p w:rsidR="00303978"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 xml:space="preserve">Exercise 3: </w:t>
            </w:r>
            <w:r w:rsidR="00E66A40" w:rsidRPr="00A00A13">
              <w:rPr>
                <w:rFonts w:ascii="Arial" w:hAnsi="Arial" w:cs="Arial"/>
                <w:sz w:val="22"/>
                <w:szCs w:val="22"/>
                <w:lang w:val="en-GB"/>
              </w:rPr>
              <w:t>Water sampling and analysis steps</w:t>
            </w:r>
          </w:p>
          <w:p w:rsidR="00303978"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 xml:space="preserve">Exercise 4: </w:t>
            </w:r>
            <w:r w:rsidR="00E66A40" w:rsidRPr="00A00A13">
              <w:rPr>
                <w:rFonts w:ascii="Arial" w:hAnsi="Arial" w:cs="Arial"/>
                <w:sz w:val="22"/>
                <w:szCs w:val="22"/>
                <w:lang w:val="en-GB"/>
              </w:rPr>
              <w:t>Determination of total dissolved and suspended solids in water samples</w:t>
            </w:r>
          </w:p>
          <w:p w:rsidR="00925265"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 xml:space="preserve">Exercise 5: </w:t>
            </w:r>
            <w:r w:rsidR="00925265" w:rsidRPr="00A00A13">
              <w:rPr>
                <w:rFonts w:ascii="Arial" w:hAnsi="Arial" w:cs="Arial"/>
                <w:sz w:val="22"/>
                <w:szCs w:val="22"/>
                <w:lang w:val="en-GB"/>
              </w:rPr>
              <w:t xml:space="preserve">Determination of the pH of different water samples </w:t>
            </w:r>
          </w:p>
          <w:p w:rsidR="00303978"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 xml:space="preserve">Exercise 6: </w:t>
            </w:r>
            <w:r w:rsidR="00925265" w:rsidRPr="00A00A13">
              <w:rPr>
                <w:rFonts w:ascii="Arial" w:hAnsi="Arial" w:cs="Arial"/>
                <w:sz w:val="22"/>
                <w:szCs w:val="22"/>
                <w:lang w:val="en-GB"/>
              </w:rPr>
              <w:t>Determination of the conductivity of different water samples</w:t>
            </w:r>
          </w:p>
          <w:p w:rsidR="00303978"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 xml:space="preserve">Exercise 7: </w:t>
            </w:r>
            <w:r w:rsidR="00925265" w:rsidRPr="00A00A13">
              <w:rPr>
                <w:rFonts w:ascii="Arial" w:hAnsi="Arial" w:cs="Arial"/>
                <w:sz w:val="22"/>
                <w:szCs w:val="22"/>
                <w:lang w:val="en-GB"/>
              </w:rPr>
              <w:t>Determination of the acidity of different water samples</w:t>
            </w:r>
          </w:p>
          <w:p w:rsidR="00303978"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 xml:space="preserve">Exercise 8: </w:t>
            </w:r>
            <w:r w:rsidR="00925265" w:rsidRPr="00A00A13">
              <w:rPr>
                <w:rFonts w:ascii="Arial" w:hAnsi="Arial" w:cs="Arial"/>
                <w:sz w:val="22"/>
                <w:szCs w:val="22"/>
                <w:lang w:val="en-GB"/>
              </w:rPr>
              <w:t>Determination of the chloride concentration of different water samples</w:t>
            </w:r>
          </w:p>
          <w:p w:rsidR="00303978"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 xml:space="preserve">Exercise 9: </w:t>
            </w:r>
            <w:r w:rsidR="00925265" w:rsidRPr="00A00A13">
              <w:rPr>
                <w:rFonts w:ascii="Arial" w:hAnsi="Arial" w:cs="Arial"/>
                <w:sz w:val="22"/>
                <w:szCs w:val="22"/>
                <w:lang w:val="en-GB"/>
              </w:rPr>
              <w:t>Determination of the hardness of different water samples</w:t>
            </w:r>
          </w:p>
          <w:p w:rsidR="00303978"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 xml:space="preserve">Exercise 10: </w:t>
            </w:r>
            <w:r w:rsidR="00925265" w:rsidRPr="00A00A13">
              <w:rPr>
                <w:rFonts w:ascii="Arial" w:hAnsi="Arial" w:cs="Arial"/>
                <w:sz w:val="22"/>
                <w:szCs w:val="22"/>
                <w:lang w:val="en-GB"/>
              </w:rPr>
              <w:t>Determination of the dissolved oxygen concentration of different water samples</w:t>
            </w:r>
          </w:p>
          <w:p w:rsidR="00303978"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 xml:space="preserve">Exercise 11: </w:t>
            </w:r>
            <w:r w:rsidR="00925265" w:rsidRPr="00A00A13">
              <w:rPr>
                <w:rFonts w:ascii="Arial" w:hAnsi="Arial" w:cs="Arial"/>
                <w:sz w:val="22"/>
                <w:szCs w:val="22"/>
                <w:lang w:val="en-GB"/>
              </w:rPr>
              <w:t>Determination of turbidity of different water samples</w:t>
            </w:r>
          </w:p>
          <w:p w:rsidR="00303978"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 xml:space="preserve">Exercise 12: </w:t>
            </w:r>
            <w:r w:rsidR="00925265" w:rsidRPr="00A00A13">
              <w:rPr>
                <w:rFonts w:ascii="Arial" w:hAnsi="Arial" w:cs="Arial"/>
                <w:sz w:val="22"/>
                <w:szCs w:val="22"/>
                <w:lang w:val="en-GB"/>
              </w:rPr>
              <w:t>Determination of nitrate, nitrite and ammonium content of different water samples</w:t>
            </w:r>
          </w:p>
          <w:p w:rsidR="00303978"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 xml:space="preserve">Exercise 13: </w:t>
            </w:r>
            <w:r w:rsidR="00846375" w:rsidRPr="00A00A13">
              <w:rPr>
                <w:rFonts w:ascii="Arial" w:hAnsi="Arial" w:cs="Arial"/>
                <w:sz w:val="22"/>
                <w:szCs w:val="22"/>
                <w:lang w:val="en-GB"/>
              </w:rPr>
              <w:t xml:space="preserve">Determination of sulphate ion concentration in </w:t>
            </w:r>
            <w:r w:rsidR="00925265" w:rsidRPr="00A00A13">
              <w:rPr>
                <w:rFonts w:ascii="Arial" w:hAnsi="Arial" w:cs="Arial"/>
                <w:sz w:val="22"/>
                <w:szCs w:val="22"/>
                <w:lang w:val="en-GB"/>
              </w:rPr>
              <w:t>different</w:t>
            </w:r>
            <w:r w:rsidR="00846375" w:rsidRPr="00A00A13">
              <w:rPr>
                <w:rFonts w:ascii="Arial" w:hAnsi="Arial" w:cs="Arial"/>
                <w:sz w:val="22"/>
                <w:szCs w:val="22"/>
                <w:lang w:val="en-GB"/>
              </w:rPr>
              <w:t xml:space="preserve"> water sample</w:t>
            </w:r>
            <w:r w:rsidR="00925265" w:rsidRPr="00A00A13">
              <w:rPr>
                <w:rFonts w:ascii="Arial" w:hAnsi="Arial" w:cs="Arial"/>
                <w:sz w:val="22"/>
                <w:szCs w:val="22"/>
                <w:lang w:val="en-GB"/>
              </w:rPr>
              <w:t>s</w:t>
            </w:r>
          </w:p>
          <w:p w:rsidR="0084342F" w:rsidRPr="00A00A13" w:rsidRDefault="00303978" w:rsidP="00303978">
            <w:pPr>
              <w:spacing w:line="276" w:lineRule="auto"/>
              <w:jc w:val="both"/>
              <w:rPr>
                <w:rFonts w:ascii="Arial" w:hAnsi="Arial" w:cs="Arial"/>
                <w:sz w:val="22"/>
                <w:szCs w:val="22"/>
                <w:lang w:val="en-GB"/>
              </w:rPr>
            </w:pPr>
            <w:r w:rsidRPr="00A00A13">
              <w:rPr>
                <w:rFonts w:ascii="Arial" w:hAnsi="Arial" w:cs="Arial"/>
                <w:sz w:val="22"/>
                <w:szCs w:val="22"/>
                <w:lang w:val="en-GB"/>
              </w:rPr>
              <w:t xml:space="preserve">Exercise 14. </w:t>
            </w:r>
            <w:r w:rsidR="00846375" w:rsidRPr="00A00A13">
              <w:rPr>
                <w:rFonts w:ascii="Arial" w:hAnsi="Arial" w:cs="Arial"/>
                <w:sz w:val="22"/>
                <w:szCs w:val="22"/>
                <w:lang w:val="en-GB"/>
              </w:rPr>
              <w:t>Determination of phosphorus and potassium content of water samples</w:t>
            </w:r>
          </w:p>
        </w:tc>
      </w:tr>
      <w:tr w:rsidR="001E6F92" w:rsidRPr="00A00A13"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A00A13" w:rsidRDefault="00B03C66" w:rsidP="003E72C4">
            <w:pPr>
              <w:suppressAutoHyphens/>
              <w:ind w:right="-108"/>
              <w:rPr>
                <w:rFonts w:ascii="Arial" w:hAnsi="Arial" w:cs="Arial"/>
                <w:b/>
                <w:sz w:val="22"/>
                <w:szCs w:val="22"/>
                <w:lang w:val="en-GB"/>
              </w:rPr>
            </w:pPr>
            <w:r w:rsidRPr="00A00A13">
              <w:rPr>
                <w:rFonts w:ascii="Arial" w:hAnsi="Arial" w:cs="Arial"/>
                <w:b/>
                <w:sz w:val="22"/>
                <w:szCs w:val="22"/>
                <w:lang w:val="en-GB"/>
              </w:rPr>
              <w:t>Literature</w:t>
            </w:r>
            <w:r w:rsidR="003E72C4" w:rsidRPr="00A00A13">
              <w:rPr>
                <w:rFonts w:ascii="Arial" w:hAnsi="Arial" w:cs="Arial"/>
                <w:b/>
                <w:sz w:val="22"/>
                <w:szCs w:val="22"/>
                <w:lang w:val="en-GB"/>
              </w:rPr>
              <w:t>, handbooks</w:t>
            </w:r>
            <w:r w:rsidR="00A419F6" w:rsidRPr="00A00A13">
              <w:rPr>
                <w:rFonts w:ascii="Arial" w:hAnsi="Arial" w:cs="Arial"/>
                <w:b/>
                <w:sz w:val="22"/>
                <w:szCs w:val="22"/>
                <w:lang w:val="en-GB"/>
              </w:rPr>
              <w:t xml:space="preserve"> </w:t>
            </w:r>
            <w:r w:rsidRPr="00A00A13">
              <w:rPr>
                <w:rFonts w:ascii="Arial" w:hAnsi="Arial" w:cs="Arial"/>
                <w:b/>
                <w:sz w:val="22"/>
                <w:szCs w:val="22"/>
                <w:u w:val="single"/>
                <w:lang w:val="en-GB"/>
              </w:rPr>
              <w:t>in English</w:t>
            </w:r>
            <w:r w:rsidR="003E72C4" w:rsidRPr="00A00A13">
              <w:rPr>
                <w:rFonts w:ascii="Arial" w:hAnsi="Arial" w:cs="Arial"/>
                <w:b/>
                <w:sz w:val="22"/>
                <w:szCs w:val="22"/>
                <w:u w:val="single"/>
                <w:lang w:val="en-GB"/>
              </w:rPr>
              <w:t xml:space="preserve"> </w:t>
            </w:r>
          </w:p>
        </w:tc>
      </w:tr>
      <w:tr w:rsidR="001E6F92" w:rsidRPr="00A00A13"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A006B5" w:rsidRPr="00A00A13" w:rsidRDefault="00685E8F" w:rsidP="00A006B5">
            <w:pPr>
              <w:pStyle w:val="Listaszerbekezds"/>
              <w:numPr>
                <w:ilvl w:val="0"/>
                <w:numId w:val="22"/>
              </w:numPr>
              <w:jc w:val="both"/>
              <w:rPr>
                <w:rFonts w:ascii="Arial" w:hAnsi="Arial" w:cs="Arial"/>
                <w:color w:val="000000"/>
                <w:sz w:val="22"/>
                <w:szCs w:val="22"/>
                <w:lang w:val="en-GB"/>
              </w:rPr>
            </w:pPr>
            <w:r w:rsidRPr="00A00A13">
              <w:rPr>
                <w:rFonts w:ascii="Arial" w:hAnsi="Arial" w:cs="Arial"/>
                <w:color w:val="000000"/>
                <w:sz w:val="22"/>
                <w:szCs w:val="22"/>
                <w:lang w:val="en-GB"/>
              </w:rPr>
              <w:lastRenderedPageBreak/>
              <w:t xml:space="preserve">Patrick Brezonik, William Arnold </w:t>
            </w:r>
            <w:r w:rsidR="00E12950" w:rsidRPr="00A00A13">
              <w:rPr>
                <w:rFonts w:ascii="Arial" w:hAnsi="Arial" w:cs="Arial"/>
                <w:color w:val="000000"/>
                <w:sz w:val="22"/>
                <w:szCs w:val="22"/>
                <w:lang w:val="en-GB"/>
              </w:rPr>
              <w:t xml:space="preserve">(2011): Water Chemistry: An Introduction to the Chemistry of Natural and Engineered Aquatic Systems </w:t>
            </w:r>
            <w:r w:rsidRPr="00A00A13">
              <w:rPr>
                <w:rFonts w:ascii="Arial" w:hAnsi="Arial" w:cs="Arial"/>
                <w:color w:val="000000"/>
                <w:sz w:val="22"/>
                <w:szCs w:val="22"/>
                <w:lang w:val="en-GB"/>
              </w:rPr>
              <w:t xml:space="preserve">Oxford University Press, 2011. </w:t>
            </w:r>
            <w:r w:rsidR="00E12950" w:rsidRPr="00A00A13">
              <w:rPr>
                <w:rFonts w:ascii="Arial" w:hAnsi="Arial" w:cs="Arial"/>
                <w:color w:val="000000"/>
                <w:sz w:val="22"/>
                <w:szCs w:val="22"/>
                <w:lang w:val="en-GB"/>
              </w:rPr>
              <w:t xml:space="preserve">pp. 808. ISBN </w:t>
            </w:r>
            <w:r w:rsidR="00A006B5" w:rsidRPr="00A00A13">
              <w:rPr>
                <w:rFonts w:ascii="Arial" w:hAnsi="Arial" w:cs="Arial"/>
                <w:color w:val="000000"/>
                <w:sz w:val="22"/>
                <w:szCs w:val="22"/>
                <w:lang w:val="en-GB"/>
              </w:rPr>
              <w:t>019981354X, 9780199813544; FC On line: GB855 .B744 2011eb</w:t>
            </w:r>
          </w:p>
          <w:p w:rsidR="00A006B5" w:rsidRPr="00A00A13" w:rsidRDefault="00A006B5" w:rsidP="00A006B5">
            <w:pPr>
              <w:pStyle w:val="Listaszerbekezds"/>
              <w:numPr>
                <w:ilvl w:val="0"/>
                <w:numId w:val="22"/>
              </w:numPr>
              <w:jc w:val="both"/>
              <w:rPr>
                <w:rFonts w:ascii="Arial" w:hAnsi="Arial" w:cs="Arial"/>
                <w:color w:val="000000"/>
                <w:sz w:val="22"/>
                <w:szCs w:val="22"/>
                <w:lang w:val="en-GB"/>
              </w:rPr>
            </w:pPr>
            <w:r w:rsidRPr="00A00A13">
              <w:rPr>
                <w:rFonts w:ascii="Arial" w:hAnsi="Arial" w:cs="Arial"/>
                <w:color w:val="000000"/>
                <w:sz w:val="22"/>
                <w:szCs w:val="22"/>
                <w:lang w:val="en-GB"/>
              </w:rPr>
              <w:t>Frank R. Spellman (2017): The Drinking Water Handbook. 3</w:t>
            </w:r>
            <w:r w:rsidRPr="00A00A13">
              <w:rPr>
                <w:rFonts w:ascii="Arial" w:hAnsi="Arial" w:cs="Arial"/>
                <w:color w:val="000000"/>
                <w:sz w:val="22"/>
                <w:szCs w:val="22"/>
                <w:vertAlign w:val="superscript"/>
                <w:lang w:val="en-GB"/>
              </w:rPr>
              <w:t>rd</w:t>
            </w:r>
            <w:r w:rsidRPr="00A00A13">
              <w:rPr>
                <w:rFonts w:ascii="Arial" w:hAnsi="Arial" w:cs="Arial"/>
                <w:color w:val="000000"/>
                <w:sz w:val="22"/>
                <w:szCs w:val="22"/>
                <w:lang w:val="en-GB"/>
              </w:rPr>
              <w:t xml:space="preserve"> Edition, CRC Press pp. 356. ISBN 9781138066472 - CAT# K33428</w:t>
            </w:r>
          </w:p>
          <w:p w:rsidR="00A006B5" w:rsidRPr="00A00A13" w:rsidRDefault="00A006B5" w:rsidP="00A006B5">
            <w:pPr>
              <w:pStyle w:val="Listaszerbekezds"/>
              <w:numPr>
                <w:ilvl w:val="0"/>
                <w:numId w:val="22"/>
              </w:numPr>
              <w:jc w:val="both"/>
              <w:rPr>
                <w:rFonts w:ascii="Arial" w:hAnsi="Arial" w:cs="Arial"/>
                <w:color w:val="000000"/>
                <w:sz w:val="22"/>
                <w:szCs w:val="22"/>
                <w:lang w:val="en-GB"/>
              </w:rPr>
            </w:pPr>
            <w:r w:rsidRPr="00A00A13">
              <w:rPr>
                <w:rFonts w:ascii="Arial" w:hAnsi="Arial" w:cs="Arial"/>
                <w:color w:val="000000"/>
                <w:sz w:val="22"/>
                <w:szCs w:val="22"/>
                <w:lang w:val="en-GB"/>
              </w:rPr>
              <w:t>Barbara Hauser (2001): Drinking Water Chemistry: A Laboratory Manual. 1</w:t>
            </w:r>
            <w:r w:rsidRPr="00A00A13">
              <w:rPr>
                <w:rFonts w:ascii="Arial" w:hAnsi="Arial" w:cs="Arial"/>
                <w:color w:val="000000"/>
                <w:sz w:val="22"/>
                <w:szCs w:val="22"/>
                <w:vertAlign w:val="superscript"/>
                <w:lang w:val="en-GB"/>
              </w:rPr>
              <w:t>st</w:t>
            </w:r>
            <w:r w:rsidRPr="00A00A13">
              <w:rPr>
                <w:rFonts w:ascii="Arial" w:hAnsi="Arial" w:cs="Arial"/>
                <w:color w:val="000000"/>
                <w:sz w:val="22"/>
                <w:szCs w:val="22"/>
                <w:lang w:val="en-GB"/>
              </w:rPr>
              <w:t xml:space="preserve"> Edition, CRC Press pp. 214. ISBN 9781566704861 - CAT# LA4129</w:t>
            </w:r>
          </w:p>
          <w:p w:rsidR="00B03C66" w:rsidRPr="00A00A13" w:rsidRDefault="00B03C66" w:rsidP="00A006B5">
            <w:pPr>
              <w:jc w:val="both"/>
              <w:rPr>
                <w:rFonts w:ascii="Arial" w:hAnsi="Arial" w:cs="Arial"/>
                <w:color w:val="000000"/>
                <w:sz w:val="22"/>
                <w:szCs w:val="22"/>
                <w:lang w:val="en-GB"/>
              </w:rPr>
            </w:pPr>
          </w:p>
        </w:tc>
      </w:tr>
      <w:tr w:rsidR="001E6F92" w:rsidRPr="00A00A13"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A00A13" w:rsidRDefault="00B03C66" w:rsidP="005D5A4F">
            <w:pPr>
              <w:suppressAutoHyphens/>
              <w:jc w:val="both"/>
              <w:rPr>
                <w:rFonts w:ascii="Arial" w:hAnsi="Arial" w:cs="Arial"/>
                <w:i/>
                <w:iCs/>
                <w:sz w:val="22"/>
                <w:szCs w:val="22"/>
                <w:lang w:val="en-GB"/>
              </w:rPr>
            </w:pPr>
            <w:r w:rsidRPr="00A00A13">
              <w:rPr>
                <w:rFonts w:ascii="Arial" w:hAnsi="Arial" w:cs="Arial"/>
                <w:b/>
                <w:sz w:val="22"/>
                <w:szCs w:val="22"/>
                <w:lang w:val="en-GB"/>
              </w:rPr>
              <w:t>Competencies gained</w:t>
            </w:r>
            <w:r w:rsidR="00726128" w:rsidRPr="00A00A13">
              <w:rPr>
                <w:rFonts w:ascii="Arial" w:hAnsi="Arial" w:cs="Arial"/>
                <w:b/>
                <w:sz w:val="22"/>
                <w:szCs w:val="22"/>
                <w:lang w:val="en-GB"/>
              </w:rPr>
              <w:t xml:space="preserve"> </w:t>
            </w:r>
            <w:r w:rsidR="00726128" w:rsidRPr="00A00A13">
              <w:rPr>
                <w:rFonts w:ascii="Arial" w:hAnsi="Arial" w:cs="Arial"/>
                <w:i/>
                <w:sz w:val="22"/>
                <w:szCs w:val="22"/>
                <w:lang w:val="en-GB"/>
              </w:rPr>
              <w:t xml:space="preserve">(acc. to the Regulation on training and outcome </w:t>
            </w:r>
            <w:r w:rsidR="00726128" w:rsidRPr="00A00A13">
              <w:rPr>
                <w:rFonts w:ascii="Arial" w:hAnsi="Arial" w:cs="Arial"/>
                <w:i/>
                <w:iCs/>
                <w:sz w:val="22"/>
                <w:szCs w:val="22"/>
                <w:lang w:val="en-GB"/>
              </w:rPr>
              <w:t>requirements)</w:t>
            </w:r>
          </w:p>
        </w:tc>
      </w:tr>
      <w:tr w:rsidR="001E6F92" w:rsidRPr="00A00A13"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A00A13" w:rsidRDefault="00B03C66" w:rsidP="00A419F6">
            <w:pPr>
              <w:numPr>
                <w:ilvl w:val="0"/>
                <w:numId w:val="1"/>
              </w:numPr>
              <w:tabs>
                <w:tab w:val="left" w:pos="317"/>
              </w:tabs>
              <w:suppressAutoHyphens/>
              <w:ind w:left="176" w:hanging="142"/>
              <w:rPr>
                <w:rFonts w:ascii="Arial" w:hAnsi="Arial" w:cs="Arial"/>
                <w:b/>
                <w:sz w:val="22"/>
                <w:szCs w:val="22"/>
                <w:lang w:val="en-GB"/>
              </w:rPr>
            </w:pPr>
            <w:r w:rsidRPr="00A00A13">
              <w:rPr>
                <w:rFonts w:ascii="Arial" w:hAnsi="Arial" w:cs="Arial"/>
                <w:b/>
                <w:sz w:val="22"/>
                <w:szCs w:val="22"/>
                <w:lang w:val="en-GB"/>
              </w:rPr>
              <w:t>Knowledge</w:t>
            </w:r>
            <w:r w:rsidR="003D49F9" w:rsidRPr="00A00A13">
              <w:rPr>
                <w:rFonts w:ascii="Arial" w:hAnsi="Arial" w:cs="Arial"/>
                <w:b/>
                <w:sz w:val="22"/>
                <w:szCs w:val="22"/>
                <w:lang w:val="en-GB"/>
              </w:rPr>
              <w:t>:</w:t>
            </w:r>
          </w:p>
          <w:p w:rsidR="00581300" w:rsidRPr="00A00A13" w:rsidRDefault="003001A2" w:rsidP="003001A2">
            <w:pPr>
              <w:pStyle w:val="Listaszerbekezds"/>
              <w:numPr>
                <w:ilvl w:val="0"/>
                <w:numId w:val="6"/>
              </w:numPr>
              <w:tabs>
                <w:tab w:val="left" w:pos="317"/>
              </w:tabs>
              <w:suppressAutoHyphens/>
              <w:rPr>
                <w:rFonts w:ascii="Arial" w:hAnsi="Arial" w:cs="Arial"/>
                <w:sz w:val="22"/>
                <w:szCs w:val="22"/>
                <w:lang w:val="en-GB"/>
              </w:rPr>
            </w:pPr>
            <w:r w:rsidRPr="00A00A13">
              <w:rPr>
                <w:rFonts w:ascii="Arial" w:hAnsi="Arial" w:cs="Arial"/>
                <w:sz w:val="22"/>
                <w:szCs w:val="22"/>
                <w:lang w:val="en-GB"/>
              </w:rPr>
              <w:t xml:space="preserve">Student has </w:t>
            </w:r>
            <w:r w:rsidR="005165AD" w:rsidRPr="00A00A13">
              <w:rPr>
                <w:rFonts w:ascii="Arial" w:hAnsi="Arial" w:cs="Arial"/>
                <w:sz w:val="22"/>
                <w:szCs w:val="22"/>
                <w:lang w:val="en-GB"/>
              </w:rPr>
              <w:t>proper knowledge about the basic</w:t>
            </w:r>
            <w:r w:rsidR="00A00A13">
              <w:rPr>
                <w:rFonts w:ascii="Arial" w:hAnsi="Arial" w:cs="Arial"/>
                <w:sz w:val="22"/>
                <w:szCs w:val="22"/>
                <w:lang w:val="en-GB"/>
              </w:rPr>
              <w:t>s</w:t>
            </w:r>
            <w:r w:rsidR="005165AD" w:rsidRPr="00A00A13">
              <w:rPr>
                <w:rFonts w:ascii="Arial" w:hAnsi="Arial" w:cs="Arial"/>
                <w:sz w:val="22"/>
                <w:szCs w:val="22"/>
                <w:lang w:val="en-GB"/>
              </w:rPr>
              <w:t xml:space="preserve"> of laboratory practice. </w:t>
            </w:r>
          </w:p>
          <w:p w:rsidR="00B4676F" w:rsidRPr="00A00A13" w:rsidRDefault="005165AD" w:rsidP="003001A2">
            <w:pPr>
              <w:pStyle w:val="Listaszerbekezds"/>
              <w:numPr>
                <w:ilvl w:val="0"/>
                <w:numId w:val="6"/>
              </w:numPr>
              <w:tabs>
                <w:tab w:val="left" w:pos="317"/>
              </w:tabs>
              <w:suppressAutoHyphens/>
              <w:rPr>
                <w:rFonts w:ascii="Arial" w:hAnsi="Arial" w:cs="Arial"/>
                <w:sz w:val="22"/>
                <w:szCs w:val="22"/>
                <w:lang w:val="en-GB"/>
              </w:rPr>
            </w:pPr>
            <w:r w:rsidRPr="00A00A13">
              <w:rPr>
                <w:rFonts w:ascii="Arial" w:hAnsi="Arial" w:cs="Arial"/>
                <w:sz w:val="22"/>
                <w:szCs w:val="22"/>
                <w:lang w:val="en-GB"/>
              </w:rPr>
              <w:t xml:space="preserve">Knows the methods of </w:t>
            </w:r>
            <w:r w:rsidR="00E30F97" w:rsidRPr="00A00A13">
              <w:rPr>
                <w:rFonts w:ascii="Arial" w:hAnsi="Arial" w:cs="Arial"/>
                <w:sz w:val="22"/>
                <w:szCs w:val="22"/>
                <w:lang w:val="en-GB"/>
              </w:rPr>
              <w:t xml:space="preserve">classic and </w:t>
            </w:r>
            <w:r w:rsidRPr="00A00A13">
              <w:rPr>
                <w:rFonts w:ascii="Arial" w:hAnsi="Arial" w:cs="Arial"/>
                <w:sz w:val="22"/>
                <w:szCs w:val="22"/>
                <w:lang w:val="en-GB"/>
              </w:rPr>
              <w:t xml:space="preserve">modern chemical </w:t>
            </w:r>
            <w:r w:rsidR="00E30F97" w:rsidRPr="00A00A13">
              <w:rPr>
                <w:rFonts w:ascii="Arial" w:hAnsi="Arial" w:cs="Arial"/>
                <w:sz w:val="22"/>
                <w:szCs w:val="22"/>
                <w:lang w:val="en-GB"/>
              </w:rPr>
              <w:t>procedures</w:t>
            </w:r>
            <w:r w:rsidRPr="00A00A13">
              <w:rPr>
                <w:rFonts w:ascii="Arial" w:hAnsi="Arial" w:cs="Arial"/>
                <w:sz w:val="22"/>
                <w:szCs w:val="22"/>
                <w:lang w:val="en-GB"/>
              </w:rPr>
              <w:t xml:space="preserve"> </w:t>
            </w:r>
            <w:r w:rsidR="00E30F97" w:rsidRPr="00A00A13">
              <w:rPr>
                <w:rFonts w:ascii="Arial" w:hAnsi="Arial" w:cs="Arial"/>
                <w:sz w:val="22"/>
                <w:szCs w:val="22"/>
                <w:lang w:val="en-GB"/>
              </w:rPr>
              <w:t>in water analysis</w:t>
            </w:r>
            <w:r w:rsidRPr="00A00A13">
              <w:rPr>
                <w:rFonts w:ascii="Arial" w:hAnsi="Arial" w:cs="Arial"/>
                <w:sz w:val="22"/>
                <w:szCs w:val="22"/>
                <w:lang w:val="en-GB"/>
              </w:rPr>
              <w:t>.</w:t>
            </w:r>
          </w:p>
          <w:p w:rsidR="00581300" w:rsidRPr="00A00A13" w:rsidRDefault="00581300" w:rsidP="00581300">
            <w:pPr>
              <w:pStyle w:val="Listaszerbekezds"/>
              <w:numPr>
                <w:ilvl w:val="0"/>
                <w:numId w:val="6"/>
              </w:numPr>
              <w:tabs>
                <w:tab w:val="left" w:pos="317"/>
              </w:tabs>
              <w:suppressAutoHyphens/>
              <w:rPr>
                <w:rFonts w:ascii="Arial" w:hAnsi="Arial" w:cs="Arial"/>
                <w:sz w:val="22"/>
                <w:szCs w:val="22"/>
                <w:lang w:val="en-GB"/>
              </w:rPr>
            </w:pPr>
            <w:r w:rsidRPr="00A00A13">
              <w:rPr>
                <w:rFonts w:ascii="Arial" w:hAnsi="Arial" w:cs="Arial"/>
                <w:sz w:val="22"/>
                <w:szCs w:val="22"/>
                <w:lang w:val="en-GB"/>
              </w:rPr>
              <w:t xml:space="preserve">Knows the specific research methods and techniques of </w:t>
            </w:r>
            <w:r w:rsidR="00E30F97" w:rsidRPr="00A00A13">
              <w:rPr>
                <w:rFonts w:ascii="Arial" w:hAnsi="Arial" w:cs="Arial"/>
                <w:sz w:val="22"/>
                <w:szCs w:val="22"/>
                <w:lang w:val="en-GB"/>
              </w:rPr>
              <w:t>water chemistry</w:t>
            </w:r>
            <w:r w:rsidRPr="00A00A13">
              <w:rPr>
                <w:rFonts w:ascii="Arial" w:hAnsi="Arial" w:cs="Arial"/>
                <w:sz w:val="22"/>
                <w:szCs w:val="22"/>
                <w:lang w:val="en-GB"/>
              </w:rPr>
              <w:t>.</w:t>
            </w:r>
          </w:p>
          <w:p w:rsidR="00A419F6" w:rsidRPr="00A00A13" w:rsidRDefault="00B03C66" w:rsidP="00A419F6">
            <w:pPr>
              <w:numPr>
                <w:ilvl w:val="0"/>
                <w:numId w:val="1"/>
              </w:numPr>
              <w:tabs>
                <w:tab w:val="left" w:pos="317"/>
              </w:tabs>
              <w:suppressAutoHyphens/>
              <w:ind w:left="176" w:hanging="142"/>
              <w:rPr>
                <w:rFonts w:ascii="Arial" w:hAnsi="Arial" w:cs="Arial"/>
                <w:b/>
                <w:sz w:val="22"/>
                <w:szCs w:val="22"/>
                <w:lang w:val="en-GB"/>
              </w:rPr>
            </w:pPr>
            <w:r w:rsidRPr="00A00A13">
              <w:rPr>
                <w:rFonts w:ascii="Arial" w:hAnsi="Arial" w:cs="Arial"/>
                <w:b/>
                <w:sz w:val="22"/>
                <w:szCs w:val="22"/>
                <w:lang w:val="en-GB"/>
              </w:rPr>
              <w:t>Skills</w:t>
            </w:r>
            <w:r w:rsidR="003D49F9" w:rsidRPr="00A00A13">
              <w:rPr>
                <w:rFonts w:ascii="Arial" w:hAnsi="Arial" w:cs="Arial"/>
                <w:b/>
                <w:sz w:val="22"/>
                <w:szCs w:val="22"/>
                <w:lang w:val="en-GB"/>
              </w:rPr>
              <w:t>:</w:t>
            </w:r>
          </w:p>
          <w:p w:rsidR="00242CD3" w:rsidRPr="00A00A13" w:rsidRDefault="00242CD3" w:rsidP="00242CD3">
            <w:pPr>
              <w:pStyle w:val="Listaszerbekezds"/>
              <w:numPr>
                <w:ilvl w:val="0"/>
                <w:numId w:val="6"/>
              </w:numPr>
              <w:tabs>
                <w:tab w:val="left" w:pos="317"/>
              </w:tabs>
              <w:suppressAutoHyphens/>
              <w:rPr>
                <w:rFonts w:ascii="Arial" w:hAnsi="Arial" w:cs="Arial"/>
                <w:sz w:val="22"/>
                <w:szCs w:val="22"/>
                <w:lang w:val="en-GB"/>
              </w:rPr>
            </w:pPr>
            <w:r w:rsidRPr="00A00A13">
              <w:rPr>
                <w:rFonts w:ascii="Arial" w:hAnsi="Arial" w:cs="Arial"/>
                <w:sz w:val="22"/>
                <w:szCs w:val="22"/>
                <w:lang w:val="en-GB"/>
              </w:rPr>
              <w:t xml:space="preserve">Student </w:t>
            </w:r>
            <w:r w:rsidR="006369E2" w:rsidRPr="00A00A13">
              <w:rPr>
                <w:rFonts w:ascii="Arial" w:hAnsi="Arial" w:cs="Arial"/>
                <w:sz w:val="22"/>
                <w:szCs w:val="22"/>
                <w:lang w:val="en-GB"/>
              </w:rPr>
              <w:t>will be</w:t>
            </w:r>
            <w:r w:rsidRPr="00A00A13">
              <w:rPr>
                <w:rFonts w:ascii="Arial" w:hAnsi="Arial" w:cs="Arial"/>
                <w:sz w:val="22"/>
                <w:szCs w:val="22"/>
                <w:lang w:val="en-GB"/>
              </w:rPr>
              <w:t xml:space="preserve"> able to solve different practic</w:t>
            </w:r>
            <w:r w:rsidR="003112FC" w:rsidRPr="00A00A13">
              <w:rPr>
                <w:rFonts w:ascii="Arial" w:hAnsi="Arial" w:cs="Arial"/>
                <w:sz w:val="22"/>
                <w:szCs w:val="22"/>
                <w:lang w:val="en-GB"/>
              </w:rPr>
              <w:t>al</w:t>
            </w:r>
            <w:r w:rsidRPr="00A00A13">
              <w:rPr>
                <w:rFonts w:ascii="Arial" w:hAnsi="Arial" w:cs="Arial"/>
                <w:sz w:val="22"/>
                <w:szCs w:val="22"/>
                <w:lang w:val="en-GB"/>
              </w:rPr>
              <w:t xml:space="preserve"> problems of </w:t>
            </w:r>
            <w:r w:rsidR="00E30F97" w:rsidRPr="00A00A13">
              <w:rPr>
                <w:rFonts w:ascii="Arial" w:hAnsi="Arial" w:cs="Arial"/>
                <w:sz w:val="22"/>
                <w:szCs w:val="22"/>
                <w:lang w:val="en-GB"/>
              </w:rPr>
              <w:t>water analysis</w:t>
            </w:r>
            <w:r w:rsidRPr="00A00A13">
              <w:rPr>
                <w:rFonts w:ascii="Arial" w:hAnsi="Arial" w:cs="Arial"/>
                <w:sz w:val="22"/>
                <w:szCs w:val="22"/>
                <w:lang w:val="en-GB"/>
              </w:rPr>
              <w:t>.</w:t>
            </w:r>
          </w:p>
          <w:p w:rsidR="001C6906" w:rsidRPr="00A00A13" w:rsidRDefault="001C6906" w:rsidP="001C6906">
            <w:pPr>
              <w:pStyle w:val="Listaszerbekezds"/>
              <w:numPr>
                <w:ilvl w:val="0"/>
                <w:numId w:val="6"/>
              </w:numPr>
              <w:tabs>
                <w:tab w:val="left" w:pos="317"/>
              </w:tabs>
              <w:suppressAutoHyphens/>
              <w:rPr>
                <w:rFonts w:ascii="Arial" w:hAnsi="Arial" w:cs="Arial"/>
                <w:sz w:val="22"/>
                <w:szCs w:val="22"/>
                <w:lang w:val="en-GB"/>
              </w:rPr>
            </w:pPr>
            <w:r w:rsidRPr="00A00A13">
              <w:rPr>
                <w:rFonts w:ascii="Arial" w:hAnsi="Arial" w:cs="Arial"/>
                <w:sz w:val="22"/>
                <w:szCs w:val="22"/>
                <w:lang w:val="en-GB"/>
              </w:rPr>
              <w:t>Student has an appropriate environment perspective thinking.</w:t>
            </w:r>
          </w:p>
          <w:p w:rsidR="00581300" w:rsidRPr="00A00A13" w:rsidRDefault="00581300" w:rsidP="000101CD">
            <w:pPr>
              <w:pStyle w:val="Listaszerbekezds"/>
              <w:numPr>
                <w:ilvl w:val="0"/>
                <w:numId w:val="6"/>
              </w:numPr>
              <w:tabs>
                <w:tab w:val="left" w:pos="317"/>
              </w:tabs>
              <w:suppressAutoHyphens/>
              <w:rPr>
                <w:rFonts w:ascii="Arial" w:hAnsi="Arial" w:cs="Arial"/>
                <w:sz w:val="22"/>
                <w:szCs w:val="22"/>
                <w:lang w:val="en-GB"/>
              </w:rPr>
            </w:pPr>
            <w:r w:rsidRPr="00A00A13">
              <w:rPr>
                <w:rFonts w:ascii="Arial" w:hAnsi="Arial" w:cs="Arial"/>
                <w:sz w:val="22"/>
                <w:szCs w:val="22"/>
                <w:lang w:val="en-GB"/>
              </w:rPr>
              <w:t xml:space="preserve">Student </w:t>
            </w:r>
            <w:r w:rsidR="006369E2" w:rsidRPr="00A00A13">
              <w:rPr>
                <w:rFonts w:ascii="Arial" w:hAnsi="Arial" w:cs="Arial"/>
                <w:sz w:val="22"/>
                <w:szCs w:val="22"/>
                <w:lang w:val="en-GB"/>
              </w:rPr>
              <w:t>will be</w:t>
            </w:r>
            <w:r w:rsidRPr="00A00A13">
              <w:rPr>
                <w:rFonts w:ascii="Arial" w:hAnsi="Arial" w:cs="Arial"/>
                <w:sz w:val="22"/>
                <w:szCs w:val="22"/>
                <w:lang w:val="en-GB"/>
              </w:rPr>
              <w:t xml:space="preserve"> able to assist in sci</w:t>
            </w:r>
            <w:r w:rsidR="006369E2" w:rsidRPr="00A00A13">
              <w:rPr>
                <w:rFonts w:ascii="Arial" w:hAnsi="Arial" w:cs="Arial"/>
                <w:sz w:val="22"/>
                <w:szCs w:val="22"/>
                <w:lang w:val="en-GB"/>
              </w:rPr>
              <w:t>entific and developing projects.</w:t>
            </w:r>
          </w:p>
          <w:p w:rsidR="00581300" w:rsidRPr="00A00A13" w:rsidRDefault="006369E2" w:rsidP="006369E2">
            <w:pPr>
              <w:pStyle w:val="Listaszerbekezds"/>
              <w:numPr>
                <w:ilvl w:val="0"/>
                <w:numId w:val="6"/>
              </w:numPr>
              <w:tabs>
                <w:tab w:val="left" w:pos="317"/>
              </w:tabs>
              <w:suppressAutoHyphens/>
              <w:rPr>
                <w:rFonts w:ascii="Arial" w:hAnsi="Arial" w:cs="Arial"/>
                <w:sz w:val="22"/>
                <w:szCs w:val="22"/>
                <w:lang w:val="en-GB"/>
              </w:rPr>
            </w:pPr>
            <w:r w:rsidRPr="00A00A13">
              <w:rPr>
                <w:rFonts w:ascii="Arial" w:hAnsi="Arial" w:cs="Arial"/>
                <w:sz w:val="22"/>
                <w:szCs w:val="22"/>
                <w:lang w:val="en-GB"/>
              </w:rPr>
              <w:t>Student will be a</w:t>
            </w:r>
            <w:r w:rsidR="00A00A13">
              <w:rPr>
                <w:rFonts w:ascii="Arial" w:hAnsi="Arial" w:cs="Arial"/>
                <w:sz w:val="22"/>
                <w:szCs w:val="22"/>
                <w:lang w:val="en-GB"/>
              </w:rPr>
              <w:t xml:space="preserve">ble to participate actively in </w:t>
            </w:r>
            <w:r w:rsidRPr="00A00A13">
              <w:rPr>
                <w:rFonts w:ascii="Arial" w:hAnsi="Arial" w:cs="Arial"/>
                <w:sz w:val="22"/>
                <w:szCs w:val="22"/>
                <w:lang w:val="en-GB"/>
              </w:rPr>
              <w:t xml:space="preserve">team work and thus join the research and development projects. </w:t>
            </w:r>
          </w:p>
          <w:p w:rsidR="005D5A4F" w:rsidRPr="00A00A13" w:rsidRDefault="00B03C66" w:rsidP="005D5A4F">
            <w:pPr>
              <w:numPr>
                <w:ilvl w:val="0"/>
                <w:numId w:val="1"/>
              </w:numPr>
              <w:tabs>
                <w:tab w:val="left" w:pos="317"/>
              </w:tabs>
              <w:suppressAutoHyphens/>
              <w:ind w:left="176" w:hanging="142"/>
              <w:rPr>
                <w:rFonts w:ascii="Arial" w:hAnsi="Arial" w:cs="Arial"/>
                <w:b/>
                <w:sz w:val="22"/>
                <w:szCs w:val="22"/>
                <w:lang w:val="en-GB"/>
              </w:rPr>
            </w:pPr>
            <w:r w:rsidRPr="00A00A13">
              <w:rPr>
                <w:rFonts w:ascii="Arial" w:hAnsi="Arial" w:cs="Arial"/>
                <w:b/>
                <w:sz w:val="22"/>
                <w:szCs w:val="22"/>
                <w:lang w:val="en-GB"/>
              </w:rPr>
              <w:t>Attitude</w:t>
            </w:r>
            <w:r w:rsidR="005D5A4F" w:rsidRPr="00A00A13">
              <w:rPr>
                <w:rFonts w:ascii="Arial" w:hAnsi="Arial" w:cs="Arial"/>
                <w:b/>
                <w:sz w:val="22"/>
                <w:szCs w:val="22"/>
                <w:lang w:val="en-GB"/>
              </w:rPr>
              <w:t>:</w:t>
            </w:r>
          </w:p>
          <w:p w:rsidR="00242CD3" w:rsidRPr="00A00A13" w:rsidRDefault="003112FC" w:rsidP="003112FC">
            <w:pPr>
              <w:pStyle w:val="Listaszerbekezds"/>
              <w:numPr>
                <w:ilvl w:val="0"/>
                <w:numId w:val="6"/>
              </w:numPr>
              <w:tabs>
                <w:tab w:val="left" w:pos="317"/>
              </w:tabs>
              <w:suppressAutoHyphens/>
              <w:rPr>
                <w:rFonts w:ascii="Arial" w:hAnsi="Arial" w:cs="Arial"/>
                <w:sz w:val="22"/>
                <w:szCs w:val="22"/>
                <w:lang w:val="en-GB"/>
              </w:rPr>
            </w:pPr>
            <w:r w:rsidRPr="00A00A13">
              <w:rPr>
                <w:rFonts w:ascii="Arial" w:hAnsi="Arial" w:cs="Arial"/>
                <w:sz w:val="22"/>
                <w:szCs w:val="22"/>
                <w:lang w:val="en-GB"/>
              </w:rPr>
              <w:t xml:space="preserve">Student is committed to solve problems based on </w:t>
            </w:r>
            <w:r w:rsidR="001C6906" w:rsidRPr="00A00A13">
              <w:rPr>
                <w:rFonts w:ascii="Arial" w:hAnsi="Arial" w:cs="Arial"/>
                <w:sz w:val="22"/>
                <w:szCs w:val="22"/>
                <w:lang w:val="en-GB"/>
              </w:rPr>
              <w:t>his/her</w:t>
            </w:r>
            <w:r w:rsidRPr="00A00A13">
              <w:rPr>
                <w:rFonts w:ascii="Arial" w:hAnsi="Arial" w:cs="Arial"/>
                <w:sz w:val="22"/>
                <w:szCs w:val="22"/>
                <w:lang w:val="en-GB"/>
              </w:rPr>
              <w:t xml:space="preserve"> professional basis</w:t>
            </w:r>
            <w:r w:rsidR="00242CD3" w:rsidRPr="00A00A13">
              <w:rPr>
                <w:rFonts w:ascii="Arial" w:hAnsi="Arial" w:cs="Arial"/>
                <w:sz w:val="22"/>
                <w:szCs w:val="22"/>
                <w:lang w:val="en-GB"/>
              </w:rPr>
              <w:t>.</w:t>
            </w:r>
          </w:p>
          <w:p w:rsidR="00242CD3" w:rsidRPr="00A00A13" w:rsidRDefault="003112FC" w:rsidP="003112FC">
            <w:pPr>
              <w:pStyle w:val="Listaszerbekezds"/>
              <w:numPr>
                <w:ilvl w:val="0"/>
                <w:numId w:val="6"/>
              </w:numPr>
              <w:tabs>
                <w:tab w:val="left" w:pos="317"/>
              </w:tabs>
              <w:suppressAutoHyphens/>
              <w:rPr>
                <w:rFonts w:ascii="Arial" w:hAnsi="Arial" w:cs="Arial"/>
                <w:sz w:val="22"/>
                <w:szCs w:val="22"/>
                <w:lang w:val="en-GB"/>
              </w:rPr>
            </w:pPr>
            <w:r w:rsidRPr="00A00A13">
              <w:rPr>
                <w:rFonts w:ascii="Arial" w:hAnsi="Arial" w:cs="Arial"/>
                <w:sz w:val="22"/>
                <w:szCs w:val="22"/>
                <w:lang w:val="en-GB"/>
              </w:rPr>
              <w:t>Student</w:t>
            </w:r>
            <w:r w:rsidR="001C6906" w:rsidRPr="00A00A13">
              <w:rPr>
                <w:rFonts w:ascii="Arial" w:hAnsi="Arial" w:cs="Arial"/>
                <w:sz w:val="22"/>
                <w:szCs w:val="22"/>
                <w:lang w:val="en-GB"/>
              </w:rPr>
              <w:t xml:space="preserve"> has deep and </w:t>
            </w:r>
            <w:r w:rsidRPr="00A00A13">
              <w:rPr>
                <w:rFonts w:ascii="Arial" w:hAnsi="Arial" w:cs="Arial"/>
                <w:sz w:val="22"/>
                <w:szCs w:val="22"/>
                <w:lang w:val="en-GB"/>
              </w:rPr>
              <w:t xml:space="preserve">professional interest </w:t>
            </w:r>
            <w:r w:rsidR="001C6906" w:rsidRPr="00A00A13">
              <w:rPr>
                <w:rFonts w:ascii="Arial" w:hAnsi="Arial" w:cs="Arial"/>
                <w:sz w:val="22"/>
                <w:szCs w:val="22"/>
                <w:lang w:val="en-GB"/>
              </w:rPr>
              <w:t xml:space="preserve">in the field of </w:t>
            </w:r>
            <w:r w:rsidR="00E30F97" w:rsidRPr="00A00A13">
              <w:rPr>
                <w:rFonts w:ascii="Arial" w:hAnsi="Arial" w:cs="Arial"/>
                <w:sz w:val="22"/>
                <w:szCs w:val="22"/>
                <w:lang w:val="en-GB"/>
              </w:rPr>
              <w:t>water chemistry</w:t>
            </w:r>
            <w:r w:rsidR="00242CD3" w:rsidRPr="00A00A13">
              <w:rPr>
                <w:rFonts w:ascii="Arial" w:hAnsi="Arial" w:cs="Arial"/>
                <w:sz w:val="22"/>
                <w:szCs w:val="22"/>
                <w:lang w:val="en-GB"/>
              </w:rPr>
              <w:t>.</w:t>
            </w:r>
          </w:p>
          <w:p w:rsidR="00B4676F" w:rsidRPr="00A00A13" w:rsidRDefault="001C6906" w:rsidP="003112FC">
            <w:pPr>
              <w:pStyle w:val="Listaszerbekezds"/>
              <w:numPr>
                <w:ilvl w:val="0"/>
                <w:numId w:val="6"/>
              </w:numPr>
              <w:tabs>
                <w:tab w:val="left" w:pos="317"/>
              </w:tabs>
              <w:suppressAutoHyphens/>
              <w:rPr>
                <w:rFonts w:ascii="Arial" w:hAnsi="Arial" w:cs="Arial"/>
                <w:sz w:val="22"/>
                <w:szCs w:val="22"/>
                <w:lang w:val="en-GB"/>
              </w:rPr>
            </w:pPr>
            <w:r w:rsidRPr="00A00A13">
              <w:rPr>
                <w:rFonts w:ascii="Arial" w:hAnsi="Arial" w:cs="Arial"/>
                <w:sz w:val="22"/>
                <w:szCs w:val="22"/>
                <w:lang w:val="en-GB"/>
              </w:rPr>
              <w:t xml:space="preserve">Student </w:t>
            </w:r>
            <w:r w:rsidR="003112FC" w:rsidRPr="00A00A13">
              <w:rPr>
                <w:rFonts w:ascii="Arial" w:hAnsi="Arial" w:cs="Arial"/>
                <w:sz w:val="22"/>
                <w:szCs w:val="22"/>
                <w:lang w:val="en-GB"/>
              </w:rPr>
              <w:t>is committed to environmental protection, nature conservation and sustainable agriculture</w:t>
            </w:r>
            <w:r w:rsidR="00E30F97" w:rsidRPr="00A00A13">
              <w:rPr>
                <w:rFonts w:ascii="Arial" w:hAnsi="Arial" w:cs="Arial"/>
                <w:sz w:val="22"/>
                <w:szCs w:val="22"/>
                <w:lang w:val="en-GB"/>
              </w:rPr>
              <w:t xml:space="preserve"> via water using technologies</w:t>
            </w:r>
            <w:r w:rsidR="003112FC" w:rsidRPr="00A00A13">
              <w:rPr>
                <w:rFonts w:ascii="Arial" w:hAnsi="Arial" w:cs="Arial"/>
                <w:sz w:val="22"/>
                <w:szCs w:val="22"/>
                <w:lang w:val="en-GB"/>
              </w:rPr>
              <w:t>.</w:t>
            </w:r>
          </w:p>
          <w:p w:rsidR="005D5A4F" w:rsidRPr="00A00A13" w:rsidRDefault="00B03C66" w:rsidP="005D5A4F">
            <w:pPr>
              <w:numPr>
                <w:ilvl w:val="0"/>
                <w:numId w:val="1"/>
              </w:numPr>
              <w:tabs>
                <w:tab w:val="left" w:pos="317"/>
              </w:tabs>
              <w:suppressAutoHyphens/>
              <w:ind w:left="176" w:hanging="142"/>
              <w:rPr>
                <w:rFonts w:ascii="Arial" w:hAnsi="Arial" w:cs="Arial"/>
                <w:b/>
                <w:sz w:val="22"/>
                <w:szCs w:val="22"/>
                <w:lang w:val="en-GB"/>
              </w:rPr>
            </w:pPr>
            <w:r w:rsidRPr="00A00A13">
              <w:rPr>
                <w:rFonts w:ascii="Arial" w:hAnsi="Arial" w:cs="Arial"/>
                <w:b/>
                <w:sz w:val="22"/>
                <w:szCs w:val="22"/>
                <w:lang w:val="en-GB"/>
              </w:rPr>
              <w:t>Autonomy and responsibility</w:t>
            </w:r>
            <w:r w:rsidR="005D5A4F" w:rsidRPr="00A00A13">
              <w:rPr>
                <w:rFonts w:ascii="Arial" w:hAnsi="Arial" w:cs="Arial"/>
                <w:b/>
                <w:sz w:val="22"/>
                <w:szCs w:val="22"/>
                <w:lang w:val="en-GB"/>
              </w:rPr>
              <w:t>:</w:t>
            </w:r>
          </w:p>
          <w:p w:rsidR="00B4676F" w:rsidRPr="00A00A13" w:rsidRDefault="001C6906" w:rsidP="00E30F97">
            <w:pPr>
              <w:pStyle w:val="Listaszerbekezds"/>
              <w:numPr>
                <w:ilvl w:val="0"/>
                <w:numId w:val="6"/>
              </w:numPr>
              <w:tabs>
                <w:tab w:val="left" w:pos="317"/>
              </w:tabs>
              <w:suppressAutoHyphens/>
              <w:rPr>
                <w:rFonts w:ascii="Arial" w:hAnsi="Arial" w:cs="Arial"/>
                <w:sz w:val="22"/>
                <w:szCs w:val="22"/>
                <w:lang w:val="en-GB"/>
              </w:rPr>
            </w:pPr>
            <w:r w:rsidRPr="00A00A13">
              <w:rPr>
                <w:rFonts w:ascii="Arial" w:hAnsi="Arial" w:cs="Arial"/>
                <w:sz w:val="22"/>
                <w:szCs w:val="22"/>
                <w:lang w:val="en-GB"/>
              </w:rPr>
              <w:t>Student is able to apply and develop modern, sustainable</w:t>
            </w:r>
            <w:r w:rsidR="00E30F97" w:rsidRPr="00A00A13">
              <w:rPr>
                <w:rFonts w:ascii="Arial" w:hAnsi="Arial" w:cs="Arial"/>
                <w:sz w:val="22"/>
                <w:szCs w:val="22"/>
                <w:lang w:val="en-GB"/>
              </w:rPr>
              <w:t>,</w:t>
            </w:r>
            <w:r w:rsidRPr="00A00A13">
              <w:rPr>
                <w:rFonts w:ascii="Arial" w:hAnsi="Arial" w:cs="Arial"/>
                <w:sz w:val="22"/>
                <w:szCs w:val="22"/>
                <w:lang w:val="en-GB"/>
              </w:rPr>
              <w:t xml:space="preserve"> environmental friendly </w:t>
            </w:r>
            <w:r w:rsidR="00E30F97" w:rsidRPr="00A00A13">
              <w:rPr>
                <w:rFonts w:ascii="Arial" w:hAnsi="Arial" w:cs="Arial"/>
                <w:sz w:val="22"/>
                <w:szCs w:val="22"/>
                <w:lang w:val="en-GB"/>
              </w:rPr>
              <w:t xml:space="preserve">and water saving </w:t>
            </w:r>
            <w:r w:rsidRPr="00A00A13">
              <w:rPr>
                <w:rFonts w:ascii="Arial" w:hAnsi="Arial" w:cs="Arial"/>
                <w:sz w:val="22"/>
                <w:szCs w:val="22"/>
                <w:lang w:val="en-GB"/>
              </w:rPr>
              <w:t>agricultural technologies</w:t>
            </w:r>
            <w:r w:rsidR="00581300" w:rsidRPr="00A00A13">
              <w:rPr>
                <w:rFonts w:ascii="Arial" w:hAnsi="Arial" w:cs="Arial"/>
                <w:sz w:val="22"/>
                <w:szCs w:val="22"/>
                <w:lang w:val="en-GB"/>
              </w:rPr>
              <w:t>,</w:t>
            </w:r>
            <w:r w:rsidRPr="00A00A13">
              <w:rPr>
                <w:rFonts w:ascii="Arial" w:hAnsi="Arial" w:cs="Arial"/>
                <w:sz w:val="22"/>
                <w:szCs w:val="22"/>
                <w:lang w:val="en-GB"/>
              </w:rPr>
              <w:t xml:space="preserve"> independently.</w:t>
            </w:r>
          </w:p>
        </w:tc>
      </w:tr>
    </w:tbl>
    <w:p w:rsidR="00A419F6" w:rsidRPr="00A00A13" w:rsidRDefault="00A419F6" w:rsidP="00A419F6">
      <w:pPr>
        <w:suppressAutoHyphens/>
        <w:rPr>
          <w:rFonts w:ascii="Arial" w:hAnsi="Arial" w:cs="Arial"/>
          <w:sz w:val="2"/>
          <w:szCs w:val="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A00A13" w:rsidTr="00553346">
        <w:trPr>
          <w:trHeight w:val="338"/>
        </w:trPr>
        <w:tc>
          <w:tcPr>
            <w:tcW w:w="9356" w:type="dxa"/>
            <w:shd w:val="clear" w:color="auto" w:fill="auto"/>
            <w:tcMar>
              <w:top w:w="57" w:type="dxa"/>
              <w:bottom w:w="57" w:type="dxa"/>
            </w:tcMar>
          </w:tcPr>
          <w:p w:rsidR="00A419F6" w:rsidRPr="00A00A13" w:rsidRDefault="00685940" w:rsidP="0034276D">
            <w:pPr>
              <w:suppressAutoHyphens/>
              <w:spacing w:before="60"/>
              <w:jc w:val="both"/>
              <w:rPr>
                <w:rFonts w:ascii="Arial" w:hAnsi="Arial" w:cs="Arial"/>
                <w:b/>
                <w:sz w:val="22"/>
                <w:szCs w:val="22"/>
                <w:lang w:val="en-GB"/>
              </w:rPr>
            </w:pPr>
            <w:r w:rsidRPr="00A00A13">
              <w:rPr>
                <w:rFonts w:ascii="Arial" w:hAnsi="Arial" w:cs="Arial"/>
                <w:b/>
                <w:sz w:val="22"/>
                <w:szCs w:val="22"/>
                <w:lang w:val="en-GB"/>
              </w:rPr>
              <w:t>Responsible lecturer</w:t>
            </w:r>
            <w:r w:rsidR="00A419F6" w:rsidRPr="00A00A13">
              <w:rPr>
                <w:rFonts w:ascii="Arial" w:hAnsi="Arial" w:cs="Arial"/>
                <w:b/>
                <w:sz w:val="22"/>
                <w:szCs w:val="22"/>
                <w:lang w:val="en-GB"/>
              </w:rPr>
              <w:t xml:space="preserve">: </w:t>
            </w:r>
            <w:r w:rsidR="0034276D">
              <w:rPr>
                <w:rFonts w:ascii="Arial" w:hAnsi="Arial" w:cs="Arial"/>
                <w:b/>
                <w:sz w:val="22"/>
                <w:szCs w:val="22"/>
                <w:lang w:val="en-GB"/>
              </w:rPr>
              <w:t>Dr. Elza Kovács</w:t>
            </w:r>
            <w:bookmarkStart w:id="0" w:name="_GoBack"/>
            <w:bookmarkEnd w:id="0"/>
          </w:p>
        </w:tc>
      </w:tr>
      <w:tr w:rsidR="00A419F6" w:rsidRPr="00A00A13" w:rsidTr="00553346">
        <w:trPr>
          <w:trHeight w:val="337"/>
        </w:trPr>
        <w:tc>
          <w:tcPr>
            <w:tcW w:w="9356" w:type="dxa"/>
            <w:shd w:val="clear" w:color="auto" w:fill="auto"/>
            <w:tcMar>
              <w:top w:w="57" w:type="dxa"/>
              <w:bottom w:w="57" w:type="dxa"/>
            </w:tcMar>
          </w:tcPr>
          <w:p w:rsidR="00A419F6" w:rsidRPr="00A00A13" w:rsidRDefault="00685940" w:rsidP="0034276D">
            <w:pPr>
              <w:suppressAutoHyphens/>
              <w:spacing w:before="60"/>
              <w:jc w:val="both"/>
              <w:rPr>
                <w:rFonts w:ascii="Arial" w:hAnsi="Arial" w:cs="Arial"/>
                <w:b/>
                <w:sz w:val="22"/>
                <w:szCs w:val="22"/>
                <w:lang w:val="en-GB"/>
              </w:rPr>
            </w:pPr>
            <w:r w:rsidRPr="00A00A13">
              <w:rPr>
                <w:rFonts w:ascii="Arial" w:hAnsi="Arial" w:cs="Arial"/>
                <w:b/>
                <w:sz w:val="22"/>
                <w:szCs w:val="22"/>
                <w:lang w:val="en-GB"/>
              </w:rPr>
              <w:t>Other lecturer(s)</w:t>
            </w:r>
            <w:r w:rsidR="00A419F6" w:rsidRPr="00A00A13">
              <w:rPr>
                <w:rFonts w:ascii="Arial" w:hAnsi="Arial" w:cs="Arial"/>
                <w:b/>
                <w:sz w:val="22"/>
                <w:szCs w:val="22"/>
                <w:lang w:val="en-GB"/>
              </w:rPr>
              <w:t>:</w:t>
            </w:r>
            <w:r w:rsidR="002B0BC3" w:rsidRPr="00A00A13">
              <w:rPr>
                <w:rFonts w:ascii="Arial" w:hAnsi="Arial" w:cs="Arial"/>
                <w:b/>
                <w:sz w:val="22"/>
                <w:szCs w:val="22"/>
                <w:lang w:val="en-GB"/>
              </w:rPr>
              <w:t xml:space="preserve"> </w:t>
            </w:r>
            <w:r w:rsidR="0034276D" w:rsidRPr="00A00A13">
              <w:rPr>
                <w:rFonts w:ascii="Arial" w:hAnsi="Arial" w:cs="Arial"/>
                <w:b/>
                <w:sz w:val="22"/>
                <w:szCs w:val="22"/>
                <w:lang w:val="en-GB"/>
              </w:rPr>
              <w:t xml:space="preserve"> </w:t>
            </w:r>
            <w:r w:rsidR="0034276D" w:rsidRPr="00A00A13">
              <w:rPr>
                <w:rFonts w:ascii="Arial" w:hAnsi="Arial" w:cs="Arial"/>
                <w:b/>
                <w:sz w:val="22"/>
                <w:szCs w:val="22"/>
                <w:lang w:val="en-GB"/>
              </w:rPr>
              <w:t>Péter Tamás Nagy (PhD)</w:t>
            </w:r>
          </w:p>
        </w:tc>
      </w:tr>
    </w:tbl>
    <w:p w:rsidR="00457587" w:rsidRPr="00A00A13" w:rsidRDefault="00457587" w:rsidP="005D5A4F">
      <w:pPr>
        <w:rPr>
          <w:rFonts w:ascii="Arial" w:hAnsi="Arial" w:cs="Arial"/>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A00A13"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A00A13" w:rsidRDefault="00685940" w:rsidP="00685940">
            <w:pPr>
              <w:suppressAutoHyphens/>
              <w:spacing w:before="60"/>
              <w:jc w:val="both"/>
              <w:rPr>
                <w:rFonts w:ascii="Arial" w:hAnsi="Arial" w:cs="Arial"/>
                <w:b/>
                <w:sz w:val="22"/>
                <w:szCs w:val="22"/>
                <w:lang w:val="en-GB"/>
              </w:rPr>
            </w:pPr>
            <w:r w:rsidRPr="00A00A13">
              <w:rPr>
                <w:rFonts w:ascii="Arial" w:hAnsi="Arial" w:cs="Arial"/>
                <w:b/>
                <w:sz w:val="22"/>
                <w:szCs w:val="22"/>
                <w:lang w:val="en-GB"/>
              </w:rPr>
              <w:t>Terms of course completion</w:t>
            </w:r>
            <w:r w:rsidR="00655F39" w:rsidRPr="00A00A13">
              <w:rPr>
                <w:rFonts w:ascii="Arial" w:hAnsi="Arial" w:cs="Arial"/>
                <w:b/>
                <w:sz w:val="22"/>
                <w:szCs w:val="22"/>
                <w:lang w:val="en-GB"/>
              </w:rPr>
              <w:t>:</w:t>
            </w:r>
          </w:p>
        </w:tc>
      </w:tr>
      <w:tr w:rsidR="001E6F92" w:rsidRPr="00A00A13"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A00A13" w:rsidRDefault="003E72C4" w:rsidP="00370380">
            <w:pPr>
              <w:pStyle w:val="Listaszerbekezds"/>
              <w:numPr>
                <w:ilvl w:val="0"/>
                <w:numId w:val="17"/>
              </w:numPr>
              <w:suppressAutoHyphens/>
              <w:rPr>
                <w:rFonts w:ascii="Arial" w:hAnsi="Arial" w:cs="Arial"/>
                <w:sz w:val="22"/>
                <w:szCs w:val="22"/>
                <w:lang w:val="en-GB"/>
              </w:rPr>
            </w:pPr>
            <w:r w:rsidRPr="00A00A13">
              <w:rPr>
                <w:rFonts w:ascii="Arial" w:hAnsi="Arial" w:cs="Arial"/>
                <w:sz w:val="22"/>
                <w:szCs w:val="22"/>
                <w:lang w:val="en-GB"/>
              </w:rPr>
              <w:t>Completing assignments / exercises</w:t>
            </w:r>
          </w:p>
          <w:p w:rsidR="003E72C4" w:rsidRPr="00A00A13" w:rsidRDefault="003E72C4" w:rsidP="00833611">
            <w:pPr>
              <w:pStyle w:val="Listaszerbekezds"/>
              <w:numPr>
                <w:ilvl w:val="0"/>
                <w:numId w:val="17"/>
              </w:numPr>
              <w:suppressAutoHyphens/>
              <w:rPr>
                <w:rFonts w:ascii="Arial" w:hAnsi="Arial" w:cs="Arial"/>
                <w:color w:val="FF0000"/>
                <w:sz w:val="22"/>
                <w:szCs w:val="22"/>
                <w:lang w:val="en-GB"/>
              </w:rPr>
            </w:pPr>
            <w:r w:rsidRPr="00A00A13">
              <w:rPr>
                <w:rFonts w:ascii="Arial" w:hAnsi="Arial" w:cs="Arial"/>
                <w:sz w:val="22"/>
                <w:szCs w:val="22"/>
                <w:lang w:val="en-GB"/>
              </w:rPr>
              <w:t>Giving presentation</w:t>
            </w:r>
          </w:p>
        </w:tc>
      </w:tr>
      <w:tr w:rsidR="001E6F92" w:rsidRPr="00A00A13"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A00A13" w:rsidRDefault="00685940" w:rsidP="00685940">
            <w:pPr>
              <w:suppressAutoHyphens/>
              <w:spacing w:before="60"/>
              <w:jc w:val="both"/>
              <w:rPr>
                <w:rFonts w:ascii="Arial" w:hAnsi="Arial" w:cs="Arial"/>
                <w:b/>
                <w:sz w:val="22"/>
                <w:szCs w:val="22"/>
                <w:lang w:val="en-GB"/>
              </w:rPr>
            </w:pPr>
            <w:r w:rsidRPr="00A00A13">
              <w:rPr>
                <w:rFonts w:ascii="Arial" w:hAnsi="Arial" w:cs="Arial"/>
                <w:b/>
                <w:sz w:val="22"/>
                <w:szCs w:val="22"/>
                <w:lang w:val="en-GB"/>
              </w:rPr>
              <w:t>Form of examination:</w:t>
            </w:r>
          </w:p>
        </w:tc>
      </w:tr>
      <w:tr w:rsidR="001E6F92" w:rsidRPr="00A00A13"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A00A13" w:rsidRDefault="00833611" w:rsidP="00B74041">
            <w:pPr>
              <w:suppressAutoHyphens/>
              <w:ind w:left="34"/>
              <w:rPr>
                <w:rFonts w:ascii="Arial" w:hAnsi="Arial" w:cs="Arial"/>
                <w:sz w:val="22"/>
                <w:szCs w:val="22"/>
                <w:lang w:val="en-GB"/>
              </w:rPr>
            </w:pPr>
            <w:r w:rsidRPr="00A00A13">
              <w:rPr>
                <w:rFonts w:ascii="Arial" w:hAnsi="Arial" w:cs="Arial"/>
                <w:sz w:val="22"/>
                <w:szCs w:val="22"/>
                <w:lang w:val="en-GB"/>
              </w:rPr>
              <w:t>oral presentation</w:t>
            </w:r>
          </w:p>
        </w:tc>
      </w:tr>
      <w:tr w:rsidR="001E6F92" w:rsidRPr="00A00A13"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A00A13" w:rsidRDefault="00685940" w:rsidP="009D060E">
            <w:pPr>
              <w:suppressAutoHyphens/>
              <w:spacing w:before="60"/>
              <w:jc w:val="both"/>
              <w:rPr>
                <w:rFonts w:ascii="Arial" w:hAnsi="Arial" w:cs="Arial"/>
                <w:i/>
                <w:sz w:val="22"/>
                <w:szCs w:val="22"/>
                <w:lang w:val="en-GB"/>
              </w:rPr>
            </w:pPr>
            <w:r w:rsidRPr="00A00A13">
              <w:rPr>
                <w:rFonts w:ascii="Arial" w:hAnsi="Arial" w:cs="Arial"/>
                <w:b/>
                <w:sz w:val="22"/>
                <w:szCs w:val="22"/>
                <w:lang w:val="en-GB"/>
              </w:rPr>
              <w:t>Requirement(s) to get signature</w:t>
            </w:r>
            <w:r w:rsidR="001E6F92" w:rsidRPr="00A00A13">
              <w:rPr>
                <w:rFonts w:ascii="Arial" w:hAnsi="Arial" w:cs="Arial"/>
                <w:b/>
                <w:sz w:val="22"/>
                <w:szCs w:val="22"/>
                <w:lang w:val="en-GB"/>
              </w:rPr>
              <w:t>:</w:t>
            </w:r>
          </w:p>
        </w:tc>
      </w:tr>
      <w:tr w:rsidR="001E6F92" w:rsidRPr="00A00A13"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A00A13" w:rsidRDefault="000B075F" w:rsidP="00833611">
            <w:pPr>
              <w:pStyle w:val="Listaszerbekezds"/>
              <w:numPr>
                <w:ilvl w:val="0"/>
                <w:numId w:val="19"/>
              </w:numPr>
              <w:tabs>
                <w:tab w:val="left" w:pos="1277"/>
              </w:tabs>
              <w:suppressAutoHyphens/>
              <w:rPr>
                <w:rFonts w:ascii="Arial" w:hAnsi="Arial" w:cs="Arial"/>
                <w:sz w:val="22"/>
                <w:szCs w:val="22"/>
                <w:lang w:val="en-GB"/>
              </w:rPr>
            </w:pPr>
            <w:r w:rsidRPr="00A00A13">
              <w:rPr>
                <w:rFonts w:ascii="Arial" w:hAnsi="Arial" w:cs="Arial"/>
                <w:sz w:val="22"/>
                <w:szCs w:val="22"/>
                <w:lang w:val="en-GB"/>
              </w:rPr>
              <w:t>a</w:t>
            </w:r>
            <w:r w:rsidR="00833611" w:rsidRPr="00A00A13">
              <w:rPr>
                <w:rFonts w:ascii="Arial" w:hAnsi="Arial" w:cs="Arial"/>
                <w:sz w:val="22"/>
                <w:szCs w:val="22"/>
                <w:lang w:val="en-GB"/>
              </w:rPr>
              <w:t>t</w:t>
            </w:r>
            <w:r w:rsidRPr="00A00A13">
              <w:rPr>
                <w:rFonts w:ascii="Arial" w:hAnsi="Arial" w:cs="Arial"/>
                <w:sz w:val="22"/>
                <w:szCs w:val="22"/>
                <w:lang w:val="en-GB"/>
              </w:rPr>
              <w:t xml:space="preserve">tendance of </w:t>
            </w:r>
            <w:r w:rsidR="00833611" w:rsidRPr="00A00A13">
              <w:rPr>
                <w:rFonts w:ascii="Arial" w:hAnsi="Arial" w:cs="Arial"/>
                <w:sz w:val="22"/>
                <w:szCs w:val="22"/>
                <w:lang w:val="en-GB"/>
              </w:rPr>
              <w:t>the lessons</w:t>
            </w:r>
          </w:p>
        </w:tc>
      </w:tr>
    </w:tbl>
    <w:p w:rsidR="009C1BD2" w:rsidRPr="00A00A13" w:rsidRDefault="009C1BD2">
      <w:pPr>
        <w:rPr>
          <w:rFonts w:ascii="Arial" w:hAnsi="Arial" w:cs="Arial"/>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A00A13"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A00A13" w:rsidRDefault="00685940" w:rsidP="00655F39">
            <w:pPr>
              <w:suppressAutoHyphens/>
              <w:spacing w:before="60"/>
              <w:jc w:val="both"/>
              <w:rPr>
                <w:rFonts w:ascii="Arial" w:hAnsi="Arial" w:cs="Arial"/>
                <w:b/>
                <w:sz w:val="22"/>
                <w:szCs w:val="22"/>
                <w:lang w:val="en-GB"/>
              </w:rPr>
            </w:pPr>
            <w:r w:rsidRPr="00A00A13">
              <w:rPr>
                <w:rFonts w:ascii="Arial" w:hAnsi="Arial" w:cs="Arial"/>
                <w:b/>
                <w:sz w:val="22"/>
                <w:szCs w:val="22"/>
                <w:lang w:val="en-GB"/>
              </w:rPr>
              <w:t>Exam questions</w:t>
            </w:r>
            <w:r w:rsidR="00655F39" w:rsidRPr="00A00A13">
              <w:rPr>
                <w:rFonts w:ascii="Arial" w:hAnsi="Arial" w:cs="Arial"/>
                <w:b/>
                <w:sz w:val="22"/>
                <w:szCs w:val="22"/>
                <w:lang w:val="en-GB"/>
              </w:rPr>
              <w:t>:</w:t>
            </w:r>
          </w:p>
        </w:tc>
      </w:tr>
      <w:tr w:rsidR="001E6F92" w:rsidRPr="00A00A13"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5940" w:rsidRPr="00A00A13" w:rsidRDefault="00685940" w:rsidP="00AC6D13">
            <w:pPr>
              <w:suppressAutoHyphens/>
              <w:rPr>
                <w:rFonts w:ascii="Arial" w:hAnsi="Arial" w:cs="Arial"/>
                <w:sz w:val="22"/>
                <w:szCs w:val="22"/>
                <w:lang w:val="en-GB"/>
              </w:rPr>
            </w:pPr>
          </w:p>
        </w:tc>
      </w:tr>
    </w:tbl>
    <w:p w:rsidR="009F7177" w:rsidRPr="00A00A13" w:rsidRDefault="009F7177" w:rsidP="005D5A4F">
      <w:pPr>
        <w:rPr>
          <w:rFonts w:ascii="Arial" w:hAnsi="Arial" w:cs="Arial"/>
        </w:rPr>
      </w:pPr>
    </w:p>
    <w:sectPr w:rsidR="009F7177" w:rsidRPr="00A00A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6A" w:rsidRDefault="00540B6A" w:rsidP="00A419F6">
      <w:r>
        <w:separator/>
      </w:r>
    </w:p>
  </w:endnote>
  <w:endnote w:type="continuationSeparator" w:id="0">
    <w:p w:rsidR="00540B6A" w:rsidRDefault="00540B6A"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6A" w:rsidRDefault="00540B6A" w:rsidP="00A419F6">
      <w:r>
        <w:separator/>
      </w:r>
    </w:p>
  </w:footnote>
  <w:footnote w:type="continuationSeparator" w:id="0">
    <w:p w:rsidR="00540B6A" w:rsidRDefault="00540B6A"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1AE7499F"/>
    <w:multiLevelType w:val="hybridMultilevel"/>
    <w:tmpl w:val="38C66C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DFB2344C"/>
    <w:lvl w:ilvl="0" w:tplc="99FA86C8">
      <w:start w:val="1"/>
      <w:numFmt w:val="decimal"/>
      <w:lvlText w:val="%1."/>
      <w:lvlJc w:val="left"/>
      <w:pPr>
        <w:ind w:left="754" w:hanging="360"/>
      </w:pPr>
      <w:rPr>
        <w:rFonts w:ascii="Times New Roman" w:eastAsia="Times New Roman" w:hAnsi="Times New Roman" w:cs="Times New Roman"/>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8F72829"/>
    <w:multiLevelType w:val="hybridMultilevel"/>
    <w:tmpl w:val="D0BE881E"/>
    <w:lvl w:ilvl="0" w:tplc="8CA4E8F8">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F025D5F"/>
    <w:multiLevelType w:val="hybridMultilevel"/>
    <w:tmpl w:val="BF2479FA"/>
    <w:lvl w:ilvl="0" w:tplc="99FA86C8">
      <w:start w:val="1"/>
      <w:numFmt w:val="decimal"/>
      <w:lvlText w:val="%1."/>
      <w:lvlJc w:val="left"/>
      <w:pPr>
        <w:ind w:left="754"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26C670A"/>
    <w:multiLevelType w:val="hybridMultilevel"/>
    <w:tmpl w:val="36EC7C66"/>
    <w:lvl w:ilvl="0" w:tplc="4842A082">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9"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0"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7D9B7176"/>
    <w:multiLevelType w:val="hybridMultilevel"/>
    <w:tmpl w:val="272ADF38"/>
    <w:lvl w:ilvl="0" w:tplc="99FA86C8">
      <w:start w:val="1"/>
      <w:numFmt w:val="decimal"/>
      <w:lvlText w:val="%1."/>
      <w:lvlJc w:val="left"/>
      <w:pPr>
        <w:ind w:left="754"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6"/>
  </w:num>
  <w:num w:numId="5">
    <w:abstractNumId w:val="14"/>
  </w:num>
  <w:num w:numId="6">
    <w:abstractNumId w:val="10"/>
  </w:num>
  <w:num w:numId="7">
    <w:abstractNumId w:val="19"/>
  </w:num>
  <w:num w:numId="8">
    <w:abstractNumId w:val="1"/>
  </w:num>
  <w:num w:numId="9">
    <w:abstractNumId w:val="7"/>
  </w:num>
  <w:num w:numId="10">
    <w:abstractNumId w:val="4"/>
  </w:num>
  <w:num w:numId="11">
    <w:abstractNumId w:val="8"/>
  </w:num>
  <w:num w:numId="12">
    <w:abstractNumId w:val="5"/>
  </w:num>
  <w:num w:numId="13">
    <w:abstractNumId w:val="12"/>
  </w:num>
  <w:num w:numId="14">
    <w:abstractNumId w:val="20"/>
  </w:num>
  <w:num w:numId="15">
    <w:abstractNumId w:val="11"/>
  </w:num>
  <w:num w:numId="16">
    <w:abstractNumId w:val="0"/>
  </w:num>
  <w:num w:numId="17">
    <w:abstractNumId w:val="13"/>
  </w:num>
  <w:num w:numId="18">
    <w:abstractNumId w:val="9"/>
  </w:num>
  <w:num w:numId="19">
    <w:abstractNumId w:val="18"/>
  </w:num>
  <w:num w:numId="20">
    <w:abstractNumId w:val="3"/>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30F"/>
    <w:rsid w:val="00081DDD"/>
    <w:rsid w:val="00097103"/>
    <w:rsid w:val="000B075F"/>
    <w:rsid w:val="000B14F5"/>
    <w:rsid w:val="000E3C9E"/>
    <w:rsid w:val="000E47D8"/>
    <w:rsid w:val="00127065"/>
    <w:rsid w:val="001344A4"/>
    <w:rsid w:val="001569F5"/>
    <w:rsid w:val="00183246"/>
    <w:rsid w:val="001A231A"/>
    <w:rsid w:val="001B73C8"/>
    <w:rsid w:val="001C6906"/>
    <w:rsid w:val="001C7240"/>
    <w:rsid w:val="001D1153"/>
    <w:rsid w:val="001E1516"/>
    <w:rsid w:val="001E1BBC"/>
    <w:rsid w:val="001E3063"/>
    <w:rsid w:val="001E6F92"/>
    <w:rsid w:val="00212277"/>
    <w:rsid w:val="00227EDA"/>
    <w:rsid w:val="00232BB0"/>
    <w:rsid w:val="00242CD3"/>
    <w:rsid w:val="00243A85"/>
    <w:rsid w:val="002953E4"/>
    <w:rsid w:val="00297F11"/>
    <w:rsid w:val="002A1E20"/>
    <w:rsid w:val="002B0789"/>
    <w:rsid w:val="002B0BC3"/>
    <w:rsid w:val="002B3EB2"/>
    <w:rsid w:val="003001A2"/>
    <w:rsid w:val="00303978"/>
    <w:rsid w:val="003112FC"/>
    <w:rsid w:val="00320917"/>
    <w:rsid w:val="0034276D"/>
    <w:rsid w:val="003635C1"/>
    <w:rsid w:val="00370380"/>
    <w:rsid w:val="00376868"/>
    <w:rsid w:val="0039094A"/>
    <w:rsid w:val="003A1D74"/>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165AD"/>
    <w:rsid w:val="005252F7"/>
    <w:rsid w:val="00540B6A"/>
    <w:rsid w:val="00541A64"/>
    <w:rsid w:val="00553A4E"/>
    <w:rsid w:val="00581300"/>
    <w:rsid w:val="00595CE1"/>
    <w:rsid w:val="005A008F"/>
    <w:rsid w:val="005A140B"/>
    <w:rsid w:val="005D5A4F"/>
    <w:rsid w:val="005D6A3E"/>
    <w:rsid w:val="005D6DA2"/>
    <w:rsid w:val="00616F7A"/>
    <w:rsid w:val="00617C6D"/>
    <w:rsid w:val="006369E2"/>
    <w:rsid w:val="00640576"/>
    <w:rsid w:val="006553D8"/>
    <w:rsid w:val="00655F39"/>
    <w:rsid w:val="00657A38"/>
    <w:rsid w:val="00670EC9"/>
    <w:rsid w:val="00685940"/>
    <w:rsid w:val="00685E8F"/>
    <w:rsid w:val="006A399D"/>
    <w:rsid w:val="006C4789"/>
    <w:rsid w:val="006D5679"/>
    <w:rsid w:val="00717978"/>
    <w:rsid w:val="00726128"/>
    <w:rsid w:val="00734257"/>
    <w:rsid w:val="0075233F"/>
    <w:rsid w:val="007C5672"/>
    <w:rsid w:val="00807F65"/>
    <w:rsid w:val="00833611"/>
    <w:rsid w:val="0084342F"/>
    <w:rsid w:val="00846375"/>
    <w:rsid w:val="00860884"/>
    <w:rsid w:val="00862E4D"/>
    <w:rsid w:val="00864BFE"/>
    <w:rsid w:val="00870FFA"/>
    <w:rsid w:val="008B6754"/>
    <w:rsid w:val="00925265"/>
    <w:rsid w:val="00983A30"/>
    <w:rsid w:val="0099460F"/>
    <w:rsid w:val="009A2566"/>
    <w:rsid w:val="009C1BD2"/>
    <w:rsid w:val="009D060E"/>
    <w:rsid w:val="009F7177"/>
    <w:rsid w:val="00A006B5"/>
    <w:rsid w:val="00A00A13"/>
    <w:rsid w:val="00A039F0"/>
    <w:rsid w:val="00A1104B"/>
    <w:rsid w:val="00A11B08"/>
    <w:rsid w:val="00A2149D"/>
    <w:rsid w:val="00A27B74"/>
    <w:rsid w:val="00A419F6"/>
    <w:rsid w:val="00A94DF0"/>
    <w:rsid w:val="00A96166"/>
    <w:rsid w:val="00AC6D13"/>
    <w:rsid w:val="00AE1601"/>
    <w:rsid w:val="00AE20E8"/>
    <w:rsid w:val="00B03C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66AE"/>
    <w:rsid w:val="00CF2082"/>
    <w:rsid w:val="00CF3353"/>
    <w:rsid w:val="00CF338A"/>
    <w:rsid w:val="00D56C9C"/>
    <w:rsid w:val="00D61B8E"/>
    <w:rsid w:val="00D932AF"/>
    <w:rsid w:val="00DA7EB7"/>
    <w:rsid w:val="00DB29D4"/>
    <w:rsid w:val="00DC3221"/>
    <w:rsid w:val="00E12950"/>
    <w:rsid w:val="00E30F97"/>
    <w:rsid w:val="00E3426F"/>
    <w:rsid w:val="00E43CE0"/>
    <w:rsid w:val="00E66A40"/>
    <w:rsid w:val="00E75103"/>
    <w:rsid w:val="00E87691"/>
    <w:rsid w:val="00EB0DCB"/>
    <w:rsid w:val="00ED2FAA"/>
    <w:rsid w:val="00ED7E2B"/>
    <w:rsid w:val="00EF1901"/>
    <w:rsid w:val="00F35A40"/>
    <w:rsid w:val="00F52893"/>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C1BF5-BADF-4DE6-A209-B83BFC45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4FAF-45CA-4411-955A-9F566DCB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3785</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2017-08-31T09:09:00Z</cp:lastPrinted>
  <dcterms:created xsi:type="dcterms:W3CDTF">2019-07-24T07:11:00Z</dcterms:created>
  <dcterms:modified xsi:type="dcterms:W3CDTF">2019-07-24T11:24:00Z</dcterms:modified>
</cp:coreProperties>
</file>