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1E6F92" w:rsidRPr="00C66720" w:rsidTr="00C66720">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C66720" w:rsidRDefault="00541A64" w:rsidP="00697451">
            <w:pPr>
              <w:suppressAutoHyphens/>
              <w:jc w:val="both"/>
              <w:rPr>
                <w:rFonts w:ascii="Arial" w:hAnsi="Arial" w:cs="Arial"/>
                <w:b/>
                <w:sz w:val="22"/>
                <w:szCs w:val="22"/>
                <w:lang w:val="en-US"/>
              </w:rPr>
            </w:pPr>
            <w:r w:rsidRPr="00C66720">
              <w:rPr>
                <w:rFonts w:ascii="Arial" w:hAnsi="Arial" w:cs="Arial"/>
                <w:b/>
                <w:sz w:val="22"/>
                <w:szCs w:val="22"/>
                <w:lang w:val="en-US"/>
              </w:rPr>
              <w:t>Title</w:t>
            </w:r>
            <w:r w:rsidR="00C66720">
              <w:rPr>
                <w:rFonts w:ascii="Arial" w:hAnsi="Arial" w:cs="Arial"/>
                <w:b/>
                <w:sz w:val="22"/>
                <w:szCs w:val="22"/>
                <w:lang w:val="en-US"/>
              </w:rPr>
              <w:t xml:space="preserve"> and code</w:t>
            </w:r>
            <w:r w:rsidRPr="00C66720">
              <w:rPr>
                <w:rFonts w:ascii="Arial" w:hAnsi="Arial" w:cs="Arial"/>
                <w:sz w:val="22"/>
                <w:szCs w:val="22"/>
                <w:lang w:val="en-US"/>
              </w:rPr>
              <w:t xml:space="preserve"> of the subject</w:t>
            </w:r>
            <w:r w:rsidR="00A419F6" w:rsidRPr="00C66720">
              <w:rPr>
                <w:rFonts w:ascii="Arial" w:hAnsi="Arial" w:cs="Arial"/>
                <w:sz w:val="22"/>
                <w:szCs w:val="22"/>
                <w:lang w:val="en-US"/>
              </w:rPr>
              <w:t>:</w:t>
            </w:r>
            <w:r w:rsidR="00A419F6" w:rsidRPr="00C66720">
              <w:rPr>
                <w:rFonts w:ascii="Arial" w:hAnsi="Arial" w:cs="Arial"/>
                <w:b/>
                <w:sz w:val="22"/>
                <w:szCs w:val="22"/>
                <w:lang w:val="en-US"/>
              </w:rPr>
              <w:t xml:space="preserve"> </w:t>
            </w:r>
          </w:p>
          <w:p w:rsidR="00A419F6" w:rsidRPr="00C66720" w:rsidRDefault="005A4CB1" w:rsidP="00697451">
            <w:pPr>
              <w:suppressAutoHyphens/>
              <w:jc w:val="both"/>
              <w:rPr>
                <w:rFonts w:ascii="Arial" w:hAnsi="Arial" w:cs="Arial"/>
                <w:b/>
                <w:i/>
                <w:sz w:val="22"/>
                <w:szCs w:val="22"/>
                <w:lang w:val="en-US"/>
              </w:rPr>
            </w:pPr>
            <w:r w:rsidRPr="00C66720">
              <w:rPr>
                <w:rFonts w:ascii="Arial" w:hAnsi="Arial" w:cs="Arial"/>
                <w:b/>
                <w:sz w:val="22"/>
                <w:szCs w:val="22"/>
                <w:lang w:val="en-US"/>
              </w:rPr>
              <w:t>Drought management</w:t>
            </w:r>
            <w:r w:rsidR="00C66720">
              <w:rPr>
                <w:rFonts w:ascii="Arial" w:hAnsi="Arial" w:cs="Arial"/>
                <w:b/>
                <w:sz w:val="22"/>
                <w:szCs w:val="22"/>
                <w:lang w:val="en-US"/>
              </w:rPr>
              <w:t>, MTMKG7026A</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C66720" w:rsidRDefault="00C66720" w:rsidP="006F54DC">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00541A64" w:rsidRPr="00C66720">
              <w:rPr>
                <w:rFonts w:ascii="Arial" w:hAnsi="Arial" w:cs="Arial"/>
                <w:b/>
                <w:sz w:val="22"/>
                <w:szCs w:val="22"/>
                <w:lang w:val="en-US"/>
              </w:rPr>
              <w:t>Credit</w:t>
            </w:r>
            <w:r>
              <w:rPr>
                <w:rFonts w:ascii="Arial" w:hAnsi="Arial" w:cs="Arial"/>
                <w:b/>
                <w:sz w:val="22"/>
                <w:szCs w:val="22"/>
                <w:lang w:val="en-US"/>
              </w:rPr>
              <w:t xml:space="preserve"> Points</w:t>
            </w:r>
            <w:r w:rsidR="00A419F6" w:rsidRPr="00C66720">
              <w:rPr>
                <w:rFonts w:ascii="Arial" w:hAnsi="Arial" w:cs="Arial"/>
                <w:b/>
                <w:sz w:val="22"/>
                <w:szCs w:val="22"/>
                <w:lang w:val="en-US"/>
              </w:rPr>
              <w:t xml:space="preserve">: </w:t>
            </w:r>
            <w:r w:rsidR="006F54DC" w:rsidRPr="00C66720">
              <w:rPr>
                <w:rFonts w:ascii="Arial" w:hAnsi="Arial" w:cs="Arial"/>
                <w:b/>
                <w:sz w:val="22"/>
                <w:szCs w:val="22"/>
                <w:lang w:val="en-US"/>
              </w:rPr>
              <w:t>4</w:t>
            </w:r>
          </w:p>
        </w:tc>
      </w:tr>
      <w:tr w:rsidR="001E6F92" w:rsidRPr="00C66720" w:rsidTr="00C6672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66720" w:rsidRDefault="00541A64" w:rsidP="006F54DC">
            <w:pPr>
              <w:suppressAutoHyphens/>
              <w:spacing w:before="60"/>
              <w:jc w:val="both"/>
              <w:rPr>
                <w:rFonts w:ascii="Arial" w:hAnsi="Arial" w:cs="Arial"/>
                <w:sz w:val="22"/>
                <w:szCs w:val="22"/>
                <w:lang w:val="en-US"/>
              </w:rPr>
            </w:pPr>
            <w:r w:rsidRPr="00C66720">
              <w:rPr>
                <w:rFonts w:ascii="Arial" w:hAnsi="Arial" w:cs="Arial"/>
                <w:b/>
                <w:sz w:val="22"/>
                <w:szCs w:val="22"/>
                <w:lang w:val="en-US"/>
              </w:rPr>
              <w:t>Type</w:t>
            </w:r>
            <w:r w:rsidRPr="00C66720">
              <w:rPr>
                <w:rFonts w:ascii="Arial" w:hAnsi="Arial" w:cs="Arial"/>
                <w:sz w:val="22"/>
                <w:szCs w:val="22"/>
                <w:lang w:val="en-US"/>
              </w:rPr>
              <w:t xml:space="preserve"> of the subject</w:t>
            </w:r>
            <w:r w:rsidR="00A419F6" w:rsidRPr="00C66720">
              <w:rPr>
                <w:rFonts w:ascii="Arial" w:hAnsi="Arial" w:cs="Arial"/>
                <w:sz w:val="22"/>
                <w:szCs w:val="22"/>
                <w:lang w:val="en-US"/>
              </w:rPr>
              <w:t xml:space="preserve">: </w:t>
            </w:r>
            <w:r w:rsidR="006F54DC" w:rsidRPr="00C66720">
              <w:rPr>
                <w:rFonts w:ascii="Arial" w:hAnsi="Arial" w:cs="Arial"/>
                <w:sz w:val="22"/>
                <w:szCs w:val="22"/>
                <w:lang w:val="en-US"/>
              </w:rPr>
              <w:t>compulsory</w:t>
            </w:r>
          </w:p>
        </w:tc>
      </w:tr>
      <w:tr w:rsidR="001E6F92" w:rsidRPr="00C66720" w:rsidTr="00C6672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C66720" w:rsidRDefault="00845871" w:rsidP="006F54DC">
            <w:pPr>
              <w:suppressAutoHyphens/>
              <w:spacing w:before="40" w:after="40"/>
              <w:jc w:val="both"/>
              <w:rPr>
                <w:rFonts w:ascii="Arial" w:hAnsi="Arial" w:cs="Arial"/>
                <w:sz w:val="22"/>
                <w:szCs w:val="22"/>
                <w:lang w:val="en-US"/>
              </w:rPr>
            </w:pPr>
            <w:r w:rsidRPr="00C66720">
              <w:rPr>
                <w:rFonts w:ascii="Arial" w:hAnsi="Arial" w:cs="Arial"/>
                <w:b/>
                <w:sz w:val="22"/>
                <w:szCs w:val="22"/>
                <w:lang w:val="en-US"/>
              </w:rPr>
              <w:t xml:space="preserve">Ratio of theory and practice: </w:t>
            </w:r>
            <w:r w:rsidR="00A419F6" w:rsidRPr="00C66720">
              <w:rPr>
                <w:rFonts w:ascii="Arial" w:hAnsi="Arial" w:cs="Arial"/>
                <w:sz w:val="22"/>
                <w:szCs w:val="22"/>
                <w:lang w:val="en-US"/>
              </w:rPr>
              <w:t>(</w:t>
            </w:r>
            <w:r w:rsidR="0039094A" w:rsidRPr="00C66720">
              <w:rPr>
                <w:rFonts w:ascii="Arial" w:hAnsi="Arial" w:cs="Arial"/>
                <w:sz w:val="22"/>
                <w:szCs w:val="22"/>
                <w:lang w:val="en-US"/>
              </w:rPr>
              <w:t>c</w:t>
            </w:r>
            <w:r w:rsidR="00A419F6" w:rsidRPr="00C66720">
              <w:rPr>
                <w:rFonts w:ascii="Arial" w:hAnsi="Arial" w:cs="Arial"/>
                <w:sz w:val="22"/>
                <w:szCs w:val="22"/>
                <w:lang w:val="en-US"/>
              </w:rPr>
              <w:t>redit%)</w:t>
            </w:r>
            <w:r w:rsidR="00697451" w:rsidRPr="00C66720">
              <w:rPr>
                <w:rFonts w:ascii="Arial" w:hAnsi="Arial" w:cs="Arial"/>
                <w:sz w:val="22"/>
                <w:szCs w:val="22"/>
                <w:lang w:val="en-US"/>
              </w:rPr>
              <w:t xml:space="preserve"> </w:t>
            </w:r>
            <w:r w:rsidR="006F54DC" w:rsidRPr="00C66720">
              <w:rPr>
                <w:rFonts w:ascii="Arial" w:hAnsi="Arial" w:cs="Arial"/>
                <w:b/>
                <w:sz w:val="22"/>
                <w:szCs w:val="22"/>
                <w:lang w:val="en-US"/>
              </w:rPr>
              <w:t>50/50</w:t>
            </w:r>
          </w:p>
        </w:tc>
      </w:tr>
      <w:tr w:rsidR="001E6F92" w:rsidRPr="00C66720" w:rsidTr="00C6672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66720" w:rsidRPr="00C66720" w:rsidRDefault="0039094A" w:rsidP="00845871">
            <w:pPr>
              <w:suppressAutoHyphens/>
              <w:spacing w:before="60"/>
              <w:jc w:val="both"/>
              <w:rPr>
                <w:rFonts w:ascii="Arial" w:hAnsi="Arial" w:cs="Arial"/>
                <w:b/>
                <w:sz w:val="22"/>
                <w:szCs w:val="22"/>
                <w:lang w:val="en-US"/>
              </w:rPr>
            </w:pPr>
            <w:r w:rsidRPr="00C66720">
              <w:rPr>
                <w:rFonts w:ascii="Arial" w:hAnsi="Arial" w:cs="Arial"/>
                <w:b/>
                <w:sz w:val="22"/>
                <w:szCs w:val="22"/>
                <w:lang w:val="en-US"/>
              </w:rPr>
              <w:t>Type and number of classes per semester</w:t>
            </w:r>
            <w:r w:rsidRPr="00C66720">
              <w:rPr>
                <w:rFonts w:ascii="Arial" w:hAnsi="Arial" w:cs="Arial"/>
                <w:sz w:val="22"/>
                <w:szCs w:val="22"/>
                <w:lang w:val="en-US"/>
              </w:rPr>
              <w:t>:</w:t>
            </w:r>
            <w:r w:rsidR="00A419F6" w:rsidRPr="00C66720">
              <w:rPr>
                <w:rFonts w:ascii="Arial" w:hAnsi="Arial" w:cs="Arial"/>
                <w:sz w:val="22"/>
                <w:szCs w:val="22"/>
                <w:lang w:val="en-US"/>
              </w:rPr>
              <w:t xml:space="preserve"> </w:t>
            </w:r>
            <w:r w:rsidR="00C66720">
              <w:rPr>
                <w:rFonts w:ascii="Arial" w:hAnsi="Arial" w:cs="Arial"/>
                <w:sz w:val="22"/>
                <w:szCs w:val="22"/>
                <w:lang w:val="en-US"/>
              </w:rPr>
              <w:t>28</w:t>
            </w:r>
            <w:r w:rsidR="00670EC9" w:rsidRPr="00C66720">
              <w:rPr>
                <w:rFonts w:ascii="Arial" w:hAnsi="Arial" w:cs="Arial"/>
                <w:sz w:val="22"/>
                <w:szCs w:val="22"/>
                <w:lang w:val="en-US"/>
              </w:rPr>
              <w:t xml:space="preserve"> </w:t>
            </w:r>
            <w:r w:rsidRPr="00C66720">
              <w:rPr>
                <w:rFonts w:ascii="Arial" w:hAnsi="Arial" w:cs="Arial"/>
                <w:sz w:val="22"/>
                <w:szCs w:val="22"/>
                <w:lang w:val="en-US"/>
              </w:rPr>
              <w:t>hour(s)</w:t>
            </w:r>
            <w:r w:rsidR="00670EC9" w:rsidRPr="00C66720">
              <w:rPr>
                <w:rFonts w:ascii="Arial" w:hAnsi="Arial" w:cs="Arial"/>
                <w:sz w:val="22"/>
                <w:szCs w:val="22"/>
                <w:lang w:val="en-US"/>
              </w:rPr>
              <w:t xml:space="preserve"> </w:t>
            </w:r>
            <w:r w:rsidRPr="00C66720">
              <w:rPr>
                <w:rFonts w:ascii="Arial" w:hAnsi="Arial" w:cs="Arial"/>
                <w:sz w:val="22"/>
                <w:szCs w:val="22"/>
                <w:lang w:val="en-US"/>
              </w:rPr>
              <w:t xml:space="preserve">lecture and </w:t>
            </w:r>
            <w:r w:rsidR="00C66720">
              <w:rPr>
                <w:rFonts w:ascii="Arial" w:hAnsi="Arial" w:cs="Arial"/>
                <w:sz w:val="22"/>
                <w:szCs w:val="22"/>
                <w:lang w:val="en-US"/>
              </w:rPr>
              <w:t>28</w:t>
            </w:r>
            <w:r w:rsidRPr="00C66720">
              <w:rPr>
                <w:rFonts w:ascii="Arial" w:hAnsi="Arial" w:cs="Arial"/>
                <w:sz w:val="22"/>
                <w:szCs w:val="22"/>
                <w:lang w:val="en-US"/>
              </w:rPr>
              <w:t xml:space="preserve"> hour(s) practice per </w:t>
            </w:r>
            <w:r w:rsidRPr="00C66720">
              <w:rPr>
                <w:rFonts w:ascii="Arial" w:hAnsi="Arial" w:cs="Arial"/>
                <w:b/>
                <w:sz w:val="22"/>
                <w:szCs w:val="22"/>
                <w:lang w:val="en-US"/>
              </w:rPr>
              <w:t>semester</w:t>
            </w:r>
          </w:p>
          <w:p w:rsidR="00A419F6" w:rsidRPr="00C66720" w:rsidRDefault="00C66720" w:rsidP="00845871">
            <w:pPr>
              <w:suppressAutoHyphens/>
              <w:spacing w:before="60"/>
              <w:jc w:val="both"/>
              <w:rPr>
                <w:rFonts w:ascii="Arial" w:hAnsi="Arial" w:cs="Arial"/>
                <w:sz w:val="22"/>
                <w:szCs w:val="22"/>
                <w:lang w:val="en-US"/>
              </w:rPr>
            </w:pPr>
            <w:r>
              <w:rPr>
                <w:rFonts w:ascii="Arial" w:hAnsi="Arial" w:cs="Arial"/>
                <w:sz w:val="22"/>
                <w:szCs w:val="22"/>
                <w:lang w:val="en-US"/>
              </w:rPr>
              <w:t>Number of classes per week: 2</w:t>
            </w:r>
            <w:r w:rsidRPr="00C66720">
              <w:rPr>
                <w:rFonts w:ascii="Arial" w:hAnsi="Arial" w:cs="Arial"/>
                <w:sz w:val="22"/>
                <w:szCs w:val="22"/>
                <w:lang w:val="en-US"/>
              </w:rPr>
              <w:t xml:space="preserve"> lecture</w:t>
            </w:r>
            <w:r>
              <w:rPr>
                <w:rFonts w:ascii="Arial" w:hAnsi="Arial" w:cs="Arial"/>
                <w:sz w:val="22"/>
                <w:szCs w:val="22"/>
                <w:lang w:val="en-US"/>
              </w:rPr>
              <w:t>s</w:t>
            </w:r>
            <w:r w:rsidRPr="00C66720">
              <w:rPr>
                <w:rFonts w:ascii="Arial" w:hAnsi="Arial" w:cs="Arial"/>
                <w:sz w:val="22"/>
                <w:szCs w:val="22"/>
                <w:lang w:val="en-US"/>
              </w:rPr>
              <w:t xml:space="preserve"> + 2 semesters </w:t>
            </w:r>
            <w:r w:rsidR="00734257" w:rsidRPr="00C66720">
              <w:rPr>
                <w:rFonts w:ascii="Arial" w:hAnsi="Arial" w:cs="Arial"/>
                <w:sz w:val="22"/>
                <w:szCs w:val="22"/>
                <w:lang w:val="en-US"/>
              </w:rPr>
              <w:t xml:space="preserve"> </w:t>
            </w:r>
          </w:p>
        </w:tc>
      </w:tr>
      <w:tr w:rsidR="001E6F92" w:rsidRPr="00C66720" w:rsidTr="00C66720">
        <w:tc>
          <w:tcPr>
            <w:tcW w:w="8812" w:type="dxa"/>
            <w:gridSpan w:val="2"/>
            <w:tcBorders>
              <w:left w:val="single" w:sz="4" w:space="0" w:color="auto"/>
              <w:right w:val="single" w:sz="4" w:space="0" w:color="auto"/>
            </w:tcBorders>
            <w:shd w:val="clear" w:color="auto" w:fill="auto"/>
            <w:tcMar>
              <w:top w:w="57" w:type="dxa"/>
              <w:bottom w:w="57" w:type="dxa"/>
            </w:tcMar>
          </w:tcPr>
          <w:p w:rsidR="00A419F6" w:rsidRPr="00C66720" w:rsidRDefault="0039094A" w:rsidP="00845871">
            <w:pPr>
              <w:suppressAutoHyphens/>
              <w:spacing w:before="60"/>
              <w:jc w:val="both"/>
              <w:rPr>
                <w:rFonts w:ascii="Arial" w:hAnsi="Arial" w:cs="Arial"/>
                <w:b/>
                <w:sz w:val="22"/>
                <w:szCs w:val="22"/>
                <w:lang w:val="en-US"/>
              </w:rPr>
            </w:pPr>
            <w:r w:rsidRPr="00C66720">
              <w:rPr>
                <w:rFonts w:ascii="Arial" w:hAnsi="Arial" w:cs="Arial"/>
                <w:b/>
                <w:sz w:val="22"/>
                <w:szCs w:val="22"/>
                <w:lang w:val="en-US"/>
              </w:rPr>
              <w:t>Type of exam</w:t>
            </w:r>
            <w:r w:rsidR="00845871" w:rsidRPr="00C66720">
              <w:rPr>
                <w:rFonts w:ascii="Arial" w:hAnsi="Arial" w:cs="Arial"/>
                <w:sz w:val="22"/>
                <w:szCs w:val="22"/>
                <w:lang w:val="en-US"/>
              </w:rPr>
              <w:t>:</w:t>
            </w:r>
            <w:r w:rsidRPr="00C66720">
              <w:rPr>
                <w:rFonts w:ascii="Arial" w:hAnsi="Arial" w:cs="Arial"/>
                <w:sz w:val="22"/>
                <w:szCs w:val="22"/>
                <w:lang w:val="en-US"/>
              </w:rPr>
              <w:t xml:space="preserve"> practical course mark</w:t>
            </w:r>
          </w:p>
        </w:tc>
      </w:tr>
      <w:tr w:rsidR="001E6F92" w:rsidRPr="00C66720" w:rsidTr="00C6672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66720" w:rsidRDefault="0039094A" w:rsidP="00697451">
            <w:pPr>
              <w:suppressAutoHyphens/>
              <w:jc w:val="both"/>
              <w:rPr>
                <w:rFonts w:ascii="Arial" w:hAnsi="Arial" w:cs="Arial"/>
                <w:sz w:val="22"/>
                <w:szCs w:val="22"/>
                <w:lang w:val="en-US"/>
              </w:rPr>
            </w:pPr>
            <w:r w:rsidRPr="00C66720">
              <w:rPr>
                <w:rFonts w:ascii="Arial" w:hAnsi="Arial" w:cs="Arial"/>
                <w:b/>
                <w:sz w:val="22"/>
                <w:szCs w:val="22"/>
                <w:lang w:val="en-US"/>
              </w:rPr>
              <w:t>Subject in the curriculum</w:t>
            </w:r>
            <w:r w:rsidR="00A419F6" w:rsidRPr="00C66720">
              <w:rPr>
                <w:rFonts w:ascii="Arial" w:hAnsi="Arial" w:cs="Arial"/>
                <w:b/>
                <w:sz w:val="22"/>
                <w:szCs w:val="22"/>
                <w:lang w:val="en-US"/>
              </w:rPr>
              <w:t>:</w:t>
            </w:r>
            <w:r w:rsidR="00A419F6" w:rsidRPr="00C66720">
              <w:rPr>
                <w:rFonts w:ascii="Arial" w:hAnsi="Arial" w:cs="Arial"/>
                <w:sz w:val="22"/>
                <w:szCs w:val="22"/>
                <w:lang w:val="en-US"/>
              </w:rPr>
              <w:t xml:space="preserve"> </w:t>
            </w:r>
            <w:r w:rsidRPr="00C66720">
              <w:rPr>
                <w:rFonts w:ascii="Arial" w:hAnsi="Arial" w:cs="Arial"/>
                <w:sz w:val="22"/>
                <w:szCs w:val="22"/>
                <w:lang w:val="en-US"/>
              </w:rPr>
              <w:t xml:space="preserve">semester </w:t>
            </w:r>
            <w:r w:rsidR="00697451" w:rsidRPr="00C66720">
              <w:rPr>
                <w:rFonts w:ascii="Arial" w:hAnsi="Arial" w:cs="Arial"/>
                <w:sz w:val="22"/>
                <w:szCs w:val="22"/>
                <w:lang w:val="en-US"/>
              </w:rPr>
              <w:t>3</w:t>
            </w:r>
          </w:p>
        </w:tc>
      </w:tr>
      <w:tr w:rsidR="00A419F6" w:rsidRPr="00C66720" w:rsidTr="00C6672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66720" w:rsidRDefault="0039094A" w:rsidP="005D5A4F">
            <w:pPr>
              <w:suppressAutoHyphens/>
              <w:jc w:val="both"/>
              <w:rPr>
                <w:rFonts w:ascii="Arial" w:hAnsi="Arial" w:cs="Arial"/>
                <w:sz w:val="22"/>
                <w:szCs w:val="22"/>
                <w:lang w:val="en-US"/>
              </w:rPr>
            </w:pPr>
            <w:r w:rsidRPr="00C66720">
              <w:rPr>
                <w:rFonts w:ascii="Arial" w:hAnsi="Arial" w:cs="Arial"/>
                <w:sz w:val="22"/>
                <w:szCs w:val="22"/>
                <w:lang w:val="en-US"/>
              </w:rPr>
              <w:t>Preliminary requirements</w:t>
            </w:r>
            <w:r w:rsidR="00A419F6" w:rsidRPr="00C66720">
              <w:rPr>
                <w:rFonts w:ascii="Arial" w:hAnsi="Arial" w:cs="Arial"/>
                <w:sz w:val="22"/>
                <w:szCs w:val="22"/>
                <w:lang w:val="en-US"/>
              </w:rPr>
              <w:t>:</w:t>
            </w:r>
            <w:r w:rsidR="00A419F6" w:rsidRPr="00C66720">
              <w:rPr>
                <w:rFonts w:ascii="Arial" w:hAnsi="Arial" w:cs="Arial"/>
                <w:i/>
                <w:sz w:val="22"/>
                <w:szCs w:val="22"/>
                <w:lang w:val="en-US"/>
              </w:rPr>
              <w:t xml:space="preserve"> </w:t>
            </w:r>
            <w:r w:rsidR="003E691C" w:rsidRPr="00C66720">
              <w:rPr>
                <w:rFonts w:ascii="Arial" w:hAnsi="Arial" w:cs="Arial"/>
                <w:sz w:val="22"/>
                <w:szCs w:val="22"/>
                <w:lang w:val="en-US"/>
              </w:rPr>
              <w:t>-</w:t>
            </w:r>
          </w:p>
        </w:tc>
      </w:tr>
    </w:tbl>
    <w:p w:rsidR="00A419F6" w:rsidRPr="00C66720"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C66720"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C66720" w:rsidRDefault="00640576" w:rsidP="00640576">
            <w:pPr>
              <w:suppressAutoHyphens/>
              <w:spacing w:before="60"/>
              <w:jc w:val="both"/>
              <w:rPr>
                <w:rFonts w:ascii="Arial" w:hAnsi="Arial" w:cs="Arial"/>
                <w:b/>
                <w:sz w:val="22"/>
                <w:szCs w:val="22"/>
                <w:lang w:val="en-US"/>
              </w:rPr>
            </w:pPr>
            <w:r w:rsidRPr="00C66720">
              <w:rPr>
                <w:rFonts w:ascii="Arial" w:hAnsi="Arial" w:cs="Arial"/>
                <w:b/>
                <w:sz w:val="22"/>
                <w:szCs w:val="22"/>
                <w:lang w:val="en-US"/>
              </w:rPr>
              <w:t>Summary of content</w:t>
            </w:r>
            <w:r w:rsidR="00B03C66" w:rsidRPr="00C66720">
              <w:rPr>
                <w:rFonts w:ascii="Arial" w:hAnsi="Arial" w:cs="Arial"/>
                <w:b/>
                <w:sz w:val="22"/>
                <w:szCs w:val="22"/>
                <w:lang w:val="en-US"/>
              </w:rPr>
              <w:t xml:space="preserve"> - </w:t>
            </w:r>
            <w:r w:rsidR="00B03C66" w:rsidRPr="00C66720">
              <w:rPr>
                <w:rFonts w:ascii="Arial" w:hAnsi="Arial" w:cs="Arial"/>
                <w:b/>
                <w:sz w:val="22"/>
                <w:szCs w:val="22"/>
                <w:u w:val="single"/>
                <w:lang w:val="en-US"/>
              </w:rPr>
              <w:t>theory</w:t>
            </w:r>
            <w:r w:rsidR="003E691C" w:rsidRPr="00C66720">
              <w:rPr>
                <w:rFonts w:ascii="Arial" w:hAnsi="Arial" w:cs="Arial"/>
                <w:sz w:val="22"/>
                <w:szCs w:val="22"/>
                <w:lang w:val="en-US"/>
              </w:rPr>
              <w:t xml:space="preserve">: </w:t>
            </w:r>
          </w:p>
        </w:tc>
      </w:tr>
      <w:tr w:rsidR="001E6F92" w:rsidRPr="00C66720"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C66720" w:rsidRDefault="005552D5" w:rsidP="00E339E3">
            <w:pPr>
              <w:suppressAutoHyphens/>
              <w:ind w:left="34"/>
              <w:jc w:val="both"/>
              <w:rPr>
                <w:rFonts w:ascii="Arial" w:hAnsi="Arial" w:cs="Arial"/>
                <w:sz w:val="22"/>
                <w:szCs w:val="22"/>
                <w:lang w:val="en-US"/>
              </w:rPr>
            </w:pPr>
            <w:r w:rsidRPr="00C66720">
              <w:rPr>
                <w:rFonts w:ascii="Arial" w:hAnsi="Arial" w:cs="Arial"/>
                <w:sz w:val="22"/>
                <w:szCs w:val="22"/>
                <w:lang w:val="en-US"/>
              </w:rPr>
              <w:t xml:space="preserve">The </w:t>
            </w:r>
            <w:r w:rsidR="004E0EA5" w:rsidRPr="00C66720">
              <w:rPr>
                <w:rFonts w:ascii="Arial" w:hAnsi="Arial" w:cs="Arial"/>
                <w:sz w:val="22"/>
                <w:szCs w:val="22"/>
                <w:lang w:val="en-US"/>
              </w:rPr>
              <w:t>aim of the course is to</w:t>
            </w:r>
            <w:r w:rsidR="005A4CB1" w:rsidRPr="00C66720">
              <w:rPr>
                <w:rFonts w:ascii="Arial" w:hAnsi="Arial" w:cs="Arial"/>
                <w:sz w:val="22"/>
                <w:szCs w:val="22"/>
                <w:lang w:val="en-US"/>
              </w:rPr>
              <w:t xml:space="preserve"> make students understand and apply </w:t>
            </w:r>
            <w:r w:rsidR="00C66720">
              <w:rPr>
                <w:rFonts w:ascii="Arial" w:hAnsi="Arial" w:cs="Arial"/>
                <w:sz w:val="22"/>
                <w:szCs w:val="22"/>
                <w:lang w:val="en-US"/>
              </w:rPr>
              <w:t>the</w:t>
            </w:r>
            <w:r w:rsidR="005A4CB1" w:rsidRPr="00C66720">
              <w:rPr>
                <w:rFonts w:ascii="Arial" w:hAnsi="Arial" w:cs="Arial"/>
                <w:sz w:val="22"/>
                <w:szCs w:val="22"/>
                <w:lang w:val="en-US"/>
              </w:rPr>
              <w:t xml:space="preserve"> practical application of drought management, including the following: the forms, rise, quantitative characteristics, measurement, spatial and periodical dispersions, and density- and dispersion functions of drought. </w:t>
            </w:r>
            <w:r w:rsidR="00233765" w:rsidRPr="00C66720">
              <w:rPr>
                <w:rFonts w:ascii="Arial" w:hAnsi="Arial" w:cs="Arial"/>
                <w:sz w:val="22"/>
                <w:szCs w:val="22"/>
                <w:lang w:val="en-US"/>
              </w:rPr>
              <w:t>Applying</w:t>
            </w:r>
            <w:r w:rsidR="005A4CB1" w:rsidRPr="00C66720">
              <w:rPr>
                <w:rFonts w:ascii="Arial" w:hAnsi="Arial" w:cs="Arial"/>
                <w:sz w:val="22"/>
                <w:szCs w:val="22"/>
                <w:lang w:val="en-US"/>
              </w:rPr>
              <w:t xml:space="preserve"> the mechanisms, forms, measurement and calculation of the evapotranspirat</w:t>
            </w:r>
            <w:r w:rsidR="00FF0C3E" w:rsidRPr="00C66720">
              <w:rPr>
                <w:rFonts w:ascii="Arial" w:hAnsi="Arial" w:cs="Arial"/>
                <w:sz w:val="22"/>
                <w:szCs w:val="22"/>
                <w:lang w:val="en-US"/>
              </w:rPr>
              <w:t xml:space="preserve">ion. The ability of evaluation </w:t>
            </w:r>
            <w:r w:rsidR="005A4CB1" w:rsidRPr="00C66720">
              <w:rPr>
                <w:rFonts w:ascii="Arial" w:hAnsi="Arial" w:cs="Arial"/>
                <w:sz w:val="22"/>
                <w:szCs w:val="22"/>
                <w:lang w:val="en-US"/>
              </w:rPr>
              <w:t xml:space="preserve">of technological practices, activities of drought monitoring concerning agriculture and environmental management. The course provides advanced knowledge on drought monitoring and mitigation techniques, theory and practice of designing, theory of setting </w:t>
            </w:r>
            <w:r w:rsidR="00C66720">
              <w:rPr>
                <w:rFonts w:ascii="Arial" w:hAnsi="Arial" w:cs="Arial"/>
                <w:sz w:val="22"/>
                <w:szCs w:val="22"/>
                <w:lang w:val="en-US"/>
              </w:rPr>
              <w:t>and installation, handing over</w:t>
            </w:r>
            <w:r w:rsidR="005A4CB1" w:rsidRPr="00C66720">
              <w:rPr>
                <w:rFonts w:ascii="Arial" w:hAnsi="Arial" w:cs="Arial"/>
                <w:sz w:val="22"/>
                <w:szCs w:val="22"/>
                <w:lang w:val="en-US"/>
              </w:rPr>
              <w:t xml:space="preserve"> plant water supply for irrigation systems. As a result of complet</w:t>
            </w:r>
            <w:r w:rsidR="00E339E3">
              <w:rPr>
                <w:rFonts w:ascii="Arial" w:hAnsi="Arial" w:cs="Arial"/>
                <w:sz w:val="22"/>
                <w:szCs w:val="22"/>
                <w:lang w:val="en-US"/>
              </w:rPr>
              <w:t>ing the course</w:t>
            </w:r>
            <w:r w:rsidR="005A4CB1" w:rsidRPr="00C66720">
              <w:rPr>
                <w:rFonts w:ascii="Arial" w:hAnsi="Arial" w:cs="Arial"/>
                <w:sz w:val="22"/>
                <w:szCs w:val="22"/>
                <w:lang w:val="en-US"/>
              </w:rPr>
              <w:t xml:space="preserve"> students will be able to apply principles</w:t>
            </w:r>
            <w:r w:rsidR="00E339E3">
              <w:rPr>
                <w:rFonts w:ascii="Arial" w:hAnsi="Arial" w:cs="Arial"/>
                <w:sz w:val="22"/>
                <w:szCs w:val="22"/>
                <w:lang w:val="en-US"/>
              </w:rPr>
              <w:t xml:space="preserve"> of advanced drought management</w:t>
            </w:r>
            <w:r w:rsidR="005A4CB1" w:rsidRPr="00C66720">
              <w:rPr>
                <w:rFonts w:ascii="Arial" w:hAnsi="Arial" w:cs="Arial"/>
                <w:sz w:val="22"/>
                <w:szCs w:val="22"/>
                <w:lang w:val="en-US"/>
              </w:rPr>
              <w:t xml:space="preserve"> as potential managers or professional experts.</w:t>
            </w:r>
          </w:p>
        </w:tc>
      </w:tr>
      <w:tr w:rsidR="001E6F92" w:rsidRPr="00C66720"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C66720" w:rsidRDefault="00B03C66" w:rsidP="00B03C66">
            <w:pPr>
              <w:suppressAutoHyphens/>
              <w:spacing w:before="60"/>
              <w:jc w:val="both"/>
              <w:rPr>
                <w:rFonts w:ascii="Arial" w:hAnsi="Arial" w:cs="Arial"/>
                <w:b/>
                <w:sz w:val="22"/>
                <w:szCs w:val="22"/>
                <w:lang w:val="en-US"/>
              </w:rPr>
            </w:pPr>
            <w:r w:rsidRPr="00C66720">
              <w:rPr>
                <w:rFonts w:ascii="Arial" w:hAnsi="Arial" w:cs="Arial"/>
                <w:b/>
                <w:sz w:val="22"/>
                <w:szCs w:val="22"/>
                <w:lang w:val="en-US"/>
              </w:rPr>
              <w:t xml:space="preserve">Summary of content - </w:t>
            </w:r>
            <w:r w:rsidRPr="00C66720">
              <w:rPr>
                <w:rFonts w:ascii="Arial" w:hAnsi="Arial" w:cs="Arial"/>
                <w:b/>
                <w:sz w:val="22"/>
                <w:szCs w:val="22"/>
                <w:u w:val="single"/>
                <w:lang w:val="en-US"/>
              </w:rPr>
              <w:t>practice</w:t>
            </w:r>
            <w:r w:rsidRPr="00C66720">
              <w:rPr>
                <w:rFonts w:ascii="Arial" w:hAnsi="Arial" w:cs="Arial"/>
                <w:sz w:val="22"/>
                <w:szCs w:val="22"/>
                <w:lang w:val="en-US"/>
              </w:rPr>
              <w:t>:</w:t>
            </w:r>
          </w:p>
        </w:tc>
      </w:tr>
      <w:tr w:rsidR="001E6F92" w:rsidRPr="00C6672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Default="005A4CB1" w:rsidP="00B03C66">
            <w:pPr>
              <w:suppressAutoHyphens/>
              <w:ind w:left="34"/>
              <w:jc w:val="both"/>
              <w:rPr>
                <w:rFonts w:ascii="Arial" w:hAnsi="Arial" w:cs="Arial"/>
                <w:sz w:val="22"/>
                <w:szCs w:val="22"/>
                <w:lang w:val="en-US"/>
              </w:rPr>
            </w:pPr>
            <w:r w:rsidRPr="00C66720">
              <w:rPr>
                <w:rFonts w:ascii="Arial" w:hAnsi="Arial" w:cs="Arial"/>
                <w:sz w:val="22"/>
                <w:szCs w:val="22"/>
                <w:lang w:val="en-US"/>
              </w:rPr>
              <w:t>The goal of the following exercises are to get the agricultural environmental management engineering MSc students acquainted with mainly drought management plans, drought stress monitoring and a method for measurement and calculation of the evapotranspiration. The exercises provide advanced knowledge on drought monitoring techniques, plant water supply for irrigation systems. As</w:t>
            </w:r>
            <w:r w:rsidR="00E339E3">
              <w:rPr>
                <w:rFonts w:ascii="Arial" w:hAnsi="Arial" w:cs="Arial"/>
                <w:sz w:val="22"/>
                <w:szCs w:val="22"/>
                <w:lang w:val="en-US"/>
              </w:rPr>
              <w:t xml:space="preserve"> a result of completing</w:t>
            </w:r>
            <w:r w:rsidRPr="00C66720">
              <w:rPr>
                <w:rFonts w:ascii="Arial" w:hAnsi="Arial" w:cs="Arial"/>
                <w:sz w:val="22"/>
                <w:szCs w:val="22"/>
                <w:lang w:val="en-US"/>
              </w:rPr>
              <w:t xml:space="preserve"> the exercises, students will be able to apply principles of advanced drought monitoring.</w:t>
            </w:r>
          </w:p>
          <w:p w:rsidR="00E339E3" w:rsidRPr="00C66720" w:rsidRDefault="00E339E3" w:rsidP="00B03C66">
            <w:pPr>
              <w:suppressAutoHyphens/>
              <w:ind w:left="34"/>
              <w:jc w:val="both"/>
              <w:rPr>
                <w:rFonts w:ascii="Arial" w:hAnsi="Arial" w:cs="Arial"/>
                <w:sz w:val="22"/>
                <w:szCs w:val="22"/>
                <w:lang w:val="en-US"/>
              </w:rPr>
            </w:pP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1. Define the concept of water scarcity and drought, drought types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2. Water scarcity and droughts in the international policy and in the EU Water Framework Directive -drought, water quantity on points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3. National Drought Strategy elements, the main steps of drought management plans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4. Agricultural Drought Analysis Methods - traditional drought indices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5. Agricultural Drought Monitoring -</w:t>
            </w:r>
            <w:r w:rsidR="00FF0C3E" w:rsidRPr="00C66720">
              <w:rPr>
                <w:rFonts w:ascii="Arial" w:hAnsi="Arial" w:cs="Arial"/>
                <w:sz w:val="22"/>
                <w:szCs w:val="22"/>
                <w:lang w:val="en-US"/>
              </w:rPr>
              <w:t xml:space="preserve"> Remote sensing data based vegetation indexes in Agricultural Drought Monitoring</w:t>
            </w:r>
            <w:r w:rsidRPr="00C66720">
              <w:rPr>
                <w:rFonts w:ascii="Arial" w:hAnsi="Arial" w:cs="Arial"/>
                <w:sz w:val="22"/>
                <w:szCs w:val="22"/>
                <w:lang w:val="en-US"/>
              </w:rPr>
              <w:t xml:space="preserve"> </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6. </w:t>
            </w:r>
            <w:r w:rsidR="00FF0C3E" w:rsidRPr="00C66720">
              <w:rPr>
                <w:rFonts w:ascii="Arial" w:hAnsi="Arial" w:cs="Arial"/>
                <w:sz w:val="22"/>
                <w:szCs w:val="22"/>
                <w:lang w:val="en-US"/>
              </w:rPr>
              <w:t>The possibilities of drought damage prevention in agriculture</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7. </w:t>
            </w:r>
            <w:r w:rsidR="00FF0C3E" w:rsidRPr="00C66720">
              <w:rPr>
                <w:rFonts w:ascii="Arial" w:hAnsi="Arial" w:cs="Arial"/>
                <w:sz w:val="22"/>
                <w:szCs w:val="22"/>
                <w:lang w:val="en-US"/>
              </w:rPr>
              <w:t>Options for adaptation to drought in agriculture</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8. </w:t>
            </w:r>
            <w:r w:rsidR="00FF0C3E" w:rsidRPr="00C66720">
              <w:rPr>
                <w:rFonts w:ascii="Arial" w:hAnsi="Arial" w:cs="Arial"/>
                <w:sz w:val="22"/>
                <w:szCs w:val="22"/>
                <w:lang w:val="en-US"/>
              </w:rPr>
              <w:t>Soil-water-plant relations The measurement of soil water reservoir</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9. </w:t>
            </w:r>
            <w:r w:rsidR="00FF0C3E" w:rsidRPr="00C66720">
              <w:rPr>
                <w:rFonts w:ascii="Arial" w:hAnsi="Arial" w:cs="Arial"/>
                <w:sz w:val="22"/>
                <w:szCs w:val="22"/>
                <w:lang w:val="en-US"/>
              </w:rPr>
              <w:t>Measurement micro-meteorological and climatic factors affecting water supply</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10. </w:t>
            </w:r>
            <w:r w:rsidR="00FF0C3E" w:rsidRPr="00C66720">
              <w:rPr>
                <w:rFonts w:ascii="Arial" w:hAnsi="Arial" w:cs="Arial"/>
                <w:sz w:val="22"/>
                <w:szCs w:val="22"/>
                <w:lang w:val="en-US"/>
              </w:rPr>
              <w:t>Field data calibrated hyperspectral data in water stress detection</w:t>
            </w:r>
          </w:p>
          <w:p w:rsidR="005A4CB1" w:rsidRPr="00C66720" w:rsidRDefault="00FF0C3E" w:rsidP="005A4CB1">
            <w:pPr>
              <w:rPr>
                <w:rFonts w:ascii="Arial" w:hAnsi="Arial" w:cs="Arial"/>
                <w:sz w:val="22"/>
                <w:szCs w:val="22"/>
                <w:lang w:val="en-US"/>
              </w:rPr>
            </w:pPr>
            <w:r w:rsidRPr="00C66720">
              <w:rPr>
                <w:rFonts w:ascii="Arial" w:hAnsi="Arial" w:cs="Arial"/>
                <w:sz w:val="22"/>
                <w:szCs w:val="22"/>
                <w:lang w:val="en-US"/>
              </w:rPr>
              <w:t>11. Measuring and analysing soil-water-plant relations abiotic stress on canopy based on spectral features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 xml:space="preserve">12. Irrigation </w:t>
            </w:r>
            <w:r w:rsidR="00233765" w:rsidRPr="00C66720">
              <w:rPr>
                <w:rFonts w:ascii="Arial" w:hAnsi="Arial" w:cs="Arial"/>
                <w:sz w:val="22"/>
                <w:szCs w:val="22"/>
                <w:lang w:val="en-US"/>
              </w:rPr>
              <w:t>scheduling</w:t>
            </w:r>
            <w:r w:rsidRPr="00C66720">
              <w:rPr>
                <w:rFonts w:ascii="Arial" w:hAnsi="Arial" w:cs="Arial"/>
                <w:sz w:val="22"/>
                <w:szCs w:val="22"/>
                <w:lang w:val="en-US"/>
              </w:rPr>
              <w:t xml:space="preserve"> and evapotranspiration calculation methods</w:t>
            </w:r>
          </w:p>
          <w:p w:rsidR="005A4CB1" w:rsidRPr="00C66720" w:rsidRDefault="005A4CB1" w:rsidP="005A4CB1">
            <w:pPr>
              <w:rPr>
                <w:rFonts w:ascii="Arial" w:hAnsi="Arial" w:cs="Arial"/>
                <w:sz w:val="22"/>
                <w:szCs w:val="22"/>
                <w:lang w:val="en-US"/>
              </w:rPr>
            </w:pPr>
            <w:r w:rsidRPr="00C66720">
              <w:rPr>
                <w:rFonts w:ascii="Arial" w:hAnsi="Arial" w:cs="Arial"/>
                <w:sz w:val="22"/>
                <w:szCs w:val="22"/>
                <w:lang w:val="en-US"/>
              </w:rPr>
              <w:t>13. The surface and subsurface water resources utilization periods of drought - Water retention opportunities in agriculture</w:t>
            </w:r>
          </w:p>
          <w:p w:rsidR="0084342F" w:rsidRPr="00C66720" w:rsidRDefault="005A4CB1" w:rsidP="005A4CB1">
            <w:pPr>
              <w:spacing w:line="276" w:lineRule="auto"/>
              <w:jc w:val="both"/>
              <w:rPr>
                <w:rFonts w:ascii="Arial" w:hAnsi="Arial" w:cs="Arial"/>
                <w:sz w:val="22"/>
                <w:szCs w:val="22"/>
                <w:lang w:val="en-US"/>
              </w:rPr>
            </w:pPr>
            <w:r w:rsidRPr="00C66720">
              <w:rPr>
                <w:rFonts w:ascii="Arial" w:hAnsi="Arial" w:cs="Arial"/>
                <w:sz w:val="22"/>
                <w:szCs w:val="22"/>
                <w:lang w:val="en-US"/>
              </w:rPr>
              <w:lastRenderedPageBreak/>
              <w:t>14. Irrigation development opportunities in arid regions</w:t>
            </w:r>
          </w:p>
        </w:tc>
      </w:tr>
      <w:tr w:rsidR="001E6F92" w:rsidRPr="00C6672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C66720" w:rsidRDefault="00B03C66" w:rsidP="003E72C4">
            <w:pPr>
              <w:suppressAutoHyphens/>
              <w:ind w:right="-108"/>
              <w:rPr>
                <w:rFonts w:ascii="Arial" w:hAnsi="Arial" w:cs="Arial"/>
                <w:b/>
                <w:sz w:val="22"/>
                <w:szCs w:val="22"/>
                <w:lang w:val="en-US"/>
              </w:rPr>
            </w:pPr>
            <w:r w:rsidRPr="00C66720">
              <w:rPr>
                <w:rFonts w:ascii="Arial" w:hAnsi="Arial" w:cs="Arial"/>
                <w:b/>
                <w:sz w:val="22"/>
                <w:szCs w:val="22"/>
                <w:lang w:val="en-US"/>
              </w:rPr>
              <w:lastRenderedPageBreak/>
              <w:t>Literature</w:t>
            </w:r>
            <w:r w:rsidR="003E72C4" w:rsidRPr="00C66720">
              <w:rPr>
                <w:rFonts w:ascii="Arial" w:hAnsi="Arial" w:cs="Arial"/>
                <w:b/>
                <w:sz w:val="22"/>
                <w:szCs w:val="22"/>
                <w:lang w:val="en-US"/>
              </w:rPr>
              <w:t>, handbooks</w:t>
            </w:r>
            <w:r w:rsidR="00A419F6" w:rsidRPr="00C66720">
              <w:rPr>
                <w:rFonts w:ascii="Arial" w:hAnsi="Arial" w:cs="Arial"/>
                <w:b/>
                <w:sz w:val="22"/>
                <w:szCs w:val="22"/>
                <w:lang w:val="en-US"/>
              </w:rPr>
              <w:t xml:space="preserve"> </w:t>
            </w:r>
            <w:r w:rsidRPr="00C66720">
              <w:rPr>
                <w:rFonts w:ascii="Arial" w:hAnsi="Arial" w:cs="Arial"/>
                <w:b/>
                <w:sz w:val="22"/>
                <w:szCs w:val="22"/>
                <w:u w:val="single"/>
                <w:lang w:val="en-US"/>
              </w:rPr>
              <w:t>in English</w:t>
            </w:r>
            <w:r w:rsidR="003E72C4" w:rsidRPr="00C66720">
              <w:rPr>
                <w:rFonts w:ascii="Arial" w:hAnsi="Arial" w:cs="Arial"/>
                <w:b/>
                <w:sz w:val="22"/>
                <w:szCs w:val="22"/>
                <w:u w:val="single"/>
                <w:lang w:val="en-US"/>
              </w:rPr>
              <w:t xml:space="preserve"> </w:t>
            </w:r>
          </w:p>
        </w:tc>
      </w:tr>
      <w:tr w:rsidR="001E6F92" w:rsidRPr="00C66720"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A4CB1" w:rsidRPr="00C66720" w:rsidRDefault="005A4CB1" w:rsidP="005A4CB1">
            <w:pPr>
              <w:numPr>
                <w:ilvl w:val="0"/>
                <w:numId w:val="4"/>
              </w:numPr>
              <w:jc w:val="both"/>
              <w:rPr>
                <w:rFonts w:ascii="Arial" w:hAnsi="Arial" w:cs="Arial"/>
                <w:color w:val="000000"/>
                <w:sz w:val="22"/>
                <w:szCs w:val="22"/>
                <w:lang w:val="en-US"/>
              </w:rPr>
            </w:pPr>
            <w:r w:rsidRPr="00C66720">
              <w:rPr>
                <w:rFonts w:ascii="Arial" w:hAnsi="Arial" w:cs="Arial"/>
                <w:color w:val="000000"/>
                <w:sz w:val="22"/>
                <w:szCs w:val="22"/>
                <w:lang w:val="en-US"/>
              </w:rPr>
              <w:t>Paul A. DeBarry (2004): Watersheds: Processes, Assessment and Management. John Wiley &amp; Sons, Inc., Hoboken, New Jersey. ISBN-13: 978-0471264231</w:t>
            </w:r>
          </w:p>
          <w:p w:rsidR="005A4CB1" w:rsidRPr="00C66720" w:rsidRDefault="005A4CB1" w:rsidP="005A4CB1">
            <w:pPr>
              <w:numPr>
                <w:ilvl w:val="0"/>
                <w:numId w:val="4"/>
              </w:numPr>
              <w:jc w:val="both"/>
              <w:rPr>
                <w:rFonts w:ascii="Arial" w:hAnsi="Arial" w:cs="Arial"/>
                <w:color w:val="000000"/>
                <w:sz w:val="22"/>
                <w:szCs w:val="22"/>
                <w:lang w:val="en-US"/>
              </w:rPr>
            </w:pPr>
            <w:r w:rsidRPr="00C66720">
              <w:rPr>
                <w:rFonts w:ascii="Arial" w:hAnsi="Arial" w:cs="Arial"/>
                <w:color w:val="000000"/>
                <w:sz w:val="22"/>
                <w:szCs w:val="22"/>
                <w:lang w:val="en-US"/>
              </w:rPr>
              <w:t>Isobel W. Heathcote (2009): Integrated Watershed Management: Principles and Practice. John Wiley &amp; Sons, Inc., Hoboken, New Jersey. ISBN-13: 978-0470376256</w:t>
            </w:r>
          </w:p>
          <w:p w:rsidR="005A4CB1" w:rsidRPr="00C66720" w:rsidRDefault="005A4CB1" w:rsidP="005A4CB1">
            <w:pPr>
              <w:numPr>
                <w:ilvl w:val="0"/>
                <w:numId w:val="4"/>
              </w:numPr>
              <w:jc w:val="both"/>
              <w:rPr>
                <w:rFonts w:ascii="Arial" w:hAnsi="Arial" w:cs="Arial"/>
                <w:color w:val="000000"/>
                <w:sz w:val="22"/>
                <w:szCs w:val="22"/>
                <w:lang w:val="en-US"/>
              </w:rPr>
            </w:pPr>
            <w:r w:rsidRPr="00C66720">
              <w:rPr>
                <w:rFonts w:ascii="Arial" w:hAnsi="Arial" w:cs="Arial"/>
                <w:color w:val="000000"/>
                <w:sz w:val="22"/>
                <w:szCs w:val="22"/>
                <w:lang w:val="en-US"/>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rsidR="005A4CB1" w:rsidRPr="00C66720" w:rsidRDefault="005A4CB1" w:rsidP="005A4CB1">
            <w:pPr>
              <w:numPr>
                <w:ilvl w:val="0"/>
                <w:numId w:val="4"/>
              </w:numPr>
              <w:jc w:val="both"/>
              <w:rPr>
                <w:rFonts w:ascii="Arial" w:hAnsi="Arial" w:cs="Arial"/>
                <w:color w:val="000000"/>
                <w:sz w:val="22"/>
                <w:szCs w:val="22"/>
                <w:lang w:val="en-US"/>
              </w:rPr>
            </w:pPr>
            <w:r w:rsidRPr="00C66720">
              <w:rPr>
                <w:rFonts w:ascii="Arial" w:hAnsi="Arial" w:cs="Arial"/>
                <w:color w:val="000000"/>
                <w:sz w:val="22"/>
                <w:szCs w:val="22"/>
                <w:lang w:val="en-US"/>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rsidR="00B03C66" w:rsidRPr="00C66720" w:rsidRDefault="005A4CB1" w:rsidP="005A4CB1">
            <w:pPr>
              <w:numPr>
                <w:ilvl w:val="0"/>
                <w:numId w:val="4"/>
              </w:numPr>
              <w:jc w:val="both"/>
              <w:rPr>
                <w:rFonts w:ascii="Arial" w:hAnsi="Arial" w:cs="Arial"/>
                <w:color w:val="000000"/>
                <w:sz w:val="22"/>
                <w:szCs w:val="22"/>
                <w:lang w:val="en-US"/>
              </w:rPr>
            </w:pPr>
            <w:r w:rsidRPr="00C66720">
              <w:rPr>
                <w:rFonts w:ascii="Arial" w:hAnsi="Arial" w:cs="Arial"/>
                <w:color w:val="000000"/>
                <w:sz w:val="22"/>
                <w:szCs w:val="22"/>
                <w:lang w:val="en-US"/>
              </w:rPr>
              <w:t>Global Water Partnership Central and Easter Europe (2015). Guidelines for the preparation of Drought Management Plans. Development and implementation in the context of the EU Water Framework Directive, Global Water Partnership Central and Eastern Europe, 48pp</w:t>
            </w:r>
          </w:p>
        </w:tc>
      </w:tr>
      <w:tr w:rsidR="001E6F92" w:rsidRPr="00C66720"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C66720" w:rsidRDefault="00B03C66" w:rsidP="005D5A4F">
            <w:pPr>
              <w:suppressAutoHyphens/>
              <w:jc w:val="both"/>
              <w:rPr>
                <w:rFonts w:ascii="Arial" w:hAnsi="Arial" w:cs="Arial"/>
                <w:i/>
                <w:iCs/>
                <w:sz w:val="22"/>
                <w:szCs w:val="22"/>
                <w:lang w:val="en-US"/>
              </w:rPr>
            </w:pPr>
            <w:r w:rsidRPr="00C66720">
              <w:rPr>
                <w:rFonts w:ascii="Arial" w:hAnsi="Arial" w:cs="Arial"/>
                <w:b/>
                <w:sz w:val="22"/>
                <w:szCs w:val="22"/>
                <w:lang w:val="en-US"/>
              </w:rPr>
              <w:t>Competencies gained</w:t>
            </w:r>
            <w:r w:rsidR="00726128" w:rsidRPr="00C66720">
              <w:rPr>
                <w:rFonts w:ascii="Arial" w:hAnsi="Arial" w:cs="Arial"/>
                <w:b/>
                <w:sz w:val="22"/>
                <w:szCs w:val="22"/>
                <w:lang w:val="en-US"/>
              </w:rPr>
              <w:t xml:space="preserve"> </w:t>
            </w:r>
            <w:r w:rsidR="00726128" w:rsidRPr="00C66720">
              <w:rPr>
                <w:rFonts w:ascii="Arial" w:hAnsi="Arial" w:cs="Arial"/>
                <w:i/>
                <w:sz w:val="22"/>
                <w:szCs w:val="22"/>
                <w:lang w:val="en-US"/>
              </w:rPr>
              <w:t xml:space="preserve">(acc. to the Regulation on training and outcome </w:t>
            </w:r>
            <w:r w:rsidR="00726128" w:rsidRPr="00C66720">
              <w:rPr>
                <w:rFonts w:ascii="Arial" w:hAnsi="Arial" w:cs="Arial"/>
                <w:i/>
                <w:iCs/>
                <w:sz w:val="22"/>
                <w:szCs w:val="22"/>
                <w:lang w:val="en-US"/>
              </w:rPr>
              <w:t>requirements)</w:t>
            </w:r>
          </w:p>
        </w:tc>
      </w:tr>
      <w:tr w:rsidR="001E6F92" w:rsidRPr="00C66720"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C66720" w:rsidRDefault="00B03C66" w:rsidP="00A419F6">
            <w:pPr>
              <w:numPr>
                <w:ilvl w:val="0"/>
                <w:numId w:val="1"/>
              </w:numPr>
              <w:tabs>
                <w:tab w:val="left" w:pos="317"/>
              </w:tabs>
              <w:suppressAutoHyphens/>
              <w:ind w:left="176" w:hanging="142"/>
              <w:rPr>
                <w:rFonts w:ascii="Arial" w:hAnsi="Arial" w:cs="Arial"/>
                <w:b/>
                <w:sz w:val="22"/>
                <w:szCs w:val="22"/>
                <w:lang w:val="en-US"/>
              </w:rPr>
            </w:pPr>
            <w:r w:rsidRPr="00C66720">
              <w:rPr>
                <w:rFonts w:ascii="Arial" w:hAnsi="Arial" w:cs="Arial"/>
                <w:b/>
                <w:sz w:val="22"/>
                <w:szCs w:val="22"/>
                <w:lang w:val="en-US"/>
              </w:rPr>
              <w:t>Knowledge</w:t>
            </w:r>
            <w:r w:rsidR="003D49F9" w:rsidRPr="00C66720">
              <w:rPr>
                <w:rFonts w:ascii="Arial" w:hAnsi="Arial" w:cs="Arial"/>
                <w:b/>
                <w:sz w:val="22"/>
                <w:szCs w:val="22"/>
                <w:lang w:val="en-US"/>
              </w:rPr>
              <w: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Know, understand and apply the professional vocabulary, expression</w:t>
            </w:r>
            <w:r w:rsidR="00E339E3">
              <w:rPr>
                <w:rFonts w:ascii="Arial" w:hAnsi="Arial" w:cs="Arial"/>
                <w:sz w:val="22"/>
                <w:szCs w:val="22"/>
                <w:lang w:val="en-US"/>
              </w:rPr>
              <w:t>s</w:t>
            </w:r>
            <w:r w:rsidRPr="00C66720">
              <w:rPr>
                <w:rFonts w:ascii="Arial" w:hAnsi="Arial" w:cs="Arial"/>
                <w:sz w:val="22"/>
                <w:szCs w:val="22"/>
                <w:lang w:val="en-US"/>
              </w:rPr>
              <w:t xml:space="preserve"> and formulation of your</w:t>
            </w:r>
            <w:r w:rsidR="00E339E3">
              <w:rPr>
                <w:rFonts w:ascii="Arial" w:hAnsi="Arial" w:cs="Arial"/>
                <w:sz w:val="22"/>
                <w:szCs w:val="22"/>
                <w:lang w:val="en-US"/>
              </w:rPr>
              <w:t xml:space="preserve"> field of expertise in English</w:t>
            </w:r>
            <w:r w:rsidRPr="00C66720">
              <w:rPr>
                <w:rFonts w:ascii="Arial" w:hAnsi="Arial" w:cs="Arial"/>
                <w:sz w:val="22"/>
                <w:szCs w:val="22"/>
                <w:lang w:val="en-US"/>
              </w:rPr>
              <w: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Familiar with sustainable farming, possesses the most up-to-date knowledge of remote sensing technology in agriculture, knows the principles of the technical-technological development of agriculture.</w:t>
            </w:r>
          </w:p>
          <w:p w:rsidR="00E7034B" w:rsidRPr="00C66720" w:rsidRDefault="00E7034B" w:rsidP="00E7034B">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Have general and specific knowledge of agricultural, food chain safety, natural sciences, environmental protection, nature conservation, technical and economic studies related to its field of specialization.</w:t>
            </w:r>
          </w:p>
          <w:p w:rsidR="00E7034B" w:rsidRPr="00C66720" w:rsidRDefault="00E7034B" w:rsidP="00E7034B">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Understands the links between the field to related disciplines, and understands and systematises the relationships.</w:t>
            </w:r>
          </w:p>
          <w:p w:rsidR="00E7034B" w:rsidRPr="00C66720" w:rsidRDefault="00E7034B" w:rsidP="00E7034B">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Know and understand the different legal policy environments of a given field of activity and the existing relationships.</w:t>
            </w:r>
          </w:p>
          <w:p w:rsidR="00B03C66" w:rsidRPr="00C66720" w:rsidRDefault="00E7034B" w:rsidP="00E7034B">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Know, understand, and apply the principles of prote</w:t>
            </w:r>
            <w:r w:rsidR="00E339E3">
              <w:rPr>
                <w:rFonts w:ascii="Arial" w:hAnsi="Arial" w:cs="Arial"/>
                <w:sz w:val="22"/>
                <w:szCs w:val="22"/>
                <w:lang w:val="en-US"/>
              </w:rPr>
              <w:t>cting the natural environment.</w:t>
            </w:r>
            <w:bookmarkStart w:id="0" w:name="_GoBack"/>
            <w:bookmarkEnd w:id="0"/>
          </w:p>
          <w:p w:rsidR="00A419F6" w:rsidRPr="00C66720" w:rsidRDefault="00B03C66" w:rsidP="00A419F6">
            <w:pPr>
              <w:numPr>
                <w:ilvl w:val="0"/>
                <w:numId w:val="1"/>
              </w:numPr>
              <w:tabs>
                <w:tab w:val="left" w:pos="317"/>
              </w:tabs>
              <w:suppressAutoHyphens/>
              <w:ind w:left="176" w:hanging="142"/>
              <w:rPr>
                <w:rFonts w:ascii="Arial" w:hAnsi="Arial" w:cs="Arial"/>
                <w:b/>
                <w:sz w:val="22"/>
                <w:szCs w:val="22"/>
                <w:lang w:val="en-US"/>
              </w:rPr>
            </w:pPr>
            <w:r w:rsidRPr="00C66720">
              <w:rPr>
                <w:rFonts w:ascii="Arial" w:hAnsi="Arial" w:cs="Arial"/>
                <w:b/>
                <w:sz w:val="22"/>
                <w:szCs w:val="22"/>
                <w:lang w:val="en-US"/>
              </w:rPr>
              <w:t>Skills</w:t>
            </w:r>
            <w:r w:rsidR="003D49F9" w:rsidRPr="00C66720">
              <w:rPr>
                <w:rFonts w:ascii="Arial" w:hAnsi="Arial" w:cs="Arial"/>
                <w:b/>
                <w:sz w:val="22"/>
                <w:szCs w:val="22"/>
                <w:lang w:val="en-US"/>
              </w:rPr>
              <w: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caps/>
                <w:sz w:val="22"/>
                <w:szCs w:val="22"/>
                <w:lang w:val="en-US"/>
              </w:rPr>
              <w:t>c</w:t>
            </w:r>
            <w:r w:rsidRPr="00C66720">
              <w:rPr>
                <w:rFonts w:ascii="Arial" w:hAnsi="Arial" w:cs="Arial"/>
                <w:sz w:val="22"/>
                <w:szCs w:val="22"/>
                <w:lang w:val="en-US"/>
              </w:rPr>
              <w:t>apable of identifying special professional problems and exploring the detailed conceptual and practical background needed to solve them.</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caps/>
                <w:sz w:val="22"/>
                <w:szCs w:val="22"/>
                <w:lang w:val="en-US"/>
              </w:rPr>
              <w:t>a</w:t>
            </w:r>
            <w:r w:rsidRPr="00C66720">
              <w:rPr>
                <w:rFonts w:ascii="Arial" w:hAnsi="Arial" w:cs="Arial"/>
                <w:sz w:val="22"/>
                <w:szCs w:val="22"/>
                <w:lang w:val="en-US"/>
              </w:rPr>
              <w:t>ble to analyze in detail the different areas, to explore the comprehensive and specific contexts.</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caps/>
                <w:sz w:val="22"/>
                <w:szCs w:val="22"/>
                <w:lang w:val="en-US"/>
              </w:rPr>
              <w:t>a</w:t>
            </w:r>
            <w:r w:rsidRPr="00C66720">
              <w:rPr>
                <w:rFonts w:ascii="Arial" w:hAnsi="Arial" w:cs="Arial"/>
                <w:sz w:val="22"/>
                <w:szCs w:val="22"/>
                <w:lang w:val="en-US"/>
              </w:rPr>
              <w:t>ble to formulate a synthetic evaluation of the results of the analysis and produce a report.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caps/>
                <w:sz w:val="22"/>
                <w:szCs w:val="22"/>
                <w:lang w:val="en-US"/>
              </w:rPr>
              <w:t>a</w:t>
            </w:r>
            <w:r w:rsidRPr="00C66720">
              <w:rPr>
                <w:rFonts w:ascii="Arial" w:hAnsi="Arial" w:cs="Arial"/>
                <w:sz w:val="22"/>
                <w:szCs w:val="22"/>
                <w:lang w:val="en-US"/>
              </w:rPr>
              <w:t>ble to use state-of-the-art IT tools to provide professional and effective oral and written communication.</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Able to handle regional and cross-border agrarian and environmental conflicts after obtaining good practice and develop and implement solution proposals.</w:t>
            </w:r>
          </w:p>
          <w:p w:rsidR="005D5A4F" w:rsidRPr="00C66720" w:rsidRDefault="00B03C66" w:rsidP="005D5A4F">
            <w:pPr>
              <w:numPr>
                <w:ilvl w:val="0"/>
                <w:numId w:val="1"/>
              </w:numPr>
              <w:tabs>
                <w:tab w:val="left" w:pos="317"/>
              </w:tabs>
              <w:suppressAutoHyphens/>
              <w:ind w:left="176" w:hanging="142"/>
              <w:rPr>
                <w:rFonts w:ascii="Arial" w:hAnsi="Arial" w:cs="Arial"/>
                <w:b/>
                <w:sz w:val="22"/>
                <w:szCs w:val="22"/>
                <w:lang w:val="en-US"/>
              </w:rPr>
            </w:pPr>
            <w:r w:rsidRPr="00C66720">
              <w:rPr>
                <w:rFonts w:ascii="Arial" w:hAnsi="Arial" w:cs="Arial"/>
                <w:b/>
                <w:sz w:val="22"/>
                <w:szCs w:val="22"/>
                <w:lang w:val="en-US"/>
              </w:rPr>
              <w:t>Attitude</w:t>
            </w:r>
            <w:r w:rsidR="005D5A4F" w:rsidRPr="00C66720">
              <w:rPr>
                <w:rFonts w:ascii="Arial" w:hAnsi="Arial" w:cs="Arial"/>
                <w:b/>
                <w:sz w:val="22"/>
                <w:szCs w:val="22"/>
                <w:lang w:val="en-US"/>
              </w:rPr>
              <w: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Open and responsive to the knowledge and practical application of modern and innovative practices in the field of environmental management.</w:t>
            </w:r>
          </w:p>
          <w:p w:rsidR="005552D5"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Recognizes values, responsive to the application of effective methods and tools.</w:t>
            </w:r>
          </w:p>
          <w:p w:rsidR="005552D5" w:rsidRPr="00C66720" w:rsidRDefault="004D0FDE"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C</w:t>
            </w:r>
            <w:r w:rsidR="005552D5" w:rsidRPr="00C66720">
              <w:rPr>
                <w:rFonts w:ascii="Arial" w:hAnsi="Arial" w:cs="Arial"/>
                <w:sz w:val="22"/>
                <w:szCs w:val="22"/>
                <w:lang w:val="en-US"/>
              </w:rPr>
              <w:t>ommitted to solving problems on a professional basis.</w:t>
            </w:r>
          </w:p>
          <w:p w:rsidR="00B4676F" w:rsidRPr="00C66720" w:rsidRDefault="005552D5" w:rsidP="005552D5">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Recognize and accept the limitations and risks of making decisions about the specialty of the profession.</w:t>
            </w:r>
          </w:p>
          <w:p w:rsidR="005D5A4F" w:rsidRPr="00C66720" w:rsidRDefault="00B03C66" w:rsidP="005D5A4F">
            <w:pPr>
              <w:numPr>
                <w:ilvl w:val="0"/>
                <w:numId w:val="1"/>
              </w:numPr>
              <w:tabs>
                <w:tab w:val="left" w:pos="317"/>
              </w:tabs>
              <w:suppressAutoHyphens/>
              <w:ind w:left="176" w:hanging="142"/>
              <w:rPr>
                <w:rFonts w:ascii="Arial" w:hAnsi="Arial" w:cs="Arial"/>
                <w:b/>
                <w:sz w:val="22"/>
                <w:szCs w:val="22"/>
                <w:lang w:val="en-US"/>
              </w:rPr>
            </w:pPr>
            <w:r w:rsidRPr="00C66720">
              <w:rPr>
                <w:rFonts w:ascii="Arial" w:hAnsi="Arial" w:cs="Arial"/>
                <w:b/>
                <w:sz w:val="22"/>
                <w:szCs w:val="22"/>
                <w:lang w:val="en-US"/>
              </w:rPr>
              <w:lastRenderedPageBreak/>
              <w:t>Autonomy and responsibility</w:t>
            </w:r>
            <w:r w:rsidR="005D5A4F" w:rsidRPr="00C66720">
              <w:rPr>
                <w:rFonts w:ascii="Arial" w:hAnsi="Arial" w:cs="Arial"/>
                <w:b/>
                <w:sz w:val="22"/>
                <w:szCs w:val="22"/>
                <w:lang w:val="en-US"/>
              </w:rPr>
              <w:t>:</w:t>
            </w:r>
          </w:p>
          <w:p w:rsidR="004D0FDE" w:rsidRPr="00C66720" w:rsidRDefault="004D0FDE" w:rsidP="004D0FDE">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Has considerable autonomy in the implementation of a specific activity</w:t>
            </w:r>
          </w:p>
          <w:p w:rsidR="00B4676F" w:rsidRPr="00C66720" w:rsidRDefault="004D0FDE" w:rsidP="004D0FDE">
            <w:pPr>
              <w:pStyle w:val="Listaszerbekezds"/>
              <w:numPr>
                <w:ilvl w:val="0"/>
                <w:numId w:val="6"/>
              </w:numPr>
              <w:tabs>
                <w:tab w:val="left" w:pos="317"/>
              </w:tabs>
              <w:suppressAutoHyphens/>
              <w:rPr>
                <w:rFonts w:ascii="Arial" w:hAnsi="Arial" w:cs="Arial"/>
                <w:sz w:val="22"/>
                <w:szCs w:val="22"/>
                <w:lang w:val="en-US"/>
              </w:rPr>
            </w:pPr>
            <w:r w:rsidRPr="00C66720">
              <w:rPr>
                <w:rFonts w:ascii="Arial" w:hAnsi="Arial" w:cs="Arial"/>
                <w:sz w:val="22"/>
                <w:szCs w:val="22"/>
                <w:lang w:val="en-US"/>
              </w:rPr>
              <w:t>Capable of independent, environmentally-oriented management, the application and development of modern agricultural technologies.</w:t>
            </w:r>
          </w:p>
        </w:tc>
      </w:tr>
    </w:tbl>
    <w:p w:rsidR="00A419F6" w:rsidRPr="00C66720"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66720" w:rsidTr="00553346">
        <w:trPr>
          <w:trHeight w:val="338"/>
        </w:trPr>
        <w:tc>
          <w:tcPr>
            <w:tcW w:w="9356" w:type="dxa"/>
            <w:shd w:val="clear" w:color="auto" w:fill="auto"/>
            <w:tcMar>
              <w:top w:w="57" w:type="dxa"/>
              <w:bottom w:w="57" w:type="dxa"/>
            </w:tcMar>
          </w:tcPr>
          <w:p w:rsidR="00A419F6" w:rsidRPr="00C66720" w:rsidRDefault="00685940" w:rsidP="004D0FDE">
            <w:pPr>
              <w:suppressAutoHyphens/>
              <w:spacing w:before="60"/>
              <w:jc w:val="both"/>
              <w:rPr>
                <w:rFonts w:ascii="Arial" w:hAnsi="Arial" w:cs="Arial"/>
                <w:b/>
                <w:sz w:val="22"/>
                <w:szCs w:val="22"/>
                <w:lang w:val="en-US"/>
              </w:rPr>
            </w:pPr>
            <w:r w:rsidRPr="00C66720">
              <w:rPr>
                <w:rFonts w:ascii="Arial" w:hAnsi="Arial" w:cs="Arial"/>
                <w:b/>
                <w:sz w:val="22"/>
                <w:szCs w:val="22"/>
                <w:lang w:val="en-US"/>
              </w:rPr>
              <w:t>Responsible lecturer</w:t>
            </w:r>
            <w:r w:rsidR="00A419F6" w:rsidRPr="00C66720">
              <w:rPr>
                <w:rFonts w:ascii="Arial" w:hAnsi="Arial" w:cs="Arial"/>
                <w:b/>
                <w:sz w:val="22"/>
                <w:szCs w:val="22"/>
                <w:lang w:val="en-US"/>
              </w:rPr>
              <w:t xml:space="preserve">: </w:t>
            </w:r>
            <w:r w:rsidR="004D0FDE" w:rsidRPr="00C66720">
              <w:rPr>
                <w:rFonts w:ascii="Arial" w:hAnsi="Arial" w:cs="Arial"/>
                <w:b/>
                <w:color w:val="000000"/>
                <w:sz w:val="22"/>
                <w:szCs w:val="22"/>
                <w:lang w:val="en-US"/>
              </w:rPr>
              <w:t>Dr. habil. Nagy Attila, associate professor, PhD</w:t>
            </w:r>
          </w:p>
        </w:tc>
      </w:tr>
      <w:tr w:rsidR="00A419F6" w:rsidRPr="00C66720" w:rsidTr="00553346">
        <w:trPr>
          <w:trHeight w:val="337"/>
        </w:trPr>
        <w:tc>
          <w:tcPr>
            <w:tcW w:w="9356" w:type="dxa"/>
            <w:shd w:val="clear" w:color="auto" w:fill="auto"/>
            <w:tcMar>
              <w:top w:w="57" w:type="dxa"/>
              <w:bottom w:w="57" w:type="dxa"/>
            </w:tcMar>
          </w:tcPr>
          <w:p w:rsidR="00A419F6" w:rsidRPr="00C66720" w:rsidRDefault="00685940" w:rsidP="004D0FDE">
            <w:pPr>
              <w:suppressAutoHyphens/>
              <w:spacing w:before="60"/>
              <w:jc w:val="both"/>
              <w:rPr>
                <w:rFonts w:ascii="Arial" w:hAnsi="Arial" w:cs="Arial"/>
                <w:b/>
                <w:sz w:val="22"/>
                <w:szCs w:val="22"/>
                <w:lang w:val="en-US"/>
              </w:rPr>
            </w:pPr>
            <w:r w:rsidRPr="00C66720">
              <w:rPr>
                <w:rFonts w:ascii="Arial" w:hAnsi="Arial" w:cs="Arial"/>
                <w:b/>
                <w:sz w:val="22"/>
                <w:szCs w:val="22"/>
                <w:lang w:val="en-US"/>
              </w:rPr>
              <w:t>Other lecturer(s)</w:t>
            </w:r>
            <w:r w:rsidR="00A419F6" w:rsidRPr="00C66720">
              <w:rPr>
                <w:rFonts w:ascii="Arial" w:hAnsi="Arial" w:cs="Arial"/>
                <w:b/>
                <w:sz w:val="22"/>
                <w:szCs w:val="22"/>
                <w:lang w:val="en-US"/>
              </w:rPr>
              <w:t>:</w:t>
            </w:r>
            <w:r w:rsidR="002B0BC3" w:rsidRPr="00C66720">
              <w:rPr>
                <w:rFonts w:ascii="Arial" w:hAnsi="Arial" w:cs="Arial"/>
                <w:b/>
                <w:sz w:val="22"/>
                <w:szCs w:val="22"/>
                <w:lang w:val="en-US"/>
              </w:rPr>
              <w:t xml:space="preserve"> </w:t>
            </w:r>
            <w:r w:rsidR="004D0FDE" w:rsidRPr="00C66720">
              <w:rPr>
                <w:rFonts w:ascii="Arial" w:hAnsi="Arial" w:cs="Arial"/>
                <w:b/>
                <w:sz w:val="22"/>
                <w:szCs w:val="22"/>
                <w:lang w:val="en-US"/>
              </w:rPr>
              <w:t>-</w:t>
            </w:r>
          </w:p>
        </w:tc>
      </w:tr>
    </w:tbl>
    <w:p w:rsidR="00457587" w:rsidRPr="00C66720"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66720"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66720" w:rsidRDefault="00685940" w:rsidP="00685940">
            <w:pPr>
              <w:suppressAutoHyphens/>
              <w:spacing w:before="60"/>
              <w:jc w:val="both"/>
              <w:rPr>
                <w:rFonts w:ascii="Arial" w:hAnsi="Arial" w:cs="Arial"/>
                <w:b/>
                <w:sz w:val="22"/>
                <w:szCs w:val="22"/>
                <w:lang w:val="en-US"/>
              </w:rPr>
            </w:pPr>
            <w:r w:rsidRPr="00C66720">
              <w:rPr>
                <w:rFonts w:ascii="Arial" w:hAnsi="Arial" w:cs="Arial"/>
                <w:b/>
                <w:sz w:val="22"/>
                <w:szCs w:val="22"/>
                <w:lang w:val="en-US"/>
              </w:rPr>
              <w:t>Terms of course completion</w:t>
            </w:r>
            <w:r w:rsidR="00655F39" w:rsidRPr="00C66720">
              <w:rPr>
                <w:rFonts w:ascii="Arial" w:hAnsi="Arial" w:cs="Arial"/>
                <w:b/>
                <w:sz w:val="22"/>
                <w:szCs w:val="22"/>
                <w:lang w:val="en-US"/>
              </w:rPr>
              <w:t>:</w:t>
            </w:r>
          </w:p>
        </w:tc>
      </w:tr>
      <w:tr w:rsidR="001E6F92" w:rsidRPr="00C6672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C66720" w:rsidRDefault="004D0FDE" w:rsidP="00370380">
            <w:pPr>
              <w:pStyle w:val="Listaszerbekezds"/>
              <w:numPr>
                <w:ilvl w:val="0"/>
                <w:numId w:val="17"/>
              </w:numPr>
              <w:suppressAutoHyphens/>
              <w:rPr>
                <w:rFonts w:ascii="Arial" w:hAnsi="Arial" w:cs="Arial"/>
                <w:sz w:val="22"/>
                <w:szCs w:val="22"/>
                <w:lang w:val="en-US"/>
              </w:rPr>
            </w:pPr>
            <w:r w:rsidRPr="00C66720">
              <w:rPr>
                <w:rFonts w:ascii="Arial" w:hAnsi="Arial" w:cs="Arial"/>
                <w:sz w:val="22"/>
                <w:szCs w:val="22"/>
                <w:lang w:val="en-US"/>
              </w:rPr>
              <w:t>Active participation the lessons (at least 11)</w:t>
            </w:r>
          </w:p>
          <w:p w:rsidR="001E6F92" w:rsidRPr="00C66720" w:rsidRDefault="003E72C4" w:rsidP="00370380">
            <w:pPr>
              <w:pStyle w:val="Listaszerbekezds"/>
              <w:numPr>
                <w:ilvl w:val="0"/>
                <w:numId w:val="17"/>
              </w:numPr>
              <w:suppressAutoHyphens/>
              <w:rPr>
                <w:rFonts w:ascii="Arial" w:hAnsi="Arial" w:cs="Arial"/>
                <w:sz w:val="22"/>
                <w:szCs w:val="22"/>
                <w:lang w:val="en-US"/>
              </w:rPr>
            </w:pPr>
            <w:r w:rsidRPr="00C66720">
              <w:rPr>
                <w:rFonts w:ascii="Arial" w:hAnsi="Arial" w:cs="Arial"/>
                <w:sz w:val="22"/>
                <w:szCs w:val="22"/>
                <w:lang w:val="en-US"/>
              </w:rPr>
              <w:t>Completing exercises</w:t>
            </w:r>
          </w:p>
          <w:p w:rsidR="003E72C4" w:rsidRPr="00C66720" w:rsidRDefault="003E72C4" w:rsidP="004D0FDE">
            <w:pPr>
              <w:pStyle w:val="Listaszerbekezds"/>
              <w:numPr>
                <w:ilvl w:val="0"/>
                <w:numId w:val="17"/>
              </w:numPr>
              <w:suppressAutoHyphens/>
              <w:rPr>
                <w:rFonts w:ascii="Arial" w:hAnsi="Arial" w:cs="Arial"/>
                <w:sz w:val="22"/>
                <w:szCs w:val="22"/>
                <w:lang w:val="en-US"/>
              </w:rPr>
            </w:pPr>
            <w:r w:rsidRPr="00C66720">
              <w:rPr>
                <w:rFonts w:ascii="Arial" w:hAnsi="Arial" w:cs="Arial"/>
                <w:sz w:val="22"/>
                <w:szCs w:val="22"/>
                <w:lang w:val="en-US"/>
              </w:rPr>
              <w:t xml:space="preserve">Submitting </w:t>
            </w:r>
            <w:r w:rsidR="004D0FDE" w:rsidRPr="00C66720">
              <w:rPr>
                <w:rFonts w:ascii="Arial" w:hAnsi="Arial" w:cs="Arial"/>
                <w:sz w:val="22"/>
                <w:szCs w:val="22"/>
                <w:lang w:val="en-US"/>
              </w:rPr>
              <w:t>report at the end of the semester</w:t>
            </w:r>
          </w:p>
        </w:tc>
      </w:tr>
      <w:tr w:rsidR="001E6F92" w:rsidRPr="00C66720"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C66720" w:rsidRDefault="00685940" w:rsidP="00685940">
            <w:pPr>
              <w:suppressAutoHyphens/>
              <w:spacing w:before="60"/>
              <w:jc w:val="both"/>
              <w:rPr>
                <w:rFonts w:ascii="Arial" w:hAnsi="Arial" w:cs="Arial"/>
                <w:b/>
                <w:sz w:val="22"/>
                <w:szCs w:val="22"/>
                <w:lang w:val="en-US"/>
              </w:rPr>
            </w:pPr>
            <w:r w:rsidRPr="00C66720">
              <w:rPr>
                <w:rFonts w:ascii="Arial" w:hAnsi="Arial" w:cs="Arial"/>
                <w:b/>
                <w:sz w:val="22"/>
                <w:szCs w:val="22"/>
                <w:lang w:val="en-US"/>
              </w:rPr>
              <w:t>Form of examination:</w:t>
            </w:r>
          </w:p>
        </w:tc>
      </w:tr>
      <w:tr w:rsidR="001E6F92" w:rsidRPr="00C6672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66720" w:rsidRDefault="004D0FDE" w:rsidP="004D0FDE">
            <w:pPr>
              <w:suppressAutoHyphens/>
              <w:ind w:left="34"/>
              <w:rPr>
                <w:rFonts w:ascii="Arial" w:hAnsi="Arial" w:cs="Arial"/>
                <w:sz w:val="22"/>
                <w:szCs w:val="22"/>
                <w:lang w:val="en-US"/>
              </w:rPr>
            </w:pPr>
            <w:r w:rsidRPr="00C66720">
              <w:rPr>
                <w:rFonts w:ascii="Arial" w:hAnsi="Arial" w:cs="Arial"/>
                <w:sz w:val="22"/>
                <w:szCs w:val="22"/>
                <w:lang w:val="en-US"/>
              </w:rPr>
              <w:t xml:space="preserve">practical course mark in written exam </w:t>
            </w:r>
          </w:p>
        </w:tc>
      </w:tr>
      <w:tr w:rsidR="001E6F92" w:rsidRPr="00C6672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C66720" w:rsidRDefault="00685940" w:rsidP="009D060E">
            <w:pPr>
              <w:suppressAutoHyphens/>
              <w:spacing w:before="60"/>
              <w:jc w:val="both"/>
              <w:rPr>
                <w:rFonts w:ascii="Arial" w:hAnsi="Arial" w:cs="Arial"/>
                <w:i/>
                <w:sz w:val="22"/>
                <w:szCs w:val="22"/>
                <w:lang w:val="en-US"/>
              </w:rPr>
            </w:pPr>
            <w:r w:rsidRPr="00C66720">
              <w:rPr>
                <w:rFonts w:ascii="Arial" w:hAnsi="Arial" w:cs="Arial"/>
                <w:b/>
                <w:sz w:val="22"/>
                <w:szCs w:val="22"/>
                <w:lang w:val="en-US"/>
              </w:rPr>
              <w:t>Requirement(s) to get signature</w:t>
            </w:r>
            <w:r w:rsidR="001E6F92" w:rsidRPr="00C66720">
              <w:rPr>
                <w:rFonts w:ascii="Arial" w:hAnsi="Arial" w:cs="Arial"/>
                <w:b/>
                <w:sz w:val="22"/>
                <w:szCs w:val="22"/>
                <w:lang w:val="en-US"/>
              </w:rPr>
              <w:t>:</w:t>
            </w:r>
          </w:p>
        </w:tc>
      </w:tr>
      <w:tr w:rsidR="001E6F92" w:rsidRPr="00C6672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66720" w:rsidRDefault="004D0FDE" w:rsidP="004D0FDE">
            <w:pPr>
              <w:tabs>
                <w:tab w:val="left" w:pos="1277"/>
              </w:tabs>
              <w:suppressAutoHyphens/>
              <w:ind w:left="34"/>
              <w:rPr>
                <w:rFonts w:ascii="Arial" w:hAnsi="Arial" w:cs="Arial"/>
                <w:sz w:val="22"/>
                <w:szCs w:val="22"/>
                <w:lang w:val="en-US"/>
              </w:rPr>
            </w:pPr>
            <w:r w:rsidRPr="00C66720">
              <w:rPr>
                <w:rFonts w:ascii="Arial" w:hAnsi="Arial" w:cs="Arial"/>
                <w:sz w:val="22"/>
                <w:szCs w:val="22"/>
                <w:lang w:val="en-US"/>
              </w:rPr>
              <w:t>A report, including t</w:t>
            </w:r>
            <w:r w:rsidR="00233765" w:rsidRPr="00C66720">
              <w:rPr>
                <w:rFonts w:ascii="Arial" w:hAnsi="Arial" w:cs="Arial"/>
                <w:sz w:val="22"/>
                <w:szCs w:val="22"/>
                <w:lang w:val="en-US"/>
              </w:rPr>
              <w:t xml:space="preserve">he objective interpretation of </w:t>
            </w:r>
            <w:r w:rsidRPr="00C66720">
              <w:rPr>
                <w:rFonts w:ascii="Arial" w:hAnsi="Arial" w:cs="Arial"/>
                <w:sz w:val="22"/>
                <w:szCs w:val="22"/>
                <w:lang w:val="en-US"/>
              </w:rPr>
              <w:t>roles, methods and the results of field scale and GIS laboratory exercises.</w:t>
            </w:r>
          </w:p>
        </w:tc>
      </w:tr>
    </w:tbl>
    <w:p w:rsidR="009C1BD2" w:rsidRPr="00C66720"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C66720"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66720" w:rsidRDefault="00685940" w:rsidP="00655F39">
            <w:pPr>
              <w:suppressAutoHyphens/>
              <w:spacing w:before="60"/>
              <w:jc w:val="both"/>
              <w:rPr>
                <w:rFonts w:ascii="Arial" w:hAnsi="Arial" w:cs="Arial"/>
                <w:b/>
                <w:sz w:val="22"/>
                <w:szCs w:val="22"/>
                <w:lang w:val="en-US"/>
              </w:rPr>
            </w:pPr>
            <w:r w:rsidRPr="00C66720">
              <w:rPr>
                <w:rFonts w:ascii="Arial" w:hAnsi="Arial" w:cs="Arial"/>
                <w:b/>
                <w:sz w:val="22"/>
                <w:szCs w:val="22"/>
                <w:lang w:val="en-US"/>
              </w:rPr>
              <w:t>Exam questions</w:t>
            </w:r>
            <w:r w:rsidR="00655F39" w:rsidRPr="00C66720">
              <w:rPr>
                <w:rFonts w:ascii="Arial" w:hAnsi="Arial" w:cs="Arial"/>
                <w:b/>
                <w:sz w:val="22"/>
                <w:szCs w:val="22"/>
                <w:lang w:val="en-US"/>
              </w:rPr>
              <w:t>:</w:t>
            </w:r>
          </w:p>
        </w:tc>
      </w:tr>
      <w:tr w:rsidR="001E6F92" w:rsidRPr="00C6672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is the concept of water scarcity and drought?</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types of drought do you know? Describe!</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How do you assess the international policy of water scarcity and drought?</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EU Water Framework Directives on Drought and Water Quantities?</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main steps in drought management plans?</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methods of analyzing drought in agriculture - traditional drought indices?</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drought indices based on agricultural drought monitoring - remote sensed data?</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 xml:space="preserve">What are the possibilities to prevent </w:t>
            </w:r>
            <w:r w:rsidR="003A439E" w:rsidRPr="00C66720">
              <w:rPr>
                <w:rFonts w:ascii="Arial" w:hAnsi="Arial" w:cs="Arial"/>
                <w:sz w:val="22"/>
                <w:szCs w:val="22"/>
                <w:lang w:val="en-US"/>
              </w:rPr>
              <w:t xml:space="preserve">agriculture from </w:t>
            </w:r>
            <w:r w:rsidRPr="00C66720">
              <w:rPr>
                <w:rFonts w:ascii="Arial" w:hAnsi="Arial" w:cs="Arial"/>
                <w:sz w:val="22"/>
                <w:szCs w:val="22"/>
                <w:lang w:val="en-US"/>
              </w:rPr>
              <w:t>drought damage?</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options for adaptation to drought?</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role of water in plants, water flow, factors influencing water uptake?</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 xml:space="preserve">What are the possibilities of evapotranspiration </w:t>
            </w:r>
            <w:r w:rsidR="003A439E" w:rsidRPr="00C66720">
              <w:rPr>
                <w:rFonts w:ascii="Arial" w:hAnsi="Arial" w:cs="Arial"/>
                <w:sz w:val="22"/>
                <w:szCs w:val="22"/>
                <w:lang w:val="en-US"/>
              </w:rPr>
              <w:t>calculations</w:t>
            </w:r>
            <w:r w:rsidRPr="00C66720">
              <w:rPr>
                <w:rFonts w:ascii="Arial" w:hAnsi="Arial" w:cs="Arial"/>
                <w:sz w:val="22"/>
                <w:szCs w:val="22"/>
                <w:lang w:val="en-US"/>
              </w:rPr>
              <w:t xml:space="preserve"> of vegetation?</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Characterize the relationship between soil and water (characteristics, drainage and water permeability)?</w:t>
            </w:r>
          </w:p>
          <w:p w:rsidR="00233765" w:rsidRPr="00C66720" w:rsidRDefault="003A439E" w:rsidP="00233765">
            <w:pPr>
              <w:numPr>
                <w:ilvl w:val="0"/>
                <w:numId w:val="20"/>
              </w:numPr>
              <w:rPr>
                <w:rFonts w:ascii="Arial" w:hAnsi="Arial" w:cs="Arial"/>
                <w:sz w:val="22"/>
                <w:szCs w:val="22"/>
                <w:lang w:val="en-US"/>
              </w:rPr>
            </w:pPr>
            <w:r w:rsidRPr="00C66720">
              <w:rPr>
                <w:rFonts w:ascii="Arial" w:hAnsi="Arial" w:cs="Arial"/>
                <w:sz w:val="22"/>
                <w:szCs w:val="22"/>
                <w:lang w:val="en-US"/>
              </w:rPr>
              <w:t>How do you describe the microclimatic conditions and changes of an agricultural site?</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possibilities of spectral measurement of abiotic stress on abiotic stress on foliage? Describe!</w:t>
            </w:r>
          </w:p>
          <w:p w:rsidR="00233765" w:rsidRPr="00C66720" w:rsidRDefault="00233765" w:rsidP="00233765">
            <w:pPr>
              <w:numPr>
                <w:ilvl w:val="0"/>
                <w:numId w:val="20"/>
              </w:numPr>
              <w:rPr>
                <w:rFonts w:ascii="Arial" w:hAnsi="Arial" w:cs="Arial"/>
                <w:sz w:val="22"/>
                <w:szCs w:val="22"/>
                <w:lang w:val="en-US"/>
              </w:rPr>
            </w:pPr>
            <w:r w:rsidRPr="00C66720">
              <w:rPr>
                <w:rFonts w:ascii="Arial" w:hAnsi="Arial" w:cs="Arial"/>
                <w:sz w:val="22"/>
                <w:szCs w:val="22"/>
                <w:lang w:val="en-US"/>
              </w:rPr>
              <w:t>What are the possibilities of abiotic stress on abiotic stress measurements on foliage? Describe!</w:t>
            </w:r>
          </w:p>
          <w:p w:rsidR="00685940" w:rsidRPr="00C66720" w:rsidRDefault="00233765" w:rsidP="003A439E">
            <w:pPr>
              <w:numPr>
                <w:ilvl w:val="0"/>
                <w:numId w:val="20"/>
              </w:numPr>
              <w:rPr>
                <w:rFonts w:ascii="Arial" w:hAnsi="Arial" w:cs="Arial"/>
                <w:sz w:val="22"/>
                <w:szCs w:val="22"/>
                <w:lang w:val="en-US"/>
              </w:rPr>
            </w:pPr>
            <w:r w:rsidRPr="00C66720">
              <w:rPr>
                <w:rFonts w:ascii="Arial" w:hAnsi="Arial" w:cs="Arial"/>
                <w:sz w:val="22"/>
                <w:szCs w:val="22"/>
                <w:lang w:val="en-US"/>
              </w:rPr>
              <w:t>How is the relationship between water retention and good tillage analyzed?</w:t>
            </w:r>
          </w:p>
        </w:tc>
      </w:tr>
    </w:tbl>
    <w:p w:rsidR="009F7177" w:rsidRPr="00C66720" w:rsidRDefault="009F7177" w:rsidP="005D5A4F">
      <w:pPr>
        <w:rPr>
          <w:rFonts w:ascii="Arial" w:hAnsi="Arial" w:cs="Arial"/>
          <w:sz w:val="22"/>
          <w:szCs w:val="22"/>
          <w:lang w:val="en-US"/>
        </w:rPr>
      </w:pPr>
    </w:p>
    <w:sectPr w:rsidR="009F7177" w:rsidRPr="00C66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46" w:rsidRDefault="001B2E46" w:rsidP="00A419F6">
      <w:r>
        <w:separator/>
      </w:r>
    </w:p>
  </w:endnote>
  <w:endnote w:type="continuationSeparator" w:id="0">
    <w:p w:rsidR="001B2E46" w:rsidRDefault="001B2E46"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46" w:rsidRDefault="001B2E46" w:rsidP="00A419F6">
      <w:r>
        <w:separator/>
      </w:r>
    </w:p>
  </w:footnote>
  <w:footnote w:type="continuationSeparator" w:id="0">
    <w:p w:rsidR="001B2E46" w:rsidRDefault="001B2E46"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0F81369"/>
    <w:multiLevelType w:val="hybridMultilevel"/>
    <w:tmpl w:val="D1623D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1005F9D"/>
    <w:multiLevelType w:val="hybridMultilevel"/>
    <w:tmpl w:val="BE6CD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4"/>
  </w:num>
  <w:num w:numId="11">
    <w:abstractNumId w:val="9"/>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7628B"/>
    <w:rsid w:val="00183246"/>
    <w:rsid w:val="001A231A"/>
    <w:rsid w:val="001B2E46"/>
    <w:rsid w:val="001B73C8"/>
    <w:rsid w:val="001C7240"/>
    <w:rsid w:val="001D1153"/>
    <w:rsid w:val="001E1516"/>
    <w:rsid w:val="001E1BBC"/>
    <w:rsid w:val="001E6F92"/>
    <w:rsid w:val="00212277"/>
    <w:rsid w:val="00227EDA"/>
    <w:rsid w:val="00232BB0"/>
    <w:rsid w:val="00233765"/>
    <w:rsid w:val="00243A85"/>
    <w:rsid w:val="002953E4"/>
    <w:rsid w:val="00297F11"/>
    <w:rsid w:val="002B0789"/>
    <w:rsid w:val="002B0BC3"/>
    <w:rsid w:val="002B3EB2"/>
    <w:rsid w:val="00320917"/>
    <w:rsid w:val="003635C1"/>
    <w:rsid w:val="00370380"/>
    <w:rsid w:val="00376868"/>
    <w:rsid w:val="0039094A"/>
    <w:rsid w:val="003A439E"/>
    <w:rsid w:val="003D49F9"/>
    <w:rsid w:val="003D5E46"/>
    <w:rsid w:val="003E691C"/>
    <w:rsid w:val="003E72C4"/>
    <w:rsid w:val="003E79C9"/>
    <w:rsid w:val="00433DFE"/>
    <w:rsid w:val="00447934"/>
    <w:rsid w:val="00457587"/>
    <w:rsid w:val="004708EB"/>
    <w:rsid w:val="00494C83"/>
    <w:rsid w:val="004A7FE7"/>
    <w:rsid w:val="004B2996"/>
    <w:rsid w:val="004B4862"/>
    <w:rsid w:val="004D0FDE"/>
    <w:rsid w:val="004D22B5"/>
    <w:rsid w:val="004D5103"/>
    <w:rsid w:val="004D7BCB"/>
    <w:rsid w:val="004E0EA5"/>
    <w:rsid w:val="005252F7"/>
    <w:rsid w:val="00541A64"/>
    <w:rsid w:val="00553A4E"/>
    <w:rsid w:val="005552D5"/>
    <w:rsid w:val="00595CE1"/>
    <w:rsid w:val="005A008F"/>
    <w:rsid w:val="005A140B"/>
    <w:rsid w:val="005A4CB1"/>
    <w:rsid w:val="005D5A4F"/>
    <w:rsid w:val="005D6A3E"/>
    <w:rsid w:val="005D6DA2"/>
    <w:rsid w:val="00617C6D"/>
    <w:rsid w:val="00640576"/>
    <w:rsid w:val="006553D8"/>
    <w:rsid w:val="00655F39"/>
    <w:rsid w:val="00657A38"/>
    <w:rsid w:val="00670EC9"/>
    <w:rsid w:val="00685940"/>
    <w:rsid w:val="00697451"/>
    <w:rsid w:val="006A399D"/>
    <w:rsid w:val="006C4789"/>
    <w:rsid w:val="006D5679"/>
    <w:rsid w:val="006F54DC"/>
    <w:rsid w:val="00717978"/>
    <w:rsid w:val="00726128"/>
    <w:rsid w:val="00734257"/>
    <w:rsid w:val="0075233F"/>
    <w:rsid w:val="007C5672"/>
    <w:rsid w:val="00807F65"/>
    <w:rsid w:val="0084342F"/>
    <w:rsid w:val="00845871"/>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657A1"/>
    <w:rsid w:val="00A94DF0"/>
    <w:rsid w:val="00A96166"/>
    <w:rsid w:val="00AE1601"/>
    <w:rsid w:val="00AE20E8"/>
    <w:rsid w:val="00B03C66"/>
    <w:rsid w:val="00B11D66"/>
    <w:rsid w:val="00B32015"/>
    <w:rsid w:val="00B435A1"/>
    <w:rsid w:val="00B4676F"/>
    <w:rsid w:val="00B67C17"/>
    <w:rsid w:val="00B73E98"/>
    <w:rsid w:val="00B76D12"/>
    <w:rsid w:val="00B91E33"/>
    <w:rsid w:val="00BA46AE"/>
    <w:rsid w:val="00BA5B12"/>
    <w:rsid w:val="00BD5AA7"/>
    <w:rsid w:val="00BE334C"/>
    <w:rsid w:val="00C66720"/>
    <w:rsid w:val="00C73CA3"/>
    <w:rsid w:val="00C76B2D"/>
    <w:rsid w:val="00C84872"/>
    <w:rsid w:val="00CA66AE"/>
    <w:rsid w:val="00CF2082"/>
    <w:rsid w:val="00CF3353"/>
    <w:rsid w:val="00CF338A"/>
    <w:rsid w:val="00D56C9C"/>
    <w:rsid w:val="00D61B8E"/>
    <w:rsid w:val="00D77762"/>
    <w:rsid w:val="00D932AF"/>
    <w:rsid w:val="00DB29D4"/>
    <w:rsid w:val="00DC3221"/>
    <w:rsid w:val="00E339E3"/>
    <w:rsid w:val="00E3426F"/>
    <w:rsid w:val="00E4132A"/>
    <w:rsid w:val="00E43CE0"/>
    <w:rsid w:val="00E7034B"/>
    <w:rsid w:val="00E75103"/>
    <w:rsid w:val="00E87691"/>
    <w:rsid w:val="00EB0DCB"/>
    <w:rsid w:val="00ED2FAA"/>
    <w:rsid w:val="00ED7E2B"/>
    <w:rsid w:val="00EF1901"/>
    <w:rsid w:val="00F323CF"/>
    <w:rsid w:val="00F35A40"/>
    <w:rsid w:val="00F52893"/>
    <w:rsid w:val="00F61DDC"/>
    <w:rsid w:val="00F7722C"/>
    <w:rsid w:val="00FE4F3A"/>
    <w:rsid w:val="00FF0C3E"/>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92406816">
      <w:bodyDiv w:val="1"/>
      <w:marLeft w:val="0"/>
      <w:marRight w:val="0"/>
      <w:marTop w:val="0"/>
      <w:marBottom w:val="0"/>
      <w:divBdr>
        <w:top w:val="none" w:sz="0" w:space="0" w:color="auto"/>
        <w:left w:val="none" w:sz="0" w:space="0" w:color="auto"/>
        <w:bottom w:val="none" w:sz="0" w:space="0" w:color="auto"/>
        <w:right w:val="none" w:sz="0" w:space="0" w:color="auto"/>
      </w:divBdr>
    </w:div>
    <w:div w:id="119807894">
      <w:bodyDiv w:val="1"/>
      <w:marLeft w:val="0"/>
      <w:marRight w:val="0"/>
      <w:marTop w:val="0"/>
      <w:marBottom w:val="0"/>
      <w:divBdr>
        <w:top w:val="none" w:sz="0" w:space="0" w:color="auto"/>
        <w:left w:val="none" w:sz="0" w:space="0" w:color="auto"/>
        <w:bottom w:val="none" w:sz="0" w:space="0" w:color="auto"/>
        <w:right w:val="none" w:sz="0" w:space="0" w:color="auto"/>
      </w:divBdr>
      <w:divsChild>
        <w:div w:id="651713757">
          <w:marLeft w:val="0"/>
          <w:marRight w:val="0"/>
          <w:marTop w:val="0"/>
          <w:marBottom w:val="0"/>
          <w:divBdr>
            <w:top w:val="none" w:sz="0" w:space="0" w:color="auto"/>
            <w:left w:val="none" w:sz="0" w:space="0" w:color="auto"/>
            <w:bottom w:val="none" w:sz="0" w:space="0" w:color="auto"/>
            <w:right w:val="none" w:sz="0" w:space="0" w:color="auto"/>
          </w:divBdr>
          <w:divsChild>
            <w:div w:id="1210727272">
              <w:marLeft w:val="2250"/>
              <w:marRight w:val="3960"/>
              <w:marTop w:val="0"/>
              <w:marBottom w:val="0"/>
              <w:divBdr>
                <w:top w:val="none" w:sz="0" w:space="0" w:color="auto"/>
                <w:left w:val="none" w:sz="0" w:space="0" w:color="auto"/>
                <w:bottom w:val="none" w:sz="0" w:space="0" w:color="auto"/>
                <w:right w:val="none" w:sz="0" w:space="0" w:color="auto"/>
              </w:divBdr>
              <w:divsChild>
                <w:div w:id="726878476">
                  <w:marLeft w:val="0"/>
                  <w:marRight w:val="0"/>
                  <w:marTop w:val="0"/>
                  <w:marBottom w:val="0"/>
                  <w:divBdr>
                    <w:top w:val="none" w:sz="0" w:space="0" w:color="auto"/>
                    <w:left w:val="none" w:sz="0" w:space="0" w:color="auto"/>
                    <w:bottom w:val="none" w:sz="0" w:space="0" w:color="auto"/>
                    <w:right w:val="none" w:sz="0" w:space="0" w:color="auto"/>
                  </w:divBdr>
                  <w:divsChild>
                    <w:div w:id="2044750109">
                      <w:marLeft w:val="0"/>
                      <w:marRight w:val="0"/>
                      <w:marTop w:val="0"/>
                      <w:marBottom w:val="0"/>
                      <w:divBdr>
                        <w:top w:val="none" w:sz="0" w:space="0" w:color="auto"/>
                        <w:left w:val="none" w:sz="0" w:space="0" w:color="auto"/>
                        <w:bottom w:val="none" w:sz="0" w:space="0" w:color="auto"/>
                        <w:right w:val="none" w:sz="0" w:space="0" w:color="auto"/>
                      </w:divBdr>
                      <w:divsChild>
                        <w:div w:id="499809418">
                          <w:marLeft w:val="0"/>
                          <w:marRight w:val="0"/>
                          <w:marTop w:val="0"/>
                          <w:marBottom w:val="0"/>
                          <w:divBdr>
                            <w:top w:val="none" w:sz="0" w:space="0" w:color="auto"/>
                            <w:left w:val="none" w:sz="0" w:space="0" w:color="auto"/>
                            <w:bottom w:val="none" w:sz="0" w:space="0" w:color="auto"/>
                            <w:right w:val="none" w:sz="0" w:space="0" w:color="auto"/>
                          </w:divBdr>
                          <w:divsChild>
                            <w:div w:id="1300575133">
                              <w:marLeft w:val="0"/>
                              <w:marRight w:val="0"/>
                              <w:marTop w:val="90"/>
                              <w:marBottom w:val="0"/>
                              <w:divBdr>
                                <w:top w:val="none" w:sz="0" w:space="0" w:color="auto"/>
                                <w:left w:val="none" w:sz="0" w:space="0" w:color="auto"/>
                                <w:bottom w:val="none" w:sz="0" w:space="0" w:color="auto"/>
                                <w:right w:val="none" w:sz="0" w:space="0" w:color="auto"/>
                              </w:divBdr>
                              <w:divsChild>
                                <w:div w:id="1336303975">
                                  <w:marLeft w:val="0"/>
                                  <w:marRight w:val="0"/>
                                  <w:marTop w:val="0"/>
                                  <w:marBottom w:val="0"/>
                                  <w:divBdr>
                                    <w:top w:val="none" w:sz="0" w:space="0" w:color="auto"/>
                                    <w:left w:val="none" w:sz="0" w:space="0" w:color="auto"/>
                                    <w:bottom w:val="none" w:sz="0" w:space="0" w:color="auto"/>
                                    <w:right w:val="none" w:sz="0" w:space="0" w:color="auto"/>
                                  </w:divBdr>
                                  <w:divsChild>
                                    <w:div w:id="1667705230">
                                      <w:marLeft w:val="0"/>
                                      <w:marRight w:val="0"/>
                                      <w:marTop w:val="0"/>
                                      <w:marBottom w:val="0"/>
                                      <w:divBdr>
                                        <w:top w:val="none" w:sz="0" w:space="0" w:color="auto"/>
                                        <w:left w:val="none" w:sz="0" w:space="0" w:color="auto"/>
                                        <w:bottom w:val="none" w:sz="0" w:space="0" w:color="auto"/>
                                        <w:right w:val="none" w:sz="0" w:space="0" w:color="auto"/>
                                      </w:divBdr>
                                      <w:divsChild>
                                        <w:div w:id="972713594">
                                          <w:marLeft w:val="0"/>
                                          <w:marRight w:val="0"/>
                                          <w:marTop w:val="0"/>
                                          <w:marBottom w:val="390"/>
                                          <w:divBdr>
                                            <w:top w:val="none" w:sz="0" w:space="0" w:color="auto"/>
                                            <w:left w:val="none" w:sz="0" w:space="0" w:color="auto"/>
                                            <w:bottom w:val="none" w:sz="0" w:space="0" w:color="auto"/>
                                            <w:right w:val="none" w:sz="0" w:space="0" w:color="auto"/>
                                          </w:divBdr>
                                          <w:divsChild>
                                            <w:div w:id="443421515">
                                              <w:marLeft w:val="0"/>
                                              <w:marRight w:val="0"/>
                                              <w:marTop w:val="0"/>
                                              <w:marBottom w:val="0"/>
                                              <w:divBdr>
                                                <w:top w:val="none" w:sz="0" w:space="0" w:color="auto"/>
                                                <w:left w:val="none" w:sz="0" w:space="0" w:color="auto"/>
                                                <w:bottom w:val="none" w:sz="0" w:space="0" w:color="auto"/>
                                                <w:right w:val="none" w:sz="0" w:space="0" w:color="auto"/>
                                              </w:divBdr>
                                              <w:divsChild>
                                                <w:div w:id="664015078">
                                                  <w:marLeft w:val="-300"/>
                                                  <w:marRight w:val="-300"/>
                                                  <w:marTop w:val="0"/>
                                                  <w:marBottom w:val="0"/>
                                                  <w:divBdr>
                                                    <w:top w:val="single" w:sz="6" w:space="8" w:color="DFE1E5"/>
                                                    <w:left w:val="single" w:sz="6" w:space="15" w:color="DFE1E5"/>
                                                    <w:bottom w:val="single" w:sz="6" w:space="8" w:color="DFE1E5"/>
                                                    <w:right w:val="single" w:sz="6" w:space="15" w:color="DFE1E5"/>
                                                  </w:divBdr>
                                                  <w:divsChild>
                                                    <w:div w:id="517692407">
                                                      <w:marLeft w:val="0"/>
                                                      <w:marRight w:val="0"/>
                                                      <w:marTop w:val="0"/>
                                                      <w:marBottom w:val="0"/>
                                                      <w:divBdr>
                                                        <w:top w:val="none" w:sz="0" w:space="0" w:color="auto"/>
                                                        <w:left w:val="none" w:sz="0" w:space="0" w:color="auto"/>
                                                        <w:bottom w:val="none" w:sz="0" w:space="0" w:color="auto"/>
                                                        <w:right w:val="none" w:sz="0" w:space="0" w:color="auto"/>
                                                      </w:divBdr>
                                                      <w:divsChild>
                                                        <w:div w:id="1270164897">
                                                          <w:marLeft w:val="0"/>
                                                          <w:marRight w:val="0"/>
                                                          <w:marTop w:val="0"/>
                                                          <w:marBottom w:val="0"/>
                                                          <w:divBdr>
                                                            <w:top w:val="none" w:sz="0" w:space="0" w:color="auto"/>
                                                            <w:left w:val="none" w:sz="0" w:space="0" w:color="auto"/>
                                                            <w:bottom w:val="none" w:sz="0" w:space="0" w:color="auto"/>
                                                            <w:right w:val="none" w:sz="0" w:space="0" w:color="auto"/>
                                                          </w:divBdr>
                                                          <w:divsChild>
                                                            <w:div w:id="504979208">
                                                              <w:marLeft w:val="0"/>
                                                              <w:marRight w:val="0"/>
                                                              <w:marTop w:val="0"/>
                                                              <w:marBottom w:val="0"/>
                                                              <w:divBdr>
                                                                <w:top w:val="none" w:sz="0" w:space="0" w:color="auto"/>
                                                                <w:left w:val="none" w:sz="0" w:space="0" w:color="auto"/>
                                                                <w:bottom w:val="none" w:sz="0" w:space="0" w:color="auto"/>
                                                                <w:right w:val="none" w:sz="0" w:space="0" w:color="auto"/>
                                                              </w:divBdr>
                                                              <w:divsChild>
                                                                <w:div w:id="690838548">
                                                                  <w:marLeft w:val="0"/>
                                                                  <w:marRight w:val="0"/>
                                                                  <w:marTop w:val="0"/>
                                                                  <w:marBottom w:val="0"/>
                                                                  <w:divBdr>
                                                                    <w:top w:val="none" w:sz="0" w:space="0" w:color="auto"/>
                                                                    <w:left w:val="none" w:sz="0" w:space="0" w:color="auto"/>
                                                                    <w:bottom w:val="none" w:sz="0" w:space="0" w:color="auto"/>
                                                                    <w:right w:val="none" w:sz="0" w:space="0" w:color="auto"/>
                                                                  </w:divBdr>
                                                                  <w:divsChild>
                                                                    <w:div w:id="1037318383">
                                                                      <w:marLeft w:val="0"/>
                                                                      <w:marRight w:val="0"/>
                                                                      <w:marTop w:val="0"/>
                                                                      <w:marBottom w:val="0"/>
                                                                      <w:divBdr>
                                                                        <w:top w:val="none" w:sz="0" w:space="0" w:color="auto"/>
                                                                        <w:left w:val="none" w:sz="0" w:space="0" w:color="auto"/>
                                                                        <w:bottom w:val="none" w:sz="0" w:space="0" w:color="auto"/>
                                                                        <w:right w:val="none" w:sz="0" w:space="0" w:color="auto"/>
                                                                      </w:divBdr>
                                                                    </w:div>
                                                                    <w:div w:id="12726624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12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268">
                                      <w:marLeft w:val="0"/>
                                      <w:marRight w:val="0"/>
                                      <w:marTop w:val="0"/>
                                      <w:marBottom w:val="0"/>
                                      <w:divBdr>
                                        <w:top w:val="none" w:sz="0" w:space="0" w:color="auto"/>
                                        <w:left w:val="none" w:sz="0" w:space="0" w:color="auto"/>
                                        <w:bottom w:val="none" w:sz="0" w:space="0" w:color="auto"/>
                                        <w:right w:val="none" w:sz="0" w:space="0" w:color="auto"/>
                                      </w:divBdr>
                                      <w:divsChild>
                                        <w:div w:id="656571082">
                                          <w:marLeft w:val="0"/>
                                          <w:marRight w:val="0"/>
                                          <w:marTop w:val="0"/>
                                          <w:marBottom w:val="0"/>
                                          <w:divBdr>
                                            <w:top w:val="none" w:sz="0" w:space="0" w:color="auto"/>
                                            <w:left w:val="none" w:sz="0" w:space="0" w:color="auto"/>
                                            <w:bottom w:val="none" w:sz="0" w:space="0" w:color="auto"/>
                                            <w:right w:val="none" w:sz="0" w:space="0" w:color="auto"/>
                                          </w:divBdr>
                                          <w:divsChild>
                                            <w:div w:id="1396591538">
                                              <w:marLeft w:val="0"/>
                                              <w:marRight w:val="0"/>
                                              <w:marTop w:val="0"/>
                                              <w:marBottom w:val="390"/>
                                              <w:divBdr>
                                                <w:top w:val="none" w:sz="0" w:space="0" w:color="auto"/>
                                                <w:left w:val="none" w:sz="0" w:space="0" w:color="auto"/>
                                                <w:bottom w:val="none" w:sz="0" w:space="0" w:color="auto"/>
                                                <w:right w:val="none" w:sz="0" w:space="0" w:color="auto"/>
                                              </w:divBdr>
                                              <w:divsChild>
                                                <w:div w:id="1175193222">
                                                  <w:marLeft w:val="0"/>
                                                  <w:marRight w:val="0"/>
                                                  <w:marTop w:val="0"/>
                                                  <w:marBottom w:val="0"/>
                                                  <w:divBdr>
                                                    <w:top w:val="none" w:sz="0" w:space="0" w:color="auto"/>
                                                    <w:left w:val="none" w:sz="0" w:space="0" w:color="auto"/>
                                                    <w:bottom w:val="none" w:sz="0" w:space="0" w:color="auto"/>
                                                    <w:right w:val="none" w:sz="0" w:space="0" w:color="auto"/>
                                                  </w:divBdr>
                                                  <w:divsChild>
                                                    <w:div w:id="1105921523">
                                                      <w:marLeft w:val="0"/>
                                                      <w:marRight w:val="0"/>
                                                      <w:marTop w:val="0"/>
                                                      <w:marBottom w:val="0"/>
                                                      <w:divBdr>
                                                        <w:top w:val="none" w:sz="0" w:space="0" w:color="auto"/>
                                                        <w:left w:val="none" w:sz="0" w:space="0" w:color="auto"/>
                                                        <w:bottom w:val="none" w:sz="0" w:space="0" w:color="auto"/>
                                                        <w:right w:val="none" w:sz="0" w:space="0" w:color="auto"/>
                                                      </w:divBdr>
                                                      <w:divsChild>
                                                        <w:div w:id="1650280092">
                                                          <w:marLeft w:val="0"/>
                                                          <w:marRight w:val="0"/>
                                                          <w:marTop w:val="0"/>
                                                          <w:marBottom w:val="0"/>
                                                          <w:divBdr>
                                                            <w:top w:val="none" w:sz="0" w:space="0" w:color="auto"/>
                                                            <w:left w:val="none" w:sz="0" w:space="0" w:color="auto"/>
                                                            <w:bottom w:val="none" w:sz="0" w:space="0" w:color="auto"/>
                                                            <w:right w:val="none" w:sz="0" w:space="0" w:color="auto"/>
                                                          </w:divBdr>
                                                          <w:divsChild>
                                                            <w:div w:id="1176725869">
                                                              <w:marLeft w:val="0"/>
                                                              <w:marRight w:val="0"/>
                                                              <w:marTop w:val="0"/>
                                                              <w:marBottom w:val="0"/>
                                                              <w:divBdr>
                                                                <w:top w:val="none" w:sz="0" w:space="0" w:color="auto"/>
                                                                <w:left w:val="none" w:sz="0" w:space="0" w:color="auto"/>
                                                                <w:bottom w:val="none" w:sz="0" w:space="0" w:color="auto"/>
                                                                <w:right w:val="none" w:sz="0" w:space="0" w:color="auto"/>
                                                              </w:divBdr>
                                                            </w:div>
                                                            <w:div w:id="45107117">
                                                              <w:marLeft w:val="45"/>
                                                              <w:marRight w:val="45"/>
                                                              <w:marTop w:val="15"/>
                                                              <w:marBottom w:val="0"/>
                                                              <w:divBdr>
                                                                <w:top w:val="none" w:sz="0" w:space="0" w:color="auto"/>
                                                                <w:left w:val="none" w:sz="0" w:space="0" w:color="auto"/>
                                                                <w:bottom w:val="none" w:sz="0" w:space="0" w:color="auto"/>
                                                                <w:right w:val="none" w:sz="0" w:space="0" w:color="auto"/>
                                                              </w:divBdr>
                                                              <w:divsChild>
                                                                <w:div w:id="12525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638">
                                                          <w:marLeft w:val="0"/>
                                                          <w:marRight w:val="0"/>
                                                          <w:marTop w:val="0"/>
                                                          <w:marBottom w:val="0"/>
                                                          <w:divBdr>
                                                            <w:top w:val="none" w:sz="0" w:space="0" w:color="auto"/>
                                                            <w:left w:val="none" w:sz="0" w:space="0" w:color="auto"/>
                                                            <w:bottom w:val="none" w:sz="0" w:space="0" w:color="auto"/>
                                                            <w:right w:val="none" w:sz="0" w:space="0" w:color="auto"/>
                                                          </w:divBdr>
                                                          <w:divsChild>
                                                            <w:div w:id="586691007">
                                                              <w:marLeft w:val="0"/>
                                                              <w:marRight w:val="0"/>
                                                              <w:marTop w:val="0"/>
                                                              <w:marBottom w:val="0"/>
                                                              <w:divBdr>
                                                                <w:top w:val="none" w:sz="0" w:space="0" w:color="auto"/>
                                                                <w:left w:val="none" w:sz="0" w:space="0" w:color="auto"/>
                                                                <w:bottom w:val="none" w:sz="0" w:space="0" w:color="auto"/>
                                                                <w:right w:val="none" w:sz="0" w:space="0" w:color="auto"/>
                                                              </w:divBdr>
                                                              <w:divsChild>
                                                                <w:div w:id="1913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933">
                                              <w:marLeft w:val="0"/>
                                              <w:marRight w:val="0"/>
                                              <w:marTop w:val="0"/>
                                              <w:marBottom w:val="390"/>
                                              <w:divBdr>
                                                <w:top w:val="none" w:sz="0" w:space="0" w:color="auto"/>
                                                <w:left w:val="none" w:sz="0" w:space="0" w:color="auto"/>
                                                <w:bottom w:val="none" w:sz="0" w:space="0" w:color="auto"/>
                                                <w:right w:val="none" w:sz="0" w:space="0" w:color="auto"/>
                                              </w:divBdr>
                                              <w:divsChild>
                                                <w:div w:id="1660574548">
                                                  <w:marLeft w:val="0"/>
                                                  <w:marRight w:val="0"/>
                                                  <w:marTop w:val="0"/>
                                                  <w:marBottom w:val="0"/>
                                                  <w:divBdr>
                                                    <w:top w:val="none" w:sz="0" w:space="0" w:color="auto"/>
                                                    <w:left w:val="none" w:sz="0" w:space="0" w:color="auto"/>
                                                    <w:bottom w:val="none" w:sz="0" w:space="0" w:color="auto"/>
                                                    <w:right w:val="none" w:sz="0" w:space="0" w:color="auto"/>
                                                  </w:divBdr>
                                                  <w:divsChild>
                                                    <w:div w:id="575360512">
                                                      <w:marLeft w:val="0"/>
                                                      <w:marRight w:val="0"/>
                                                      <w:marTop w:val="0"/>
                                                      <w:marBottom w:val="0"/>
                                                      <w:divBdr>
                                                        <w:top w:val="none" w:sz="0" w:space="0" w:color="auto"/>
                                                        <w:left w:val="none" w:sz="0" w:space="0" w:color="auto"/>
                                                        <w:bottom w:val="none" w:sz="0" w:space="0" w:color="auto"/>
                                                        <w:right w:val="none" w:sz="0" w:space="0" w:color="auto"/>
                                                      </w:divBdr>
                                                      <w:divsChild>
                                                        <w:div w:id="734469734">
                                                          <w:marLeft w:val="0"/>
                                                          <w:marRight w:val="0"/>
                                                          <w:marTop w:val="0"/>
                                                          <w:marBottom w:val="0"/>
                                                          <w:divBdr>
                                                            <w:top w:val="none" w:sz="0" w:space="0" w:color="auto"/>
                                                            <w:left w:val="none" w:sz="0" w:space="0" w:color="auto"/>
                                                            <w:bottom w:val="none" w:sz="0" w:space="0" w:color="auto"/>
                                                            <w:right w:val="none" w:sz="0" w:space="0" w:color="auto"/>
                                                          </w:divBdr>
                                                          <w:divsChild>
                                                            <w:div w:id="202838800">
                                                              <w:marLeft w:val="0"/>
                                                              <w:marRight w:val="0"/>
                                                              <w:marTop w:val="0"/>
                                                              <w:marBottom w:val="0"/>
                                                              <w:divBdr>
                                                                <w:top w:val="none" w:sz="0" w:space="0" w:color="auto"/>
                                                                <w:left w:val="none" w:sz="0" w:space="0" w:color="auto"/>
                                                                <w:bottom w:val="none" w:sz="0" w:space="0" w:color="auto"/>
                                                                <w:right w:val="none" w:sz="0" w:space="0" w:color="auto"/>
                                                              </w:divBdr>
                                                            </w:div>
                                                            <w:div w:id="455685722">
                                                              <w:marLeft w:val="45"/>
                                                              <w:marRight w:val="45"/>
                                                              <w:marTop w:val="15"/>
                                                              <w:marBottom w:val="0"/>
                                                              <w:divBdr>
                                                                <w:top w:val="none" w:sz="0" w:space="0" w:color="auto"/>
                                                                <w:left w:val="none" w:sz="0" w:space="0" w:color="auto"/>
                                                                <w:bottom w:val="none" w:sz="0" w:space="0" w:color="auto"/>
                                                                <w:right w:val="none" w:sz="0" w:space="0" w:color="auto"/>
                                                              </w:divBdr>
                                                              <w:divsChild>
                                                                <w:div w:id="1482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2893">
                                                          <w:marLeft w:val="0"/>
                                                          <w:marRight w:val="0"/>
                                                          <w:marTop w:val="0"/>
                                                          <w:marBottom w:val="0"/>
                                                          <w:divBdr>
                                                            <w:top w:val="none" w:sz="0" w:space="0" w:color="auto"/>
                                                            <w:left w:val="none" w:sz="0" w:space="0" w:color="auto"/>
                                                            <w:bottom w:val="none" w:sz="0" w:space="0" w:color="auto"/>
                                                            <w:right w:val="none" w:sz="0" w:space="0" w:color="auto"/>
                                                          </w:divBdr>
                                                          <w:divsChild>
                                                            <w:div w:id="1041637394">
                                                              <w:marLeft w:val="0"/>
                                                              <w:marRight w:val="0"/>
                                                              <w:marTop w:val="0"/>
                                                              <w:marBottom w:val="0"/>
                                                              <w:divBdr>
                                                                <w:top w:val="none" w:sz="0" w:space="0" w:color="auto"/>
                                                                <w:left w:val="none" w:sz="0" w:space="0" w:color="auto"/>
                                                                <w:bottom w:val="none" w:sz="0" w:space="0" w:color="auto"/>
                                                                <w:right w:val="none" w:sz="0" w:space="0" w:color="auto"/>
                                                              </w:divBdr>
                                                              <w:divsChild>
                                                                <w:div w:id="867183379">
                                                                  <w:marLeft w:val="0"/>
                                                                  <w:marRight w:val="0"/>
                                                                  <w:marTop w:val="0"/>
                                                                  <w:marBottom w:val="0"/>
                                                                  <w:divBdr>
                                                                    <w:top w:val="none" w:sz="0" w:space="0" w:color="auto"/>
                                                                    <w:left w:val="none" w:sz="0" w:space="0" w:color="auto"/>
                                                                    <w:bottom w:val="none" w:sz="0" w:space="0" w:color="auto"/>
                                                                    <w:right w:val="none" w:sz="0" w:space="0" w:color="auto"/>
                                                                  </w:divBdr>
                                                                </w:div>
                                                                <w:div w:id="2384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82982">
                                              <w:marLeft w:val="0"/>
                                              <w:marRight w:val="0"/>
                                              <w:marTop w:val="0"/>
                                              <w:marBottom w:val="390"/>
                                              <w:divBdr>
                                                <w:top w:val="none" w:sz="0" w:space="0" w:color="auto"/>
                                                <w:left w:val="none" w:sz="0" w:space="0" w:color="auto"/>
                                                <w:bottom w:val="none" w:sz="0" w:space="0" w:color="auto"/>
                                                <w:right w:val="none" w:sz="0" w:space="0" w:color="auto"/>
                                              </w:divBdr>
                                              <w:divsChild>
                                                <w:div w:id="1085954120">
                                                  <w:marLeft w:val="0"/>
                                                  <w:marRight w:val="0"/>
                                                  <w:marTop w:val="0"/>
                                                  <w:marBottom w:val="0"/>
                                                  <w:divBdr>
                                                    <w:top w:val="none" w:sz="0" w:space="0" w:color="auto"/>
                                                    <w:left w:val="none" w:sz="0" w:space="0" w:color="auto"/>
                                                    <w:bottom w:val="none" w:sz="0" w:space="0" w:color="auto"/>
                                                    <w:right w:val="none" w:sz="0" w:space="0" w:color="auto"/>
                                                  </w:divBdr>
                                                  <w:divsChild>
                                                    <w:div w:id="1746295342">
                                                      <w:marLeft w:val="0"/>
                                                      <w:marRight w:val="0"/>
                                                      <w:marTop w:val="0"/>
                                                      <w:marBottom w:val="0"/>
                                                      <w:divBdr>
                                                        <w:top w:val="none" w:sz="0" w:space="0" w:color="auto"/>
                                                        <w:left w:val="none" w:sz="0" w:space="0" w:color="auto"/>
                                                        <w:bottom w:val="none" w:sz="0" w:space="0" w:color="auto"/>
                                                        <w:right w:val="none" w:sz="0" w:space="0" w:color="auto"/>
                                                      </w:divBdr>
                                                      <w:divsChild>
                                                        <w:div w:id="7148219">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
                                                            <w:div w:id="836265284">
                                                              <w:marLeft w:val="45"/>
                                                              <w:marRight w:val="45"/>
                                                              <w:marTop w:val="15"/>
                                                              <w:marBottom w:val="0"/>
                                                              <w:divBdr>
                                                                <w:top w:val="none" w:sz="0" w:space="0" w:color="auto"/>
                                                                <w:left w:val="none" w:sz="0" w:space="0" w:color="auto"/>
                                                                <w:bottom w:val="none" w:sz="0" w:space="0" w:color="auto"/>
                                                                <w:right w:val="none" w:sz="0" w:space="0" w:color="auto"/>
                                                              </w:divBdr>
                                                              <w:divsChild>
                                                                <w:div w:id="1310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4154">
                                                          <w:marLeft w:val="0"/>
                                                          <w:marRight w:val="0"/>
                                                          <w:marTop w:val="0"/>
                                                          <w:marBottom w:val="0"/>
                                                          <w:divBdr>
                                                            <w:top w:val="none" w:sz="0" w:space="0" w:color="auto"/>
                                                            <w:left w:val="none" w:sz="0" w:space="0" w:color="auto"/>
                                                            <w:bottom w:val="none" w:sz="0" w:space="0" w:color="auto"/>
                                                            <w:right w:val="none" w:sz="0" w:space="0" w:color="auto"/>
                                                          </w:divBdr>
                                                          <w:divsChild>
                                                            <w:div w:id="7333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711">
                                              <w:marLeft w:val="0"/>
                                              <w:marRight w:val="0"/>
                                              <w:marTop w:val="0"/>
                                              <w:marBottom w:val="390"/>
                                              <w:divBdr>
                                                <w:top w:val="none" w:sz="0" w:space="0" w:color="auto"/>
                                                <w:left w:val="none" w:sz="0" w:space="0" w:color="auto"/>
                                                <w:bottom w:val="none" w:sz="0" w:space="0" w:color="auto"/>
                                                <w:right w:val="none" w:sz="0" w:space="0" w:color="auto"/>
                                              </w:divBdr>
                                              <w:divsChild>
                                                <w:div w:id="2051101959">
                                                  <w:marLeft w:val="0"/>
                                                  <w:marRight w:val="0"/>
                                                  <w:marTop w:val="0"/>
                                                  <w:marBottom w:val="0"/>
                                                  <w:divBdr>
                                                    <w:top w:val="none" w:sz="0" w:space="0" w:color="auto"/>
                                                    <w:left w:val="none" w:sz="0" w:space="0" w:color="auto"/>
                                                    <w:bottom w:val="none" w:sz="0" w:space="0" w:color="auto"/>
                                                    <w:right w:val="none" w:sz="0" w:space="0" w:color="auto"/>
                                                  </w:divBdr>
                                                  <w:divsChild>
                                                    <w:div w:id="115802605">
                                                      <w:marLeft w:val="0"/>
                                                      <w:marRight w:val="0"/>
                                                      <w:marTop w:val="0"/>
                                                      <w:marBottom w:val="0"/>
                                                      <w:divBdr>
                                                        <w:top w:val="none" w:sz="0" w:space="0" w:color="auto"/>
                                                        <w:left w:val="none" w:sz="0" w:space="0" w:color="auto"/>
                                                        <w:bottom w:val="none" w:sz="0" w:space="0" w:color="auto"/>
                                                        <w:right w:val="none" w:sz="0" w:space="0" w:color="auto"/>
                                                      </w:divBdr>
                                                      <w:divsChild>
                                                        <w:div w:id="1089892211">
                                                          <w:marLeft w:val="0"/>
                                                          <w:marRight w:val="0"/>
                                                          <w:marTop w:val="0"/>
                                                          <w:marBottom w:val="0"/>
                                                          <w:divBdr>
                                                            <w:top w:val="none" w:sz="0" w:space="0" w:color="auto"/>
                                                            <w:left w:val="none" w:sz="0" w:space="0" w:color="auto"/>
                                                            <w:bottom w:val="none" w:sz="0" w:space="0" w:color="auto"/>
                                                            <w:right w:val="none" w:sz="0" w:space="0" w:color="auto"/>
                                                          </w:divBdr>
                                                          <w:divsChild>
                                                            <w:div w:id="1114329813">
                                                              <w:marLeft w:val="0"/>
                                                              <w:marRight w:val="0"/>
                                                              <w:marTop w:val="0"/>
                                                              <w:marBottom w:val="0"/>
                                                              <w:divBdr>
                                                                <w:top w:val="none" w:sz="0" w:space="0" w:color="auto"/>
                                                                <w:left w:val="none" w:sz="0" w:space="0" w:color="auto"/>
                                                                <w:bottom w:val="none" w:sz="0" w:space="0" w:color="auto"/>
                                                                <w:right w:val="none" w:sz="0" w:space="0" w:color="auto"/>
                                                              </w:divBdr>
                                                            </w:div>
                                                            <w:div w:id="3633919">
                                                              <w:marLeft w:val="45"/>
                                                              <w:marRight w:val="45"/>
                                                              <w:marTop w:val="15"/>
                                                              <w:marBottom w:val="0"/>
                                                              <w:divBdr>
                                                                <w:top w:val="none" w:sz="0" w:space="0" w:color="auto"/>
                                                                <w:left w:val="none" w:sz="0" w:space="0" w:color="auto"/>
                                                                <w:bottom w:val="none" w:sz="0" w:space="0" w:color="auto"/>
                                                                <w:right w:val="none" w:sz="0" w:space="0" w:color="auto"/>
                                                              </w:divBdr>
                                                              <w:divsChild>
                                                                <w:div w:id="8000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651">
                                                          <w:marLeft w:val="0"/>
                                                          <w:marRight w:val="0"/>
                                                          <w:marTop w:val="0"/>
                                                          <w:marBottom w:val="0"/>
                                                          <w:divBdr>
                                                            <w:top w:val="none" w:sz="0" w:space="0" w:color="auto"/>
                                                            <w:left w:val="none" w:sz="0" w:space="0" w:color="auto"/>
                                                            <w:bottom w:val="none" w:sz="0" w:space="0" w:color="auto"/>
                                                            <w:right w:val="none" w:sz="0" w:space="0" w:color="auto"/>
                                                          </w:divBdr>
                                                          <w:divsChild>
                                                            <w:div w:id="1007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9606">
                                              <w:marLeft w:val="0"/>
                                              <w:marRight w:val="0"/>
                                              <w:marTop w:val="0"/>
                                              <w:marBottom w:val="390"/>
                                              <w:divBdr>
                                                <w:top w:val="none" w:sz="0" w:space="0" w:color="auto"/>
                                                <w:left w:val="none" w:sz="0" w:space="0" w:color="auto"/>
                                                <w:bottom w:val="none" w:sz="0" w:space="0" w:color="auto"/>
                                                <w:right w:val="none" w:sz="0" w:space="0" w:color="auto"/>
                                              </w:divBdr>
                                              <w:divsChild>
                                                <w:div w:id="1154876133">
                                                  <w:marLeft w:val="0"/>
                                                  <w:marRight w:val="0"/>
                                                  <w:marTop w:val="0"/>
                                                  <w:marBottom w:val="0"/>
                                                  <w:divBdr>
                                                    <w:top w:val="none" w:sz="0" w:space="0" w:color="auto"/>
                                                    <w:left w:val="none" w:sz="0" w:space="0" w:color="auto"/>
                                                    <w:bottom w:val="none" w:sz="0" w:space="0" w:color="auto"/>
                                                    <w:right w:val="none" w:sz="0" w:space="0" w:color="auto"/>
                                                  </w:divBdr>
                                                  <w:divsChild>
                                                    <w:div w:id="1366563380">
                                                      <w:marLeft w:val="0"/>
                                                      <w:marRight w:val="0"/>
                                                      <w:marTop w:val="0"/>
                                                      <w:marBottom w:val="0"/>
                                                      <w:divBdr>
                                                        <w:top w:val="none" w:sz="0" w:space="0" w:color="auto"/>
                                                        <w:left w:val="none" w:sz="0" w:space="0" w:color="auto"/>
                                                        <w:bottom w:val="none" w:sz="0" w:space="0" w:color="auto"/>
                                                        <w:right w:val="none" w:sz="0" w:space="0" w:color="auto"/>
                                                      </w:divBdr>
                                                      <w:divsChild>
                                                        <w:div w:id="1976249846">
                                                          <w:marLeft w:val="0"/>
                                                          <w:marRight w:val="0"/>
                                                          <w:marTop w:val="0"/>
                                                          <w:marBottom w:val="0"/>
                                                          <w:divBdr>
                                                            <w:top w:val="none" w:sz="0" w:space="0" w:color="auto"/>
                                                            <w:left w:val="none" w:sz="0" w:space="0" w:color="auto"/>
                                                            <w:bottom w:val="none" w:sz="0" w:space="0" w:color="auto"/>
                                                            <w:right w:val="none" w:sz="0" w:space="0" w:color="auto"/>
                                                          </w:divBdr>
                                                          <w:divsChild>
                                                            <w:div w:id="1763256463">
                                                              <w:marLeft w:val="0"/>
                                                              <w:marRight w:val="0"/>
                                                              <w:marTop w:val="0"/>
                                                              <w:marBottom w:val="0"/>
                                                              <w:divBdr>
                                                                <w:top w:val="none" w:sz="0" w:space="0" w:color="auto"/>
                                                                <w:left w:val="none" w:sz="0" w:space="0" w:color="auto"/>
                                                                <w:bottom w:val="none" w:sz="0" w:space="0" w:color="auto"/>
                                                                <w:right w:val="none" w:sz="0" w:space="0" w:color="auto"/>
                                                              </w:divBdr>
                                                            </w:div>
                                                            <w:div w:id="1424298048">
                                                              <w:marLeft w:val="45"/>
                                                              <w:marRight w:val="45"/>
                                                              <w:marTop w:val="15"/>
                                                              <w:marBottom w:val="0"/>
                                                              <w:divBdr>
                                                                <w:top w:val="none" w:sz="0" w:space="0" w:color="auto"/>
                                                                <w:left w:val="none" w:sz="0" w:space="0" w:color="auto"/>
                                                                <w:bottom w:val="none" w:sz="0" w:space="0" w:color="auto"/>
                                                                <w:right w:val="none" w:sz="0" w:space="0" w:color="auto"/>
                                                              </w:divBdr>
                                                              <w:divsChild>
                                                                <w:div w:id="20377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46">
                                                          <w:marLeft w:val="0"/>
                                                          <w:marRight w:val="0"/>
                                                          <w:marTop w:val="0"/>
                                                          <w:marBottom w:val="0"/>
                                                          <w:divBdr>
                                                            <w:top w:val="none" w:sz="0" w:space="0" w:color="auto"/>
                                                            <w:left w:val="none" w:sz="0" w:space="0" w:color="auto"/>
                                                            <w:bottom w:val="none" w:sz="0" w:space="0" w:color="auto"/>
                                                            <w:right w:val="none" w:sz="0" w:space="0" w:color="auto"/>
                                                          </w:divBdr>
                                                          <w:divsChild>
                                                            <w:div w:id="1547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233">
                                              <w:marLeft w:val="0"/>
                                              <w:marRight w:val="0"/>
                                              <w:marTop w:val="0"/>
                                              <w:marBottom w:val="390"/>
                                              <w:divBdr>
                                                <w:top w:val="none" w:sz="0" w:space="0" w:color="auto"/>
                                                <w:left w:val="none" w:sz="0" w:space="0" w:color="auto"/>
                                                <w:bottom w:val="none" w:sz="0" w:space="0" w:color="auto"/>
                                                <w:right w:val="none" w:sz="0" w:space="0" w:color="auto"/>
                                              </w:divBdr>
                                              <w:divsChild>
                                                <w:div w:id="829255442">
                                                  <w:marLeft w:val="0"/>
                                                  <w:marRight w:val="0"/>
                                                  <w:marTop w:val="0"/>
                                                  <w:marBottom w:val="0"/>
                                                  <w:divBdr>
                                                    <w:top w:val="none" w:sz="0" w:space="0" w:color="auto"/>
                                                    <w:left w:val="none" w:sz="0" w:space="0" w:color="auto"/>
                                                    <w:bottom w:val="none" w:sz="0" w:space="0" w:color="auto"/>
                                                    <w:right w:val="none" w:sz="0" w:space="0" w:color="auto"/>
                                                  </w:divBdr>
                                                  <w:divsChild>
                                                    <w:div w:id="1752967092">
                                                      <w:marLeft w:val="0"/>
                                                      <w:marRight w:val="0"/>
                                                      <w:marTop w:val="0"/>
                                                      <w:marBottom w:val="0"/>
                                                      <w:divBdr>
                                                        <w:top w:val="none" w:sz="0" w:space="0" w:color="auto"/>
                                                        <w:left w:val="none" w:sz="0" w:space="0" w:color="auto"/>
                                                        <w:bottom w:val="none" w:sz="0" w:space="0" w:color="auto"/>
                                                        <w:right w:val="none" w:sz="0" w:space="0" w:color="auto"/>
                                                      </w:divBdr>
                                                      <w:divsChild>
                                                        <w:div w:id="1283802943">
                                                          <w:marLeft w:val="0"/>
                                                          <w:marRight w:val="0"/>
                                                          <w:marTop w:val="0"/>
                                                          <w:marBottom w:val="0"/>
                                                          <w:divBdr>
                                                            <w:top w:val="none" w:sz="0" w:space="0" w:color="auto"/>
                                                            <w:left w:val="none" w:sz="0" w:space="0" w:color="auto"/>
                                                            <w:bottom w:val="none" w:sz="0" w:space="0" w:color="auto"/>
                                                            <w:right w:val="none" w:sz="0" w:space="0" w:color="auto"/>
                                                          </w:divBdr>
                                                          <w:divsChild>
                                                            <w:div w:id="1192721064">
                                                              <w:marLeft w:val="0"/>
                                                              <w:marRight w:val="0"/>
                                                              <w:marTop w:val="0"/>
                                                              <w:marBottom w:val="0"/>
                                                              <w:divBdr>
                                                                <w:top w:val="none" w:sz="0" w:space="0" w:color="auto"/>
                                                                <w:left w:val="none" w:sz="0" w:space="0" w:color="auto"/>
                                                                <w:bottom w:val="none" w:sz="0" w:space="0" w:color="auto"/>
                                                                <w:right w:val="none" w:sz="0" w:space="0" w:color="auto"/>
                                                              </w:divBdr>
                                                            </w:div>
                                                            <w:div w:id="786856724">
                                                              <w:marLeft w:val="45"/>
                                                              <w:marRight w:val="45"/>
                                                              <w:marTop w:val="15"/>
                                                              <w:marBottom w:val="0"/>
                                                              <w:divBdr>
                                                                <w:top w:val="none" w:sz="0" w:space="0" w:color="auto"/>
                                                                <w:left w:val="none" w:sz="0" w:space="0" w:color="auto"/>
                                                                <w:bottom w:val="none" w:sz="0" w:space="0" w:color="auto"/>
                                                                <w:right w:val="none" w:sz="0" w:space="0" w:color="auto"/>
                                                              </w:divBdr>
                                                              <w:divsChild>
                                                                <w:div w:id="1102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417">
                                                          <w:marLeft w:val="0"/>
                                                          <w:marRight w:val="0"/>
                                                          <w:marTop w:val="0"/>
                                                          <w:marBottom w:val="0"/>
                                                          <w:divBdr>
                                                            <w:top w:val="none" w:sz="0" w:space="0" w:color="auto"/>
                                                            <w:left w:val="none" w:sz="0" w:space="0" w:color="auto"/>
                                                            <w:bottom w:val="none" w:sz="0" w:space="0" w:color="auto"/>
                                                            <w:right w:val="none" w:sz="0" w:space="0" w:color="auto"/>
                                                          </w:divBdr>
                                                          <w:divsChild>
                                                            <w:div w:id="1714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70503">
                                              <w:marLeft w:val="0"/>
                                              <w:marRight w:val="0"/>
                                              <w:marTop w:val="0"/>
                                              <w:marBottom w:val="390"/>
                                              <w:divBdr>
                                                <w:top w:val="none" w:sz="0" w:space="0" w:color="auto"/>
                                                <w:left w:val="none" w:sz="0" w:space="0" w:color="auto"/>
                                                <w:bottom w:val="none" w:sz="0" w:space="0" w:color="auto"/>
                                                <w:right w:val="none" w:sz="0" w:space="0" w:color="auto"/>
                                              </w:divBdr>
                                              <w:divsChild>
                                                <w:div w:id="1088580811">
                                                  <w:marLeft w:val="0"/>
                                                  <w:marRight w:val="0"/>
                                                  <w:marTop w:val="0"/>
                                                  <w:marBottom w:val="0"/>
                                                  <w:divBdr>
                                                    <w:top w:val="none" w:sz="0" w:space="0" w:color="auto"/>
                                                    <w:left w:val="none" w:sz="0" w:space="0" w:color="auto"/>
                                                    <w:bottom w:val="none" w:sz="0" w:space="0" w:color="auto"/>
                                                    <w:right w:val="none" w:sz="0" w:space="0" w:color="auto"/>
                                                  </w:divBdr>
                                                  <w:divsChild>
                                                    <w:div w:id="2106488035">
                                                      <w:marLeft w:val="0"/>
                                                      <w:marRight w:val="0"/>
                                                      <w:marTop w:val="0"/>
                                                      <w:marBottom w:val="0"/>
                                                      <w:divBdr>
                                                        <w:top w:val="none" w:sz="0" w:space="0" w:color="auto"/>
                                                        <w:left w:val="none" w:sz="0" w:space="0" w:color="auto"/>
                                                        <w:bottom w:val="none" w:sz="0" w:space="0" w:color="auto"/>
                                                        <w:right w:val="none" w:sz="0" w:space="0" w:color="auto"/>
                                                      </w:divBdr>
                                                      <w:divsChild>
                                                        <w:div w:id="349187905">
                                                          <w:marLeft w:val="0"/>
                                                          <w:marRight w:val="0"/>
                                                          <w:marTop w:val="0"/>
                                                          <w:marBottom w:val="0"/>
                                                          <w:divBdr>
                                                            <w:top w:val="none" w:sz="0" w:space="0" w:color="auto"/>
                                                            <w:left w:val="none" w:sz="0" w:space="0" w:color="auto"/>
                                                            <w:bottom w:val="none" w:sz="0" w:space="0" w:color="auto"/>
                                                            <w:right w:val="none" w:sz="0" w:space="0" w:color="auto"/>
                                                          </w:divBdr>
                                                          <w:divsChild>
                                                            <w:div w:id="1917669382">
                                                              <w:marLeft w:val="0"/>
                                                              <w:marRight w:val="0"/>
                                                              <w:marTop w:val="0"/>
                                                              <w:marBottom w:val="0"/>
                                                              <w:divBdr>
                                                                <w:top w:val="none" w:sz="0" w:space="0" w:color="auto"/>
                                                                <w:left w:val="none" w:sz="0" w:space="0" w:color="auto"/>
                                                                <w:bottom w:val="none" w:sz="0" w:space="0" w:color="auto"/>
                                                                <w:right w:val="none" w:sz="0" w:space="0" w:color="auto"/>
                                                              </w:divBdr>
                                                            </w:div>
                                                            <w:div w:id="2035643921">
                                                              <w:marLeft w:val="45"/>
                                                              <w:marRight w:val="45"/>
                                                              <w:marTop w:val="15"/>
                                                              <w:marBottom w:val="0"/>
                                                              <w:divBdr>
                                                                <w:top w:val="none" w:sz="0" w:space="0" w:color="auto"/>
                                                                <w:left w:val="none" w:sz="0" w:space="0" w:color="auto"/>
                                                                <w:bottom w:val="none" w:sz="0" w:space="0" w:color="auto"/>
                                                                <w:right w:val="none" w:sz="0" w:space="0" w:color="auto"/>
                                                              </w:divBdr>
                                                              <w:divsChild>
                                                                <w:div w:id="45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0208">
                                                          <w:marLeft w:val="0"/>
                                                          <w:marRight w:val="0"/>
                                                          <w:marTop w:val="0"/>
                                                          <w:marBottom w:val="0"/>
                                                          <w:divBdr>
                                                            <w:top w:val="none" w:sz="0" w:space="0" w:color="auto"/>
                                                            <w:left w:val="none" w:sz="0" w:space="0" w:color="auto"/>
                                                            <w:bottom w:val="none" w:sz="0" w:space="0" w:color="auto"/>
                                                            <w:right w:val="none" w:sz="0" w:space="0" w:color="auto"/>
                                                          </w:divBdr>
                                                          <w:divsChild>
                                                            <w:div w:id="24840130">
                                                              <w:marLeft w:val="0"/>
                                                              <w:marRight w:val="0"/>
                                                              <w:marTop w:val="0"/>
                                                              <w:marBottom w:val="0"/>
                                                              <w:divBdr>
                                                                <w:top w:val="none" w:sz="0" w:space="0" w:color="auto"/>
                                                                <w:left w:val="none" w:sz="0" w:space="0" w:color="auto"/>
                                                                <w:bottom w:val="none" w:sz="0" w:space="0" w:color="auto"/>
                                                                <w:right w:val="none" w:sz="0" w:space="0" w:color="auto"/>
                                                              </w:divBdr>
                                                              <w:divsChild>
                                                                <w:div w:id="19628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166">
                                              <w:marLeft w:val="0"/>
                                              <w:marRight w:val="0"/>
                                              <w:marTop w:val="0"/>
                                              <w:marBottom w:val="390"/>
                                              <w:divBdr>
                                                <w:top w:val="none" w:sz="0" w:space="0" w:color="auto"/>
                                                <w:left w:val="none" w:sz="0" w:space="0" w:color="auto"/>
                                                <w:bottom w:val="none" w:sz="0" w:space="0" w:color="auto"/>
                                                <w:right w:val="none" w:sz="0" w:space="0" w:color="auto"/>
                                              </w:divBdr>
                                              <w:divsChild>
                                                <w:div w:id="1830555816">
                                                  <w:marLeft w:val="0"/>
                                                  <w:marRight w:val="0"/>
                                                  <w:marTop w:val="0"/>
                                                  <w:marBottom w:val="0"/>
                                                  <w:divBdr>
                                                    <w:top w:val="none" w:sz="0" w:space="0" w:color="auto"/>
                                                    <w:left w:val="none" w:sz="0" w:space="0" w:color="auto"/>
                                                    <w:bottom w:val="none" w:sz="0" w:space="0" w:color="auto"/>
                                                    <w:right w:val="none" w:sz="0" w:space="0" w:color="auto"/>
                                                  </w:divBdr>
                                                  <w:divsChild>
                                                    <w:div w:id="529417450">
                                                      <w:marLeft w:val="0"/>
                                                      <w:marRight w:val="0"/>
                                                      <w:marTop w:val="0"/>
                                                      <w:marBottom w:val="0"/>
                                                      <w:divBdr>
                                                        <w:top w:val="none" w:sz="0" w:space="0" w:color="auto"/>
                                                        <w:left w:val="none" w:sz="0" w:space="0" w:color="auto"/>
                                                        <w:bottom w:val="none" w:sz="0" w:space="0" w:color="auto"/>
                                                        <w:right w:val="none" w:sz="0" w:space="0" w:color="auto"/>
                                                      </w:divBdr>
                                                      <w:divsChild>
                                                        <w:div w:id="168378264">
                                                          <w:marLeft w:val="0"/>
                                                          <w:marRight w:val="0"/>
                                                          <w:marTop w:val="0"/>
                                                          <w:marBottom w:val="0"/>
                                                          <w:divBdr>
                                                            <w:top w:val="none" w:sz="0" w:space="0" w:color="auto"/>
                                                            <w:left w:val="none" w:sz="0" w:space="0" w:color="auto"/>
                                                            <w:bottom w:val="none" w:sz="0" w:space="0" w:color="auto"/>
                                                            <w:right w:val="none" w:sz="0" w:space="0" w:color="auto"/>
                                                          </w:divBdr>
                                                          <w:divsChild>
                                                            <w:div w:id="1257443212">
                                                              <w:marLeft w:val="0"/>
                                                              <w:marRight w:val="0"/>
                                                              <w:marTop w:val="0"/>
                                                              <w:marBottom w:val="0"/>
                                                              <w:divBdr>
                                                                <w:top w:val="none" w:sz="0" w:space="0" w:color="auto"/>
                                                                <w:left w:val="none" w:sz="0" w:space="0" w:color="auto"/>
                                                                <w:bottom w:val="none" w:sz="0" w:space="0" w:color="auto"/>
                                                                <w:right w:val="none" w:sz="0" w:space="0" w:color="auto"/>
                                                              </w:divBdr>
                                                            </w:div>
                                                            <w:div w:id="727150340">
                                                              <w:marLeft w:val="45"/>
                                                              <w:marRight w:val="45"/>
                                                              <w:marTop w:val="15"/>
                                                              <w:marBottom w:val="0"/>
                                                              <w:divBdr>
                                                                <w:top w:val="none" w:sz="0" w:space="0" w:color="auto"/>
                                                                <w:left w:val="none" w:sz="0" w:space="0" w:color="auto"/>
                                                                <w:bottom w:val="none" w:sz="0" w:space="0" w:color="auto"/>
                                                                <w:right w:val="none" w:sz="0" w:space="0" w:color="auto"/>
                                                              </w:divBdr>
                                                              <w:divsChild>
                                                                <w:div w:id="1857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885">
                                                          <w:marLeft w:val="0"/>
                                                          <w:marRight w:val="0"/>
                                                          <w:marTop w:val="0"/>
                                                          <w:marBottom w:val="0"/>
                                                          <w:divBdr>
                                                            <w:top w:val="none" w:sz="0" w:space="0" w:color="auto"/>
                                                            <w:left w:val="none" w:sz="0" w:space="0" w:color="auto"/>
                                                            <w:bottom w:val="none" w:sz="0" w:space="0" w:color="auto"/>
                                                            <w:right w:val="none" w:sz="0" w:space="0" w:color="auto"/>
                                                          </w:divBdr>
                                                          <w:divsChild>
                                                            <w:div w:id="879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0576">
                                              <w:marLeft w:val="0"/>
                                              <w:marRight w:val="0"/>
                                              <w:marTop w:val="0"/>
                                              <w:marBottom w:val="390"/>
                                              <w:divBdr>
                                                <w:top w:val="none" w:sz="0" w:space="0" w:color="auto"/>
                                                <w:left w:val="none" w:sz="0" w:space="0" w:color="auto"/>
                                                <w:bottom w:val="none" w:sz="0" w:space="0" w:color="auto"/>
                                                <w:right w:val="none" w:sz="0" w:space="0" w:color="auto"/>
                                              </w:divBdr>
                                              <w:divsChild>
                                                <w:div w:id="1327589091">
                                                  <w:marLeft w:val="0"/>
                                                  <w:marRight w:val="0"/>
                                                  <w:marTop w:val="0"/>
                                                  <w:marBottom w:val="0"/>
                                                  <w:divBdr>
                                                    <w:top w:val="none" w:sz="0" w:space="0" w:color="auto"/>
                                                    <w:left w:val="none" w:sz="0" w:space="0" w:color="auto"/>
                                                    <w:bottom w:val="none" w:sz="0" w:space="0" w:color="auto"/>
                                                    <w:right w:val="none" w:sz="0" w:space="0" w:color="auto"/>
                                                  </w:divBdr>
                                                  <w:divsChild>
                                                    <w:div w:id="1299460772">
                                                      <w:marLeft w:val="0"/>
                                                      <w:marRight w:val="0"/>
                                                      <w:marTop w:val="0"/>
                                                      <w:marBottom w:val="0"/>
                                                      <w:divBdr>
                                                        <w:top w:val="none" w:sz="0" w:space="0" w:color="auto"/>
                                                        <w:left w:val="none" w:sz="0" w:space="0" w:color="auto"/>
                                                        <w:bottom w:val="none" w:sz="0" w:space="0" w:color="auto"/>
                                                        <w:right w:val="none" w:sz="0" w:space="0" w:color="auto"/>
                                                      </w:divBdr>
                                                      <w:divsChild>
                                                        <w:div w:id="1676035598">
                                                          <w:marLeft w:val="0"/>
                                                          <w:marRight w:val="0"/>
                                                          <w:marTop w:val="0"/>
                                                          <w:marBottom w:val="0"/>
                                                          <w:divBdr>
                                                            <w:top w:val="none" w:sz="0" w:space="0" w:color="auto"/>
                                                            <w:left w:val="none" w:sz="0" w:space="0" w:color="auto"/>
                                                            <w:bottom w:val="none" w:sz="0" w:space="0" w:color="auto"/>
                                                            <w:right w:val="none" w:sz="0" w:space="0" w:color="auto"/>
                                                          </w:divBdr>
                                                          <w:divsChild>
                                                            <w:div w:id="1673341161">
                                                              <w:marLeft w:val="0"/>
                                                              <w:marRight w:val="0"/>
                                                              <w:marTop w:val="0"/>
                                                              <w:marBottom w:val="0"/>
                                                              <w:divBdr>
                                                                <w:top w:val="none" w:sz="0" w:space="0" w:color="auto"/>
                                                                <w:left w:val="none" w:sz="0" w:space="0" w:color="auto"/>
                                                                <w:bottom w:val="none" w:sz="0" w:space="0" w:color="auto"/>
                                                                <w:right w:val="none" w:sz="0" w:space="0" w:color="auto"/>
                                                              </w:divBdr>
                                                            </w:div>
                                                            <w:div w:id="533424261">
                                                              <w:marLeft w:val="45"/>
                                                              <w:marRight w:val="45"/>
                                                              <w:marTop w:val="15"/>
                                                              <w:marBottom w:val="0"/>
                                                              <w:divBdr>
                                                                <w:top w:val="none" w:sz="0" w:space="0" w:color="auto"/>
                                                                <w:left w:val="none" w:sz="0" w:space="0" w:color="auto"/>
                                                                <w:bottom w:val="none" w:sz="0" w:space="0" w:color="auto"/>
                                                                <w:right w:val="none" w:sz="0" w:space="0" w:color="auto"/>
                                                              </w:divBdr>
                                                              <w:divsChild>
                                                                <w:div w:id="1759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719">
                                                          <w:marLeft w:val="0"/>
                                                          <w:marRight w:val="0"/>
                                                          <w:marTop w:val="0"/>
                                                          <w:marBottom w:val="0"/>
                                                          <w:divBdr>
                                                            <w:top w:val="none" w:sz="0" w:space="0" w:color="auto"/>
                                                            <w:left w:val="none" w:sz="0" w:space="0" w:color="auto"/>
                                                            <w:bottom w:val="none" w:sz="0" w:space="0" w:color="auto"/>
                                                            <w:right w:val="none" w:sz="0" w:space="0" w:color="auto"/>
                                                          </w:divBdr>
                                                          <w:divsChild>
                                                            <w:div w:id="6669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2154">
                                              <w:marLeft w:val="0"/>
                                              <w:marRight w:val="0"/>
                                              <w:marTop w:val="0"/>
                                              <w:marBottom w:val="420"/>
                                              <w:divBdr>
                                                <w:top w:val="none" w:sz="0" w:space="0" w:color="auto"/>
                                                <w:left w:val="none" w:sz="0" w:space="0" w:color="auto"/>
                                                <w:bottom w:val="none" w:sz="0" w:space="0" w:color="auto"/>
                                                <w:right w:val="none" w:sz="0" w:space="0" w:color="auto"/>
                                              </w:divBdr>
                                              <w:divsChild>
                                                <w:div w:id="2027322221">
                                                  <w:marLeft w:val="0"/>
                                                  <w:marRight w:val="0"/>
                                                  <w:marTop w:val="0"/>
                                                  <w:marBottom w:val="0"/>
                                                  <w:divBdr>
                                                    <w:top w:val="none" w:sz="0" w:space="0" w:color="auto"/>
                                                    <w:left w:val="none" w:sz="0" w:space="0" w:color="auto"/>
                                                    <w:bottom w:val="none" w:sz="0" w:space="0" w:color="auto"/>
                                                    <w:right w:val="none" w:sz="0" w:space="0" w:color="auto"/>
                                                  </w:divBdr>
                                                  <w:divsChild>
                                                    <w:div w:id="1531607729">
                                                      <w:marLeft w:val="0"/>
                                                      <w:marRight w:val="0"/>
                                                      <w:marTop w:val="0"/>
                                                      <w:marBottom w:val="0"/>
                                                      <w:divBdr>
                                                        <w:top w:val="none" w:sz="0" w:space="0" w:color="auto"/>
                                                        <w:left w:val="none" w:sz="0" w:space="0" w:color="auto"/>
                                                        <w:bottom w:val="none" w:sz="0" w:space="0" w:color="auto"/>
                                                        <w:right w:val="none" w:sz="0" w:space="0" w:color="auto"/>
                                                      </w:divBdr>
                                                      <w:divsChild>
                                                        <w:div w:id="1763602223">
                                                          <w:marLeft w:val="0"/>
                                                          <w:marRight w:val="0"/>
                                                          <w:marTop w:val="0"/>
                                                          <w:marBottom w:val="0"/>
                                                          <w:divBdr>
                                                            <w:top w:val="none" w:sz="0" w:space="0" w:color="auto"/>
                                                            <w:left w:val="none" w:sz="0" w:space="0" w:color="auto"/>
                                                            <w:bottom w:val="none" w:sz="0" w:space="0" w:color="auto"/>
                                                            <w:right w:val="none" w:sz="0" w:space="0" w:color="auto"/>
                                                          </w:divBdr>
                                                          <w:divsChild>
                                                            <w:div w:id="868226877">
                                                              <w:marLeft w:val="0"/>
                                                              <w:marRight w:val="0"/>
                                                              <w:marTop w:val="0"/>
                                                              <w:marBottom w:val="0"/>
                                                              <w:divBdr>
                                                                <w:top w:val="none" w:sz="0" w:space="0" w:color="auto"/>
                                                                <w:left w:val="none" w:sz="0" w:space="0" w:color="auto"/>
                                                                <w:bottom w:val="none" w:sz="0" w:space="0" w:color="auto"/>
                                                                <w:right w:val="none" w:sz="0" w:space="0" w:color="auto"/>
                                                              </w:divBdr>
                                                            </w:div>
                                                            <w:div w:id="1460420355">
                                                              <w:marLeft w:val="45"/>
                                                              <w:marRight w:val="45"/>
                                                              <w:marTop w:val="15"/>
                                                              <w:marBottom w:val="0"/>
                                                              <w:divBdr>
                                                                <w:top w:val="none" w:sz="0" w:space="0" w:color="auto"/>
                                                                <w:left w:val="none" w:sz="0" w:space="0" w:color="auto"/>
                                                                <w:bottom w:val="none" w:sz="0" w:space="0" w:color="auto"/>
                                                                <w:right w:val="none" w:sz="0" w:space="0" w:color="auto"/>
                                                              </w:divBdr>
                                                              <w:divsChild>
                                                                <w:div w:id="1029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19">
                                                          <w:marLeft w:val="0"/>
                                                          <w:marRight w:val="0"/>
                                                          <w:marTop w:val="0"/>
                                                          <w:marBottom w:val="0"/>
                                                          <w:divBdr>
                                                            <w:top w:val="none" w:sz="0" w:space="0" w:color="auto"/>
                                                            <w:left w:val="none" w:sz="0" w:space="0" w:color="auto"/>
                                                            <w:bottom w:val="none" w:sz="0" w:space="0" w:color="auto"/>
                                                            <w:right w:val="none" w:sz="0" w:space="0" w:color="auto"/>
                                                          </w:divBdr>
                                                          <w:divsChild>
                                                            <w:div w:id="2120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679577">
                  <w:marLeft w:val="0"/>
                  <w:marRight w:val="0"/>
                  <w:marTop w:val="0"/>
                  <w:marBottom w:val="0"/>
                  <w:divBdr>
                    <w:top w:val="none" w:sz="0" w:space="0" w:color="auto"/>
                    <w:left w:val="none" w:sz="0" w:space="0" w:color="auto"/>
                    <w:bottom w:val="none" w:sz="0" w:space="0" w:color="auto"/>
                    <w:right w:val="none" w:sz="0" w:space="0" w:color="auto"/>
                  </w:divBdr>
                  <w:divsChild>
                    <w:div w:id="356009116">
                      <w:marLeft w:val="0"/>
                      <w:marRight w:val="0"/>
                      <w:marTop w:val="0"/>
                      <w:marBottom w:val="0"/>
                      <w:divBdr>
                        <w:top w:val="none" w:sz="0" w:space="0" w:color="auto"/>
                        <w:left w:val="none" w:sz="0" w:space="0" w:color="auto"/>
                        <w:bottom w:val="none" w:sz="0" w:space="0" w:color="auto"/>
                        <w:right w:val="none" w:sz="0" w:space="0" w:color="auto"/>
                      </w:divBdr>
                      <w:divsChild>
                        <w:div w:id="949169332">
                          <w:marLeft w:val="0"/>
                          <w:marRight w:val="0"/>
                          <w:marTop w:val="0"/>
                          <w:marBottom w:val="0"/>
                          <w:divBdr>
                            <w:top w:val="none" w:sz="0" w:space="0" w:color="auto"/>
                            <w:left w:val="none" w:sz="0" w:space="0" w:color="auto"/>
                            <w:bottom w:val="none" w:sz="0" w:space="0" w:color="auto"/>
                            <w:right w:val="none" w:sz="0" w:space="0" w:color="auto"/>
                          </w:divBdr>
                          <w:divsChild>
                            <w:div w:id="44988659">
                              <w:marLeft w:val="0"/>
                              <w:marRight w:val="0"/>
                              <w:marTop w:val="0"/>
                              <w:marBottom w:val="420"/>
                              <w:divBdr>
                                <w:top w:val="none" w:sz="0" w:space="0" w:color="auto"/>
                                <w:left w:val="none" w:sz="0" w:space="0" w:color="auto"/>
                                <w:bottom w:val="none" w:sz="0" w:space="0" w:color="auto"/>
                                <w:right w:val="none" w:sz="0" w:space="0" w:color="auto"/>
                              </w:divBdr>
                              <w:divsChild>
                                <w:div w:id="1577862162">
                                  <w:marLeft w:val="0"/>
                                  <w:marRight w:val="0"/>
                                  <w:marTop w:val="0"/>
                                  <w:marBottom w:val="0"/>
                                  <w:divBdr>
                                    <w:top w:val="none" w:sz="0" w:space="0" w:color="auto"/>
                                    <w:left w:val="none" w:sz="0" w:space="0" w:color="auto"/>
                                    <w:bottom w:val="none" w:sz="0" w:space="0" w:color="auto"/>
                                    <w:right w:val="none" w:sz="0" w:space="0" w:color="auto"/>
                                  </w:divBdr>
                                </w:div>
                                <w:div w:id="1392535396">
                                  <w:marLeft w:val="0"/>
                                  <w:marRight w:val="0"/>
                                  <w:marTop w:val="0"/>
                                  <w:marBottom w:val="0"/>
                                  <w:divBdr>
                                    <w:top w:val="none" w:sz="0" w:space="0" w:color="auto"/>
                                    <w:left w:val="none" w:sz="0" w:space="0" w:color="auto"/>
                                    <w:bottom w:val="none" w:sz="0" w:space="0" w:color="auto"/>
                                    <w:right w:val="none" w:sz="0" w:space="0" w:color="auto"/>
                                  </w:divBdr>
                                  <w:divsChild>
                                    <w:div w:id="276641869">
                                      <w:marLeft w:val="0"/>
                                      <w:marRight w:val="0"/>
                                      <w:marTop w:val="0"/>
                                      <w:marBottom w:val="0"/>
                                      <w:divBdr>
                                        <w:top w:val="none" w:sz="0" w:space="0" w:color="auto"/>
                                        <w:left w:val="none" w:sz="0" w:space="0" w:color="auto"/>
                                        <w:bottom w:val="none" w:sz="0" w:space="0" w:color="auto"/>
                                        <w:right w:val="none" w:sz="0" w:space="0" w:color="auto"/>
                                      </w:divBdr>
                                    </w:div>
                                    <w:div w:id="184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4980">
                  <w:marLeft w:val="0"/>
                  <w:marRight w:val="0"/>
                  <w:marTop w:val="0"/>
                  <w:marBottom w:val="0"/>
                  <w:divBdr>
                    <w:top w:val="none" w:sz="0" w:space="0" w:color="auto"/>
                    <w:left w:val="none" w:sz="0" w:space="0" w:color="auto"/>
                    <w:bottom w:val="none" w:sz="0" w:space="0" w:color="auto"/>
                    <w:right w:val="none" w:sz="0" w:space="0" w:color="auto"/>
                  </w:divBdr>
                  <w:divsChild>
                    <w:div w:id="2014990780">
                      <w:marLeft w:val="0"/>
                      <w:marRight w:val="0"/>
                      <w:marTop w:val="0"/>
                      <w:marBottom w:val="0"/>
                      <w:divBdr>
                        <w:top w:val="none" w:sz="0" w:space="0" w:color="auto"/>
                        <w:left w:val="none" w:sz="0" w:space="0" w:color="auto"/>
                        <w:bottom w:val="none" w:sz="0" w:space="0" w:color="auto"/>
                        <w:right w:val="none" w:sz="0" w:space="0" w:color="auto"/>
                      </w:divBdr>
                      <w:divsChild>
                        <w:div w:id="716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679653110">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 w:id="2130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D9E3-BCD3-48DE-B275-684E4F97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7061</Characters>
  <Application>Microsoft Office Word</Application>
  <DocSecurity>4</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2019-07-24T06:49:00Z</dcterms:created>
  <dcterms:modified xsi:type="dcterms:W3CDTF">2019-07-24T06:49:00Z</dcterms:modified>
</cp:coreProperties>
</file>