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D76AED" w:rsidRDefault="00A419F6" w:rsidP="00A419F6">
      <w:pPr>
        <w:suppressAutoHyphens/>
        <w:spacing w:after="60"/>
        <w:ind w:left="708"/>
        <w:jc w:val="both"/>
        <w:rPr>
          <w:rFonts w:ascii="Arial" w:hAnsi="Arial" w:cs="Arial"/>
          <w:i/>
          <w:sz w:val="22"/>
          <w:szCs w:val="22"/>
          <w:lang w:val="en-US"/>
        </w:rPr>
      </w:pPr>
    </w:p>
    <w:p w:rsidR="00A419F6" w:rsidRPr="00D76AED"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2688"/>
      </w:tblGrid>
      <w:tr w:rsidR="001E6F92" w:rsidRPr="00D76AED" w:rsidTr="00D76AED">
        <w:tc>
          <w:tcPr>
            <w:tcW w:w="6124" w:type="dxa"/>
            <w:tcBorders>
              <w:top w:val="single" w:sz="4" w:space="0" w:color="auto"/>
              <w:left w:val="single" w:sz="4" w:space="0" w:color="auto"/>
              <w:right w:val="single" w:sz="4" w:space="0" w:color="auto"/>
            </w:tcBorders>
            <w:shd w:val="clear" w:color="auto" w:fill="auto"/>
            <w:tcMar>
              <w:top w:w="57" w:type="dxa"/>
              <w:bottom w:w="57" w:type="dxa"/>
            </w:tcMar>
          </w:tcPr>
          <w:p w:rsidR="00D76AED" w:rsidRPr="00D76AED" w:rsidRDefault="00541A64" w:rsidP="00541A64">
            <w:pPr>
              <w:suppressAutoHyphens/>
              <w:jc w:val="both"/>
              <w:rPr>
                <w:rFonts w:ascii="Arial" w:hAnsi="Arial" w:cs="Arial"/>
                <w:b/>
                <w:sz w:val="22"/>
                <w:szCs w:val="22"/>
                <w:lang w:val="en-US"/>
              </w:rPr>
            </w:pPr>
            <w:r w:rsidRPr="00D76AED">
              <w:rPr>
                <w:rFonts w:ascii="Arial" w:hAnsi="Arial" w:cs="Arial"/>
                <w:b/>
                <w:sz w:val="22"/>
                <w:szCs w:val="22"/>
                <w:lang w:val="en-US"/>
              </w:rPr>
              <w:t>Title</w:t>
            </w:r>
            <w:r w:rsidR="00D76AED" w:rsidRPr="00D76AED">
              <w:rPr>
                <w:rFonts w:ascii="Arial" w:hAnsi="Arial" w:cs="Arial"/>
                <w:b/>
                <w:sz w:val="22"/>
                <w:szCs w:val="22"/>
                <w:lang w:val="en-US"/>
              </w:rPr>
              <w:t xml:space="preserve"> and code</w:t>
            </w:r>
            <w:r w:rsidR="00BE075D" w:rsidRPr="00D76AED">
              <w:rPr>
                <w:rFonts w:ascii="Arial" w:hAnsi="Arial" w:cs="Arial"/>
                <w:sz w:val="22"/>
                <w:szCs w:val="22"/>
                <w:lang w:val="en-US"/>
              </w:rPr>
              <w:t xml:space="preserve"> of the subjec</w:t>
            </w:r>
            <w:r w:rsidR="00D76AED" w:rsidRPr="00D76AED">
              <w:rPr>
                <w:rFonts w:ascii="Arial" w:hAnsi="Arial" w:cs="Arial"/>
                <w:sz w:val="22"/>
                <w:szCs w:val="22"/>
                <w:lang w:val="en-US"/>
              </w:rPr>
              <w:t>t</w:t>
            </w:r>
            <w:r w:rsidR="00BE075D" w:rsidRPr="00D76AED">
              <w:rPr>
                <w:rFonts w:ascii="Arial" w:hAnsi="Arial" w:cs="Arial"/>
                <w:sz w:val="22"/>
                <w:szCs w:val="22"/>
                <w:lang w:val="en-US"/>
              </w:rPr>
              <w:t>:</w:t>
            </w:r>
            <w:r w:rsidR="00CD24A0" w:rsidRPr="00D76AED">
              <w:rPr>
                <w:rFonts w:ascii="Arial" w:hAnsi="Arial" w:cs="Arial"/>
                <w:b/>
                <w:sz w:val="22"/>
                <w:szCs w:val="22"/>
                <w:lang w:val="en-US"/>
              </w:rPr>
              <w:t xml:space="preserve"> </w:t>
            </w:r>
          </w:p>
          <w:p w:rsidR="00A419F6" w:rsidRPr="00D76AED" w:rsidRDefault="007E28F6" w:rsidP="00541A64">
            <w:pPr>
              <w:suppressAutoHyphens/>
              <w:jc w:val="both"/>
              <w:rPr>
                <w:rFonts w:ascii="Arial" w:hAnsi="Arial" w:cs="Arial"/>
                <w:b/>
                <w:i/>
                <w:sz w:val="22"/>
                <w:szCs w:val="22"/>
                <w:lang w:val="en-US"/>
              </w:rPr>
            </w:pPr>
            <w:r w:rsidRPr="00D76AED">
              <w:rPr>
                <w:rFonts w:ascii="Arial" w:hAnsi="Arial" w:cs="Arial"/>
                <w:b/>
                <w:sz w:val="22"/>
                <w:szCs w:val="22"/>
                <w:lang w:val="en-US"/>
              </w:rPr>
              <w:t>Academic Language Skills</w:t>
            </w:r>
            <w:r w:rsidR="00D76AED" w:rsidRPr="00D76AED">
              <w:rPr>
                <w:rFonts w:ascii="Arial" w:hAnsi="Arial" w:cs="Arial"/>
                <w:b/>
                <w:sz w:val="22"/>
                <w:szCs w:val="22"/>
                <w:lang w:val="en-US"/>
              </w:rPr>
              <w:t xml:space="preserve"> MTM7NY1</w:t>
            </w:r>
          </w:p>
        </w:tc>
        <w:tc>
          <w:tcPr>
            <w:tcW w:w="26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D76AED" w:rsidRDefault="00D76AED" w:rsidP="00D76AED">
            <w:pPr>
              <w:suppressAutoHyphens/>
              <w:spacing w:before="60"/>
              <w:jc w:val="both"/>
              <w:rPr>
                <w:rFonts w:ascii="Arial" w:hAnsi="Arial" w:cs="Arial"/>
                <w:b/>
                <w:sz w:val="22"/>
                <w:szCs w:val="22"/>
                <w:lang w:val="en-US"/>
              </w:rPr>
            </w:pPr>
            <w:r w:rsidRPr="00D76AED">
              <w:rPr>
                <w:rFonts w:ascii="Arial" w:hAnsi="Arial" w:cs="Arial"/>
                <w:b/>
                <w:sz w:val="22"/>
                <w:szCs w:val="22"/>
                <w:lang w:val="en-US"/>
              </w:rPr>
              <w:t xml:space="preserve">ECTS </w:t>
            </w:r>
            <w:r w:rsidR="00541A64" w:rsidRPr="00D76AED">
              <w:rPr>
                <w:rFonts w:ascii="Arial" w:hAnsi="Arial" w:cs="Arial"/>
                <w:b/>
                <w:sz w:val="22"/>
                <w:szCs w:val="22"/>
                <w:lang w:val="en-US"/>
              </w:rPr>
              <w:t>Credit</w:t>
            </w:r>
            <w:r w:rsidRPr="00D76AED">
              <w:rPr>
                <w:rFonts w:ascii="Arial" w:hAnsi="Arial" w:cs="Arial"/>
                <w:b/>
                <w:sz w:val="22"/>
                <w:szCs w:val="22"/>
                <w:lang w:val="en-US"/>
              </w:rPr>
              <w:t xml:space="preserve"> Points</w:t>
            </w:r>
            <w:r w:rsidR="00A419F6" w:rsidRPr="00D76AED">
              <w:rPr>
                <w:rFonts w:ascii="Arial" w:hAnsi="Arial" w:cs="Arial"/>
                <w:b/>
                <w:sz w:val="22"/>
                <w:szCs w:val="22"/>
                <w:lang w:val="en-US"/>
              </w:rPr>
              <w:t xml:space="preserve">: </w:t>
            </w:r>
            <w:r w:rsidR="00CD24A0" w:rsidRPr="00D76AED">
              <w:rPr>
                <w:rFonts w:ascii="Arial" w:hAnsi="Arial" w:cs="Arial"/>
                <w:b/>
                <w:sz w:val="22"/>
                <w:szCs w:val="22"/>
                <w:lang w:val="en-US"/>
              </w:rPr>
              <w:t>3</w:t>
            </w:r>
          </w:p>
        </w:tc>
      </w:tr>
      <w:tr w:rsidR="001E6F92" w:rsidRPr="00D76AED" w:rsidTr="00D76AED">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76AED" w:rsidRDefault="00541A64" w:rsidP="003D1BAC">
            <w:pPr>
              <w:suppressAutoHyphens/>
              <w:spacing w:before="60"/>
              <w:jc w:val="both"/>
              <w:rPr>
                <w:rFonts w:ascii="Arial" w:hAnsi="Arial" w:cs="Arial"/>
                <w:sz w:val="22"/>
                <w:szCs w:val="22"/>
                <w:lang w:val="en-US"/>
              </w:rPr>
            </w:pPr>
            <w:r w:rsidRPr="00D76AED">
              <w:rPr>
                <w:rFonts w:ascii="Arial" w:hAnsi="Arial" w:cs="Arial"/>
                <w:b/>
                <w:sz w:val="22"/>
                <w:szCs w:val="22"/>
                <w:lang w:val="en-US"/>
              </w:rPr>
              <w:t>Type</w:t>
            </w:r>
            <w:r w:rsidRPr="00D76AED">
              <w:rPr>
                <w:rFonts w:ascii="Arial" w:hAnsi="Arial" w:cs="Arial"/>
                <w:sz w:val="22"/>
                <w:szCs w:val="22"/>
                <w:lang w:val="en-US"/>
              </w:rPr>
              <w:t xml:space="preserve"> of the subject</w:t>
            </w:r>
            <w:r w:rsidR="00A419F6" w:rsidRPr="00D76AED">
              <w:rPr>
                <w:rFonts w:ascii="Arial" w:hAnsi="Arial" w:cs="Arial"/>
                <w:sz w:val="22"/>
                <w:szCs w:val="22"/>
                <w:lang w:val="en-US"/>
              </w:rPr>
              <w:t xml:space="preserve">: </w:t>
            </w:r>
            <w:r w:rsidRPr="00D76AED">
              <w:rPr>
                <w:rFonts w:ascii="Arial" w:hAnsi="Arial" w:cs="Arial"/>
                <w:sz w:val="22"/>
                <w:szCs w:val="22"/>
                <w:lang w:val="en-US"/>
              </w:rPr>
              <w:t>optional</w:t>
            </w:r>
          </w:p>
        </w:tc>
      </w:tr>
      <w:tr w:rsidR="001E6F92" w:rsidRPr="00D76AED" w:rsidTr="00D76AED">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D76AED" w:rsidRDefault="00C8764E" w:rsidP="003D1BAC">
            <w:pPr>
              <w:suppressAutoHyphens/>
              <w:spacing w:before="40" w:after="40"/>
              <w:jc w:val="both"/>
              <w:rPr>
                <w:rFonts w:ascii="Arial" w:hAnsi="Arial" w:cs="Arial"/>
                <w:sz w:val="22"/>
                <w:szCs w:val="22"/>
                <w:lang w:val="en-US"/>
              </w:rPr>
            </w:pPr>
            <w:r w:rsidRPr="00D76AED">
              <w:rPr>
                <w:rFonts w:ascii="Arial" w:hAnsi="Arial" w:cs="Arial"/>
                <w:b/>
                <w:sz w:val="22"/>
                <w:szCs w:val="22"/>
                <w:lang w:val="en-US"/>
              </w:rPr>
              <w:t xml:space="preserve">Ratio of theory and practice: </w:t>
            </w:r>
            <w:r w:rsidR="00A419F6" w:rsidRPr="00D76AED">
              <w:rPr>
                <w:rFonts w:ascii="Arial" w:hAnsi="Arial" w:cs="Arial"/>
                <w:sz w:val="22"/>
                <w:szCs w:val="22"/>
                <w:lang w:val="en-US"/>
              </w:rPr>
              <w:t>(</w:t>
            </w:r>
            <w:r w:rsidR="0039094A" w:rsidRPr="00D76AED">
              <w:rPr>
                <w:rFonts w:ascii="Arial" w:hAnsi="Arial" w:cs="Arial"/>
                <w:sz w:val="22"/>
                <w:szCs w:val="22"/>
                <w:lang w:val="en-US"/>
              </w:rPr>
              <w:t>c</w:t>
            </w:r>
            <w:r w:rsidR="00A419F6" w:rsidRPr="00D76AED">
              <w:rPr>
                <w:rFonts w:ascii="Arial" w:hAnsi="Arial" w:cs="Arial"/>
                <w:sz w:val="22"/>
                <w:szCs w:val="22"/>
                <w:lang w:val="en-US"/>
              </w:rPr>
              <w:t>redit%)</w:t>
            </w:r>
            <w:r w:rsidR="003D1BAC" w:rsidRPr="00D76AED">
              <w:rPr>
                <w:rFonts w:ascii="Arial" w:hAnsi="Arial" w:cs="Arial"/>
                <w:sz w:val="22"/>
                <w:szCs w:val="22"/>
                <w:lang w:val="en-US"/>
              </w:rPr>
              <w:t xml:space="preserve"> 0/100</w:t>
            </w:r>
          </w:p>
        </w:tc>
      </w:tr>
      <w:tr w:rsidR="001E6F92" w:rsidRPr="00D76AED" w:rsidTr="00D76AED">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D76AED" w:rsidRPr="00D76AED" w:rsidRDefault="0039094A" w:rsidP="0084342F">
            <w:pPr>
              <w:suppressAutoHyphens/>
              <w:spacing w:before="60"/>
              <w:jc w:val="both"/>
              <w:rPr>
                <w:rFonts w:ascii="Arial" w:hAnsi="Arial" w:cs="Arial"/>
                <w:b/>
                <w:sz w:val="22"/>
                <w:szCs w:val="22"/>
                <w:lang w:val="en-US"/>
              </w:rPr>
            </w:pPr>
            <w:r w:rsidRPr="00D76AED">
              <w:rPr>
                <w:rFonts w:ascii="Arial" w:hAnsi="Arial" w:cs="Arial"/>
                <w:b/>
                <w:sz w:val="22"/>
                <w:szCs w:val="22"/>
                <w:lang w:val="en-US"/>
              </w:rPr>
              <w:t>Type and number of classes per semester</w:t>
            </w:r>
            <w:r w:rsidRPr="00D76AED">
              <w:rPr>
                <w:rFonts w:ascii="Arial" w:hAnsi="Arial" w:cs="Arial"/>
                <w:sz w:val="22"/>
                <w:szCs w:val="22"/>
                <w:lang w:val="en-US"/>
              </w:rPr>
              <w:t>:</w:t>
            </w:r>
            <w:r w:rsidR="00A419F6" w:rsidRPr="00D76AED">
              <w:rPr>
                <w:rFonts w:ascii="Arial" w:hAnsi="Arial" w:cs="Arial"/>
                <w:sz w:val="22"/>
                <w:szCs w:val="22"/>
                <w:lang w:val="en-US"/>
              </w:rPr>
              <w:t xml:space="preserve"> </w:t>
            </w:r>
            <w:r w:rsidR="00CC2454" w:rsidRPr="00D76AED">
              <w:rPr>
                <w:rFonts w:ascii="Arial" w:hAnsi="Arial" w:cs="Arial"/>
                <w:sz w:val="22"/>
                <w:szCs w:val="22"/>
                <w:lang w:val="en-US"/>
              </w:rPr>
              <w:t>-</w:t>
            </w:r>
            <w:r w:rsidR="00D76AED" w:rsidRPr="00D76AED">
              <w:rPr>
                <w:rFonts w:ascii="Arial" w:hAnsi="Arial" w:cs="Arial"/>
                <w:sz w:val="22"/>
                <w:szCs w:val="22"/>
                <w:lang w:val="en-US"/>
              </w:rPr>
              <w:t xml:space="preserve"> 0</w:t>
            </w:r>
            <w:r w:rsidR="00670EC9" w:rsidRPr="00D76AED">
              <w:rPr>
                <w:rFonts w:ascii="Arial" w:hAnsi="Arial" w:cs="Arial"/>
                <w:sz w:val="22"/>
                <w:szCs w:val="22"/>
                <w:lang w:val="en-US"/>
              </w:rPr>
              <w:t xml:space="preserve"> </w:t>
            </w:r>
            <w:r w:rsidRPr="00D76AED">
              <w:rPr>
                <w:rFonts w:ascii="Arial" w:hAnsi="Arial" w:cs="Arial"/>
                <w:sz w:val="22"/>
                <w:szCs w:val="22"/>
                <w:lang w:val="en-US"/>
              </w:rPr>
              <w:t>hour(s)</w:t>
            </w:r>
            <w:r w:rsidR="00670EC9" w:rsidRPr="00D76AED">
              <w:rPr>
                <w:rFonts w:ascii="Arial" w:hAnsi="Arial" w:cs="Arial"/>
                <w:sz w:val="22"/>
                <w:szCs w:val="22"/>
                <w:lang w:val="en-US"/>
              </w:rPr>
              <w:t xml:space="preserve"> </w:t>
            </w:r>
            <w:r w:rsidR="007E28F6" w:rsidRPr="00D76AED">
              <w:rPr>
                <w:rFonts w:ascii="Arial" w:hAnsi="Arial" w:cs="Arial"/>
                <w:sz w:val="22"/>
                <w:szCs w:val="22"/>
                <w:lang w:val="en-US"/>
              </w:rPr>
              <w:t>lecture and 28</w:t>
            </w:r>
            <w:r w:rsidRPr="00D76AED">
              <w:rPr>
                <w:rFonts w:ascii="Arial" w:hAnsi="Arial" w:cs="Arial"/>
                <w:sz w:val="22"/>
                <w:szCs w:val="22"/>
                <w:lang w:val="en-US"/>
              </w:rPr>
              <w:t xml:space="preserve"> hour(s) practice per </w:t>
            </w:r>
            <w:r w:rsidRPr="00D76AED">
              <w:rPr>
                <w:rFonts w:ascii="Arial" w:hAnsi="Arial" w:cs="Arial"/>
                <w:b/>
                <w:sz w:val="22"/>
                <w:szCs w:val="22"/>
                <w:lang w:val="en-US"/>
              </w:rPr>
              <w:t>semester</w:t>
            </w:r>
          </w:p>
          <w:p w:rsidR="00A419F6" w:rsidRPr="00D76AED" w:rsidRDefault="00D76AED" w:rsidP="0084342F">
            <w:pPr>
              <w:suppressAutoHyphens/>
              <w:spacing w:before="60"/>
              <w:jc w:val="both"/>
              <w:rPr>
                <w:rFonts w:ascii="Arial" w:hAnsi="Arial" w:cs="Arial"/>
                <w:sz w:val="22"/>
                <w:szCs w:val="22"/>
                <w:lang w:val="en-US"/>
              </w:rPr>
            </w:pPr>
            <w:r w:rsidRPr="00D76AED">
              <w:rPr>
                <w:rFonts w:ascii="Arial" w:hAnsi="Arial" w:cs="Arial"/>
                <w:b/>
                <w:sz w:val="22"/>
                <w:szCs w:val="22"/>
                <w:lang w:val="en-US"/>
              </w:rPr>
              <w:t>Number of classes per week: 0+2</w:t>
            </w:r>
            <w:r w:rsidR="00734257" w:rsidRPr="00D76AED">
              <w:rPr>
                <w:rFonts w:ascii="Arial" w:hAnsi="Arial" w:cs="Arial"/>
                <w:sz w:val="22"/>
                <w:szCs w:val="22"/>
                <w:lang w:val="en-US"/>
              </w:rPr>
              <w:t xml:space="preserve"> </w:t>
            </w:r>
            <w:r w:rsidRPr="00D76AED">
              <w:rPr>
                <w:rFonts w:ascii="Arial" w:hAnsi="Arial" w:cs="Arial"/>
                <w:sz w:val="22"/>
                <w:szCs w:val="22"/>
                <w:lang w:val="en-US"/>
              </w:rPr>
              <w:t>(lecture and seminar)</w:t>
            </w:r>
          </w:p>
        </w:tc>
      </w:tr>
      <w:tr w:rsidR="001E6F92" w:rsidRPr="00D76AED" w:rsidTr="00D76AED">
        <w:tc>
          <w:tcPr>
            <w:tcW w:w="8812" w:type="dxa"/>
            <w:gridSpan w:val="2"/>
            <w:tcBorders>
              <w:left w:val="single" w:sz="4" w:space="0" w:color="auto"/>
              <w:right w:val="single" w:sz="4" w:space="0" w:color="auto"/>
            </w:tcBorders>
            <w:shd w:val="clear" w:color="auto" w:fill="auto"/>
            <w:tcMar>
              <w:top w:w="57" w:type="dxa"/>
              <w:bottom w:w="57" w:type="dxa"/>
            </w:tcMar>
          </w:tcPr>
          <w:p w:rsidR="00A419F6" w:rsidRPr="00D76AED" w:rsidRDefault="0039094A" w:rsidP="003D1BAC">
            <w:pPr>
              <w:suppressAutoHyphens/>
              <w:spacing w:before="60"/>
              <w:jc w:val="both"/>
              <w:rPr>
                <w:rFonts w:ascii="Arial" w:hAnsi="Arial" w:cs="Arial"/>
                <w:b/>
                <w:sz w:val="22"/>
                <w:szCs w:val="22"/>
                <w:lang w:val="en-US"/>
              </w:rPr>
            </w:pPr>
            <w:r w:rsidRPr="00D76AED">
              <w:rPr>
                <w:rFonts w:ascii="Arial" w:hAnsi="Arial" w:cs="Arial"/>
                <w:b/>
                <w:sz w:val="22"/>
                <w:szCs w:val="22"/>
                <w:lang w:val="en-US"/>
              </w:rPr>
              <w:t>Type of exam</w:t>
            </w:r>
            <w:r w:rsidR="00A419F6" w:rsidRPr="00D76AED">
              <w:rPr>
                <w:rFonts w:ascii="Arial" w:hAnsi="Arial" w:cs="Arial"/>
                <w:sz w:val="22"/>
                <w:szCs w:val="22"/>
                <w:lang w:val="en-US"/>
              </w:rPr>
              <w:t xml:space="preserve">: </w:t>
            </w:r>
            <w:r w:rsidRPr="00D76AED">
              <w:rPr>
                <w:rFonts w:ascii="Arial" w:hAnsi="Arial" w:cs="Arial"/>
                <w:b/>
                <w:sz w:val="22"/>
                <w:szCs w:val="22"/>
                <w:lang w:val="en-US"/>
              </w:rPr>
              <w:t>practical course mark</w:t>
            </w:r>
          </w:p>
        </w:tc>
      </w:tr>
      <w:tr w:rsidR="001E6F92" w:rsidRPr="00D76AED" w:rsidTr="00D76AED">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76AED" w:rsidRDefault="0039094A" w:rsidP="003D1BAC">
            <w:pPr>
              <w:suppressAutoHyphens/>
              <w:jc w:val="both"/>
              <w:rPr>
                <w:rFonts w:ascii="Arial" w:hAnsi="Arial" w:cs="Arial"/>
                <w:sz w:val="22"/>
                <w:szCs w:val="22"/>
                <w:lang w:val="en-US"/>
              </w:rPr>
            </w:pPr>
            <w:r w:rsidRPr="00D76AED">
              <w:rPr>
                <w:rFonts w:ascii="Arial" w:hAnsi="Arial" w:cs="Arial"/>
                <w:b/>
                <w:sz w:val="22"/>
                <w:szCs w:val="22"/>
                <w:lang w:val="en-US"/>
              </w:rPr>
              <w:t>Subject in the curriculum</w:t>
            </w:r>
            <w:r w:rsidR="00A419F6" w:rsidRPr="00D76AED">
              <w:rPr>
                <w:rFonts w:ascii="Arial" w:hAnsi="Arial" w:cs="Arial"/>
                <w:b/>
                <w:sz w:val="22"/>
                <w:szCs w:val="22"/>
                <w:lang w:val="en-US"/>
              </w:rPr>
              <w:t>:</w:t>
            </w:r>
            <w:r w:rsidR="00A419F6" w:rsidRPr="00D76AED">
              <w:rPr>
                <w:rFonts w:ascii="Arial" w:hAnsi="Arial" w:cs="Arial"/>
                <w:sz w:val="22"/>
                <w:szCs w:val="22"/>
                <w:lang w:val="en-US"/>
              </w:rPr>
              <w:t xml:space="preserve"> </w:t>
            </w:r>
            <w:r w:rsidRPr="00D76AED">
              <w:rPr>
                <w:rFonts w:ascii="Arial" w:hAnsi="Arial" w:cs="Arial"/>
                <w:sz w:val="22"/>
                <w:szCs w:val="22"/>
                <w:lang w:val="en-US"/>
              </w:rPr>
              <w:t xml:space="preserve">semester </w:t>
            </w:r>
            <w:r w:rsidR="003D1BAC" w:rsidRPr="00D76AED">
              <w:rPr>
                <w:rFonts w:ascii="Arial" w:hAnsi="Arial" w:cs="Arial"/>
                <w:sz w:val="22"/>
                <w:szCs w:val="22"/>
                <w:lang w:val="en-US"/>
              </w:rPr>
              <w:t>1</w:t>
            </w:r>
          </w:p>
        </w:tc>
      </w:tr>
      <w:tr w:rsidR="00A419F6" w:rsidRPr="00D76AED" w:rsidTr="00D76AED">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D76AED" w:rsidRDefault="0039094A" w:rsidP="005D5A4F">
            <w:pPr>
              <w:suppressAutoHyphens/>
              <w:jc w:val="both"/>
              <w:rPr>
                <w:rFonts w:ascii="Arial" w:hAnsi="Arial" w:cs="Arial"/>
                <w:sz w:val="22"/>
                <w:szCs w:val="22"/>
                <w:lang w:val="en-US"/>
              </w:rPr>
            </w:pPr>
            <w:r w:rsidRPr="00D76AED">
              <w:rPr>
                <w:rFonts w:ascii="Arial" w:hAnsi="Arial" w:cs="Arial"/>
                <w:sz w:val="22"/>
                <w:szCs w:val="22"/>
                <w:lang w:val="en-US"/>
              </w:rPr>
              <w:t>Preliminary requirements</w:t>
            </w:r>
            <w:r w:rsidR="00A419F6" w:rsidRPr="00D76AED">
              <w:rPr>
                <w:rFonts w:ascii="Arial" w:hAnsi="Arial" w:cs="Arial"/>
                <w:sz w:val="22"/>
                <w:szCs w:val="22"/>
                <w:lang w:val="en-US"/>
              </w:rPr>
              <w:t>:</w:t>
            </w:r>
            <w:r w:rsidR="00A419F6" w:rsidRPr="00D76AED">
              <w:rPr>
                <w:rFonts w:ascii="Arial" w:hAnsi="Arial" w:cs="Arial"/>
                <w:i/>
                <w:sz w:val="22"/>
                <w:szCs w:val="22"/>
                <w:lang w:val="en-US"/>
              </w:rPr>
              <w:t xml:space="preserve"> </w:t>
            </w:r>
            <w:r w:rsidR="003E691C" w:rsidRPr="00D76AED">
              <w:rPr>
                <w:rFonts w:ascii="Arial" w:hAnsi="Arial" w:cs="Arial"/>
                <w:sz w:val="22"/>
                <w:szCs w:val="22"/>
                <w:lang w:val="en-US"/>
              </w:rPr>
              <w:t>-</w:t>
            </w:r>
            <w:r w:rsidR="007E28F6" w:rsidRPr="00D76AED">
              <w:rPr>
                <w:rFonts w:ascii="Arial" w:hAnsi="Arial" w:cs="Arial"/>
                <w:sz w:val="22"/>
                <w:szCs w:val="22"/>
                <w:lang w:val="en-US"/>
              </w:rPr>
              <w:t xml:space="preserve"> B2</w:t>
            </w:r>
            <w:r w:rsidR="003C766F" w:rsidRPr="00D76AED">
              <w:rPr>
                <w:rFonts w:ascii="Arial" w:hAnsi="Arial" w:cs="Arial"/>
                <w:sz w:val="22"/>
                <w:szCs w:val="22"/>
                <w:lang w:val="en-US"/>
              </w:rPr>
              <w:t xml:space="preserve"> level</w:t>
            </w:r>
          </w:p>
        </w:tc>
      </w:tr>
    </w:tbl>
    <w:p w:rsidR="00A419F6" w:rsidRPr="00D76AED"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D76AED"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7E28F6" w:rsidRPr="00D76AED" w:rsidRDefault="00640576" w:rsidP="007E28F6">
            <w:pPr>
              <w:suppressAutoHyphens/>
              <w:ind w:left="34"/>
              <w:rPr>
                <w:rFonts w:ascii="Arial" w:hAnsi="Arial" w:cs="Arial"/>
                <w:sz w:val="22"/>
                <w:szCs w:val="22"/>
                <w:lang w:val="en-US"/>
              </w:rPr>
            </w:pPr>
            <w:r w:rsidRPr="00D76AED">
              <w:rPr>
                <w:rFonts w:ascii="Arial" w:hAnsi="Arial" w:cs="Arial"/>
                <w:b/>
                <w:sz w:val="22"/>
                <w:szCs w:val="22"/>
                <w:lang w:val="en-US"/>
              </w:rPr>
              <w:t>Summary of content</w:t>
            </w:r>
            <w:r w:rsidR="00B03C66" w:rsidRPr="00D76AED">
              <w:rPr>
                <w:rFonts w:ascii="Arial" w:hAnsi="Arial" w:cs="Arial"/>
                <w:b/>
                <w:sz w:val="22"/>
                <w:szCs w:val="22"/>
                <w:lang w:val="en-US"/>
              </w:rPr>
              <w:t xml:space="preserve"> - </w:t>
            </w:r>
            <w:r w:rsidR="00B03C66" w:rsidRPr="00D76AED">
              <w:rPr>
                <w:rFonts w:ascii="Arial" w:hAnsi="Arial" w:cs="Arial"/>
                <w:b/>
                <w:sz w:val="22"/>
                <w:szCs w:val="22"/>
                <w:u w:val="single"/>
                <w:lang w:val="en-US"/>
              </w:rPr>
              <w:t>theory</w:t>
            </w:r>
            <w:r w:rsidR="003E691C" w:rsidRPr="00D76AED">
              <w:rPr>
                <w:rFonts w:ascii="Arial" w:hAnsi="Arial" w:cs="Arial"/>
                <w:sz w:val="22"/>
                <w:szCs w:val="22"/>
                <w:lang w:val="en-US"/>
              </w:rPr>
              <w:t xml:space="preserve">: </w:t>
            </w:r>
            <w:r w:rsidR="007E28F6" w:rsidRPr="00D76AED">
              <w:rPr>
                <w:rFonts w:ascii="Arial" w:hAnsi="Arial" w:cs="Arial"/>
                <w:sz w:val="22"/>
                <w:szCs w:val="22"/>
                <w:lang w:val="en-US"/>
              </w:rPr>
              <w:t>Description of goal:</w:t>
            </w:r>
          </w:p>
          <w:p w:rsidR="007E28F6" w:rsidRPr="00D76AED" w:rsidRDefault="007E28F6" w:rsidP="007E28F6">
            <w:pPr>
              <w:spacing w:before="60"/>
              <w:jc w:val="both"/>
              <w:rPr>
                <w:rFonts w:ascii="Arial" w:hAnsi="Arial" w:cs="Arial"/>
                <w:sz w:val="22"/>
                <w:szCs w:val="22"/>
                <w:lang w:val="en-US"/>
              </w:rPr>
            </w:pPr>
            <w:r w:rsidRPr="00D76AED">
              <w:rPr>
                <w:rFonts w:ascii="Arial" w:hAnsi="Arial" w:cs="Arial"/>
                <w:sz w:val="22"/>
                <w:szCs w:val="22"/>
                <w:lang w:val="en-US"/>
              </w:rPr>
              <w:t xml:space="preserve">To provide students with the knowledge and the skills with which they can confidently and effectively complete their courses.  The students get to know the basic grammatical and stylistic requirements and peculiarities of the written genres in higher education, as well as acquire the essential structural and linguistic formulas of debate and sharing of opinions.  </w:t>
            </w:r>
          </w:p>
          <w:p w:rsidR="007E28F6" w:rsidRPr="00D76AED" w:rsidRDefault="007E28F6" w:rsidP="007E28F6">
            <w:pPr>
              <w:suppressAutoHyphens/>
              <w:ind w:left="34"/>
              <w:rPr>
                <w:rFonts w:ascii="Arial" w:hAnsi="Arial" w:cs="Arial"/>
                <w:sz w:val="22"/>
                <w:szCs w:val="22"/>
                <w:lang w:val="en-US"/>
              </w:rPr>
            </w:pPr>
          </w:p>
          <w:p w:rsidR="003C766F" w:rsidRPr="00D76AED" w:rsidRDefault="003C766F" w:rsidP="007E28F6">
            <w:pPr>
              <w:suppressAutoHyphens/>
              <w:spacing w:before="60"/>
              <w:jc w:val="both"/>
              <w:rPr>
                <w:rFonts w:ascii="Arial" w:hAnsi="Arial" w:cs="Arial"/>
                <w:b/>
                <w:sz w:val="22"/>
                <w:szCs w:val="22"/>
                <w:lang w:val="en-US"/>
              </w:rPr>
            </w:pPr>
          </w:p>
        </w:tc>
      </w:tr>
      <w:tr w:rsidR="001E6F92" w:rsidRPr="00D76AED"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C766F" w:rsidRPr="00D76AED" w:rsidRDefault="00B03C66" w:rsidP="00C06DA5">
            <w:pPr>
              <w:suppressAutoHyphens/>
              <w:ind w:left="34"/>
              <w:jc w:val="both"/>
              <w:rPr>
                <w:rFonts w:ascii="Arial" w:hAnsi="Arial" w:cs="Arial"/>
                <w:sz w:val="22"/>
                <w:szCs w:val="22"/>
                <w:lang w:val="en-US"/>
              </w:rPr>
            </w:pPr>
            <w:r w:rsidRPr="00D76AED">
              <w:rPr>
                <w:rFonts w:ascii="Arial" w:hAnsi="Arial" w:cs="Arial"/>
                <w:sz w:val="22"/>
                <w:szCs w:val="22"/>
                <w:lang w:val="en-US"/>
              </w:rPr>
              <w:t>Course objectives: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D76AED" w:rsidTr="00CC2454">
              <w:tc>
                <w:tcPr>
                  <w:tcW w:w="8548" w:type="dxa"/>
                  <w:gridSpan w:val="2"/>
                  <w:shd w:val="clear" w:color="auto" w:fill="auto"/>
                </w:tcPr>
                <w:p w:rsidR="003C766F" w:rsidRPr="00D76AED" w:rsidRDefault="003C766F" w:rsidP="003C766F">
                  <w:pPr>
                    <w:rPr>
                      <w:rFonts w:ascii="Arial" w:hAnsi="Arial" w:cs="Arial"/>
                      <w:sz w:val="22"/>
                      <w:szCs w:val="22"/>
                      <w:lang w:val="en-US"/>
                    </w:rPr>
                  </w:pP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w:t>
                  </w:r>
                </w:p>
              </w:tc>
              <w:tc>
                <w:tcPr>
                  <w:tcW w:w="7130" w:type="dxa"/>
                  <w:shd w:val="clear" w:color="auto" w:fill="auto"/>
                </w:tcPr>
                <w:p w:rsidR="00B3126E" w:rsidRPr="00D76AED" w:rsidRDefault="00B3126E" w:rsidP="00B3126E">
                  <w:pPr>
                    <w:spacing w:before="60"/>
                    <w:jc w:val="both"/>
                    <w:rPr>
                      <w:rFonts w:ascii="Arial" w:hAnsi="Arial" w:cs="Arial"/>
                      <w:sz w:val="22"/>
                      <w:szCs w:val="22"/>
                      <w:lang w:val="en-US"/>
                    </w:rPr>
                  </w:pPr>
                  <w:r w:rsidRPr="00D76AED">
                    <w:rPr>
                      <w:rFonts w:ascii="Arial" w:hAnsi="Arial" w:cs="Arial"/>
                      <w:sz w:val="22"/>
                      <w:szCs w:val="22"/>
                      <w:lang w:val="en-US"/>
                    </w:rPr>
                    <w:t>Effective source handling (information filtering and evaluation)</w:t>
                  </w:r>
                </w:p>
                <w:p w:rsidR="003C766F" w:rsidRPr="00D76AED" w:rsidRDefault="003C766F" w:rsidP="003C766F">
                  <w:pPr>
                    <w:rPr>
                      <w:rFonts w:ascii="Arial" w:hAnsi="Arial" w:cs="Arial"/>
                      <w:sz w:val="22"/>
                      <w:szCs w:val="22"/>
                      <w:lang w:val="en-US"/>
                    </w:rPr>
                  </w:pP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2.</w:t>
                  </w:r>
                </w:p>
              </w:tc>
              <w:tc>
                <w:tcPr>
                  <w:tcW w:w="7130" w:type="dxa"/>
                  <w:shd w:val="clear" w:color="auto" w:fill="auto"/>
                </w:tcPr>
                <w:p w:rsidR="00B3126E" w:rsidRPr="00D76AED" w:rsidRDefault="00B3126E" w:rsidP="00B3126E">
                  <w:pPr>
                    <w:spacing w:before="60"/>
                    <w:jc w:val="both"/>
                    <w:rPr>
                      <w:rFonts w:ascii="Arial" w:hAnsi="Arial" w:cs="Arial"/>
                      <w:sz w:val="22"/>
                      <w:szCs w:val="22"/>
                      <w:lang w:val="en-US"/>
                    </w:rPr>
                  </w:pPr>
                  <w:r w:rsidRPr="00D76AED">
                    <w:rPr>
                      <w:rFonts w:ascii="Arial" w:hAnsi="Arial" w:cs="Arial"/>
                      <w:sz w:val="22"/>
                      <w:szCs w:val="22"/>
                      <w:lang w:val="en-US"/>
                    </w:rPr>
                    <w:t>The purpose, audience, and structure of the writing assignment</w:t>
                  </w:r>
                </w:p>
                <w:p w:rsidR="003C766F" w:rsidRPr="00D76AED" w:rsidRDefault="003C766F" w:rsidP="003C766F">
                  <w:pPr>
                    <w:rPr>
                      <w:rFonts w:ascii="Arial" w:hAnsi="Arial" w:cs="Arial"/>
                      <w:sz w:val="22"/>
                      <w:szCs w:val="22"/>
                      <w:lang w:val="en-US"/>
                    </w:rPr>
                  </w:pPr>
                </w:p>
              </w:tc>
            </w:tr>
            <w:tr w:rsidR="003C766F" w:rsidRPr="00D76AED" w:rsidTr="00B3126E">
              <w:trPr>
                <w:trHeight w:val="612"/>
              </w:trPr>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3.</w:t>
                  </w:r>
                </w:p>
              </w:tc>
              <w:tc>
                <w:tcPr>
                  <w:tcW w:w="7130" w:type="dxa"/>
                  <w:shd w:val="clear" w:color="auto" w:fill="auto"/>
                </w:tcPr>
                <w:p w:rsidR="003C766F" w:rsidRPr="00D76AED" w:rsidRDefault="00B3126E" w:rsidP="00D76AED">
                  <w:pPr>
                    <w:spacing w:before="60"/>
                    <w:jc w:val="both"/>
                    <w:rPr>
                      <w:rFonts w:ascii="Arial" w:hAnsi="Arial" w:cs="Arial"/>
                      <w:sz w:val="22"/>
                      <w:szCs w:val="22"/>
                      <w:lang w:val="en-US"/>
                    </w:rPr>
                  </w:pPr>
                  <w:r w:rsidRPr="00D76AED">
                    <w:rPr>
                      <w:rFonts w:ascii="Arial" w:hAnsi="Arial" w:cs="Arial"/>
                      <w:sz w:val="22"/>
                      <w:szCs w:val="22"/>
                      <w:lang w:val="en-US"/>
                    </w:rPr>
                    <w:t>The most important form requirements of writing assi</w:t>
                  </w:r>
                  <w:r w:rsidR="00D76AED">
                    <w:rPr>
                      <w:rFonts w:ascii="Arial" w:hAnsi="Arial" w:cs="Arial"/>
                      <w:sz w:val="22"/>
                      <w:szCs w:val="22"/>
                      <w:lang w:val="en-US"/>
                    </w:rPr>
                    <w:t>g</w:t>
                  </w:r>
                  <w:r w:rsidRPr="00D76AED">
                    <w:rPr>
                      <w:rFonts w:ascii="Arial" w:hAnsi="Arial" w:cs="Arial"/>
                      <w:sz w:val="22"/>
                      <w:szCs w:val="22"/>
                      <w:lang w:val="en-US"/>
                    </w:rPr>
                    <w:t>nments (report, thesis, academic article)</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4.</w:t>
                  </w:r>
                </w:p>
              </w:tc>
              <w:tc>
                <w:tcPr>
                  <w:tcW w:w="7130" w:type="dxa"/>
                  <w:shd w:val="clear" w:color="auto" w:fill="auto"/>
                </w:tcPr>
                <w:p w:rsidR="00B3126E" w:rsidRPr="00D76AED" w:rsidRDefault="00B3126E" w:rsidP="003C766F">
                  <w:pPr>
                    <w:rPr>
                      <w:rFonts w:ascii="Arial" w:hAnsi="Arial" w:cs="Arial"/>
                      <w:sz w:val="22"/>
                      <w:szCs w:val="22"/>
                      <w:lang w:val="en-US"/>
                    </w:rPr>
                  </w:pPr>
                </w:p>
                <w:p w:rsidR="003C766F" w:rsidRPr="00D76AED" w:rsidRDefault="00B3126E" w:rsidP="003C766F">
                  <w:pPr>
                    <w:rPr>
                      <w:rFonts w:ascii="Arial" w:hAnsi="Arial" w:cs="Arial"/>
                      <w:sz w:val="22"/>
                      <w:szCs w:val="22"/>
                      <w:lang w:val="en-US"/>
                    </w:rPr>
                  </w:pPr>
                  <w:r w:rsidRPr="00D76AED">
                    <w:rPr>
                      <w:rFonts w:ascii="Arial" w:hAnsi="Arial" w:cs="Arial"/>
                      <w:sz w:val="22"/>
                      <w:szCs w:val="22"/>
                      <w:lang w:val="en-US"/>
                    </w:rPr>
                    <w:t>Punctuation usage</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5.</w:t>
                  </w:r>
                </w:p>
              </w:tc>
              <w:tc>
                <w:tcPr>
                  <w:tcW w:w="7130" w:type="dxa"/>
                  <w:shd w:val="clear" w:color="auto" w:fill="auto"/>
                </w:tcPr>
                <w:p w:rsidR="00B3126E" w:rsidRPr="00D76AED" w:rsidRDefault="00B3126E" w:rsidP="003C766F">
                  <w:pPr>
                    <w:rPr>
                      <w:rFonts w:ascii="Arial" w:hAnsi="Arial" w:cs="Arial"/>
                      <w:sz w:val="22"/>
                      <w:szCs w:val="22"/>
                      <w:lang w:val="en-US"/>
                    </w:rPr>
                  </w:pPr>
                </w:p>
                <w:p w:rsidR="003C766F" w:rsidRPr="00D76AED" w:rsidRDefault="00B3126E" w:rsidP="003C766F">
                  <w:pPr>
                    <w:rPr>
                      <w:rFonts w:ascii="Arial" w:hAnsi="Arial" w:cs="Arial"/>
                      <w:sz w:val="22"/>
                      <w:szCs w:val="22"/>
                      <w:lang w:val="en-US"/>
                    </w:rPr>
                  </w:pPr>
                  <w:r w:rsidRPr="00D76AED">
                    <w:rPr>
                      <w:rFonts w:ascii="Arial" w:hAnsi="Arial" w:cs="Arial"/>
                      <w:sz w:val="22"/>
                      <w:szCs w:val="22"/>
                      <w:lang w:val="en-US"/>
                    </w:rPr>
                    <w:t>Structure, paragraphs, and conjunctions</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6.</w:t>
                  </w:r>
                </w:p>
              </w:tc>
              <w:tc>
                <w:tcPr>
                  <w:tcW w:w="7130" w:type="dxa"/>
                  <w:shd w:val="clear" w:color="auto" w:fill="auto"/>
                </w:tcPr>
                <w:p w:rsidR="00B3126E" w:rsidRPr="00D76AED" w:rsidRDefault="00B3126E" w:rsidP="003C766F">
                  <w:pPr>
                    <w:rPr>
                      <w:rFonts w:ascii="Arial" w:hAnsi="Arial" w:cs="Arial"/>
                      <w:sz w:val="22"/>
                      <w:szCs w:val="22"/>
                      <w:lang w:val="en-US"/>
                    </w:rPr>
                  </w:pPr>
                </w:p>
                <w:p w:rsidR="003C766F" w:rsidRPr="00D76AED" w:rsidRDefault="00B3126E" w:rsidP="003C766F">
                  <w:pPr>
                    <w:rPr>
                      <w:rFonts w:ascii="Arial" w:hAnsi="Arial" w:cs="Arial"/>
                      <w:sz w:val="22"/>
                      <w:szCs w:val="22"/>
                      <w:lang w:val="en-US"/>
                    </w:rPr>
                  </w:pPr>
                  <w:r w:rsidRPr="00D76AED">
                    <w:rPr>
                      <w:rFonts w:ascii="Arial" w:hAnsi="Arial" w:cs="Arial"/>
                      <w:sz w:val="22"/>
                      <w:szCs w:val="22"/>
                      <w:lang w:val="en-US"/>
                    </w:rPr>
                    <w:t>The abstract and the introduction</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7.</w:t>
                  </w:r>
                </w:p>
              </w:tc>
              <w:tc>
                <w:tcPr>
                  <w:tcW w:w="7130" w:type="dxa"/>
                  <w:shd w:val="clear" w:color="auto" w:fill="auto"/>
                </w:tcPr>
                <w:p w:rsidR="00B3126E" w:rsidRPr="00D76AED" w:rsidRDefault="00B3126E" w:rsidP="003C766F">
                  <w:pPr>
                    <w:rPr>
                      <w:rFonts w:ascii="Arial" w:hAnsi="Arial" w:cs="Arial"/>
                      <w:sz w:val="22"/>
                      <w:szCs w:val="22"/>
                      <w:lang w:val="en-US"/>
                    </w:rPr>
                  </w:pPr>
                </w:p>
                <w:p w:rsidR="003C766F" w:rsidRPr="00D76AED" w:rsidRDefault="003C766F" w:rsidP="003C766F">
                  <w:pPr>
                    <w:rPr>
                      <w:rFonts w:ascii="Arial" w:hAnsi="Arial" w:cs="Arial"/>
                      <w:sz w:val="22"/>
                      <w:szCs w:val="22"/>
                      <w:lang w:val="en-US"/>
                    </w:rPr>
                  </w:pPr>
                  <w:r w:rsidRPr="00D76AED">
                    <w:rPr>
                      <w:rFonts w:ascii="Arial" w:hAnsi="Arial" w:cs="Arial"/>
                      <w:sz w:val="22"/>
                      <w:szCs w:val="22"/>
                      <w:lang w:val="en-US"/>
                    </w:rPr>
                    <w:t>Midterm exam</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8.</w:t>
                  </w:r>
                </w:p>
              </w:tc>
              <w:tc>
                <w:tcPr>
                  <w:tcW w:w="7130" w:type="dxa"/>
                  <w:shd w:val="clear" w:color="auto" w:fill="auto"/>
                </w:tcPr>
                <w:p w:rsidR="00B3126E" w:rsidRPr="00D76AED" w:rsidRDefault="00B3126E" w:rsidP="00B3126E">
                  <w:pPr>
                    <w:spacing w:before="60"/>
                    <w:jc w:val="both"/>
                    <w:rPr>
                      <w:rFonts w:ascii="Arial" w:hAnsi="Arial" w:cs="Arial"/>
                      <w:sz w:val="22"/>
                      <w:szCs w:val="22"/>
                      <w:lang w:val="en-US"/>
                    </w:rPr>
                  </w:pPr>
                  <w:r w:rsidRPr="00D76AED">
                    <w:rPr>
                      <w:rFonts w:ascii="Arial" w:hAnsi="Arial" w:cs="Arial"/>
                      <w:sz w:val="22"/>
                      <w:szCs w:val="22"/>
                      <w:lang w:val="en-US"/>
                    </w:rPr>
                    <w:t xml:space="preserve">Clear, logically constructed expression of opinion </w:t>
                  </w:r>
                </w:p>
                <w:p w:rsidR="003C766F" w:rsidRPr="00D76AED" w:rsidRDefault="003C766F" w:rsidP="003C766F">
                  <w:pPr>
                    <w:rPr>
                      <w:rFonts w:ascii="Arial" w:hAnsi="Arial" w:cs="Arial"/>
                      <w:sz w:val="22"/>
                      <w:szCs w:val="22"/>
                      <w:lang w:val="en-US"/>
                    </w:rPr>
                  </w:pP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9.</w:t>
                  </w:r>
                </w:p>
              </w:tc>
              <w:tc>
                <w:tcPr>
                  <w:tcW w:w="7130" w:type="dxa"/>
                  <w:shd w:val="clear" w:color="auto" w:fill="auto"/>
                </w:tcPr>
                <w:p w:rsidR="00B3126E" w:rsidRPr="00D76AED" w:rsidRDefault="00B3126E" w:rsidP="003C766F">
                  <w:pPr>
                    <w:rPr>
                      <w:rFonts w:ascii="Arial" w:hAnsi="Arial" w:cs="Arial"/>
                      <w:sz w:val="22"/>
                      <w:szCs w:val="22"/>
                      <w:lang w:val="en-US"/>
                    </w:rPr>
                  </w:pPr>
                </w:p>
                <w:p w:rsidR="003C766F" w:rsidRPr="00D76AED" w:rsidRDefault="00B3126E" w:rsidP="003C766F">
                  <w:pPr>
                    <w:rPr>
                      <w:rFonts w:ascii="Arial" w:hAnsi="Arial" w:cs="Arial"/>
                      <w:sz w:val="22"/>
                      <w:szCs w:val="22"/>
                      <w:lang w:val="en-US"/>
                    </w:rPr>
                  </w:pPr>
                  <w:r w:rsidRPr="00D76AED">
                    <w:rPr>
                      <w:rFonts w:ascii="Arial" w:hAnsi="Arial" w:cs="Arial"/>
                      <w:sz w:val="22"/>
                      <w:szCs w:val="22"/>
                      <w:lang w:val="en-US"/>
                    </w:rPr>
                    <w:t>Constructive debate, reasoning (support of the argument), counter-arguments</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10.</w:t>
                  </w:r>
                </w:p>
              </w:tc>
              <w:tc>
                <w:tcPr>
                  <w:tcW w:w="7130" w:type="dxa"/>
                  <w:shd w:val="clear" w:color="auto" w:fill="auto"/>
                </w:tcPr>
                <w:p w:rsidR="003C766F" w:rsidRPr="00D76AED" w:rsidRDefault="00B3126E" w:rsidP="00B3126E">
                  <w:pPr>
                    <w:spacing w:before="60"/>
                    <w:jc w:val="both"/>
                    <w:rPr>
                      <w:rFonts w:ascii="Arial" w:hAnsi="Arial" w:cs="Arial"/>
                      <w:sz w:val="22"/>
                      <w:szCs w:val="22"/>
                      <w:lang w:val="en-US"/>
                    </w:rPr>
                  </w:pPr>
                  <w:r w:rsidRPr="00D76AED">
                    <w:rPr>
                      <w:rFonts w:ascii="Arial" w:hAnsi="Arial" w:cs="Arial"/>
                      <w:sz w:val="22"/>
                      <w:szCs w:val="22"/>
                      <w:lang w:val="en-US"/>
                    </w:rPr>
                    <w:t>Brief problem-solving exercises in the foreign language to improve debate skills</w:t>
                  </w: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11.</w:t>
                  </w:r>
                </w:p>
              </w:tc>
              <w:tc>
                <w:tcPr>
                  <w:tcW w:w="7130" w:type="dxa"/>
                  <w:shd w:val="clear" w:color="auto" w:fill="auto"/>
                </w:tcPr>
                <w:p w:rsidR="00B3126E" w:rsidRPr="00D76AED" w:rsidRDefault="00B3126E" w:rsidP="00B3126E">
                  <w:pPr>
                    <w:spacing w:before="60"/>
                    <w:jc w:val="both"/>
                    <w:rPr>
                      <w:rFonts w:ascii="Arial" w:hAnsi="Arial" w:cs="Arial"/>
                      <w:sz w:val="22"/>
                      <w:szCs w:val="22"/>
                      <w:lang w:val="en-US"/>
                    </w:rPr>
                  </w:pPr>
                  <w:r w:rsidRPr="00D76AED">
                    <w:rPr>
                      <w:rFonts w:ascii="Arial" w:hAnsi="Arial" w:cs="Arial"/>
                      <w:sz w:val="22"/>
                      <w:szCs w:val="22"/>
                      <w:lang w:val="en-US"/>
                    </w:rPr>
                    <w:t xml:space="preserve">Complex case studies Part 1 </w:t>
                  </w:r>
                </w:p>
                <w:p w:rsidR="003C766F" w:rsidRPr="00D76AED" w:rsidRDefault="003C766F" w:rsidP="003C766F">
                  <w:pPr>
                    <w:rPr>
                      <w:rFonts w:ascii="Arial" w:hAnsi="Arial" w:cs="Arial"/>
                      <w:sz w:val="22"/>
                      <w:szCs w:val="22"/>
                      <w:lang w:val="en-US"/>
                    </w:rPr>
                  </w:pP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12.</w:t>
                  </w:r>
                </w:p>
              </w:tc>
              <w:tc>
                <w:tcPr>
                  <w:tcW w:w="7130" w:type="dxa"/>
                  <w:shd w:val="clear" w:color="auto" w:fill="auto"/>
                </w:tcPr>
                <w:p w:rsidR="00B3126E" w:rsidRPr="00D76AED" w:rsidRDefault="00B3126E" w:rsidP="00B3126E">
                  <w:pPr>
                    <w:spacing w:before="60"/>
                    <w:jc w:val="both"/>
                    <w:rPr>
                      <w:rFonts w:ascii="Arial" w:hAnsi="Arial" w:cs="Arial"/>
                      <w:sz w:val="22"/>
                      <w:szCs w:val="22"/>
                      <w:lang w:val="en-US"/>
                    </w:rPr>
                  </w:pPr>
                  <w:r w:rsidRPr="00D76AED">
                    <w:rPr>
                      <w:rFonts w:ascii="Arial" w:hAnsi="Arial" w:cs="Arial"/>
                      <w:sz w:val="22"/>
                      <w:szCs w:val="22"/>
                      <w:lang w:val="en-US"/>
                    </w:rPr>
                    <w:t xml:space="preserve">Complex case studies Part 2 </w:t>
                  </w:r>
                </w:p>
                <w:p w:rsidR="003C766F" w:rsidRPr="00D76AED" w:rsidRDefault="003C766F" w:rsidP="003C766F">
                  <w:pPr>
                    <w:rPr>
                      <w:rFonts w:ascii="Arial" w:hAnsi="Arial" w:cs="Arial"/>
                      <w:sz w:val="22"/>
                      <w:szCs w:val="22"/>
                      <w:lang w:val="en-US"/>
                    </w:rPr>
                  </w:pP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13.</w:t>
                  </w:r>
                </w:p>
              </w:tc>
              <w:tc>
                <w:tcPr>
                  <w:tcW w:w="7130" w:type="dxa"/>
                  <w:shd w:val="clear" w:color="auto" w:fill="auto"/>
                </w:tcPr>
                <w:p w:rsidR="003C766F" w:rsidRPr="00D76AED" w:rsidRDefault="00B3126E" w:rsidP="003C766F">
                  <w:pPr>
                    <w:rPr>
                      <w:rFonts w:ascii="Arial" w:hAnsi="Arial" w:cs="Arial"/>
                      <w:sz w:val="22"/>
                      <w:szCs w:val="22"/>
                      <w:lang w:val="en-US"/>
                    </w:rPr>
                  </w:pPr>
                  <w:r w:rsidRPr="00D76AED">
                    <w:rPr>
                      <w:rFonts w:ascii="Arial" w:hAnsi="Arial" w:cs="Arial"/>
                      <w:sz w:val="22"/>
                      <w:szCs w:val="22"/>
                      <w:lang w:val="en-US"/>
                    </w:rPr>
                    <w:t>Sources and possibilities of independent study</w:t>
                  </w:r>
                </w:p>
                <w:p w:rsidR="00B3126E" w:rsidRPr="00D76AED" w:rsidRDefault="00B3126E" w:rsidP="003C766F">
                  <w:pPr>
                    <w:rPr>
                      <w:rFonts w:ascii="Arial" w:hAnsi="Arial" w:cs="Arial"/>
                      <w:sz w:val="22"/>
                      <w:szCs w:val="22"/>
                      <w:lang w:val="en-US"/>
                    </w:rPr>
                  </w:pPr>
                </w:p>
              </w:tc>
            </w:tr>
            <w:tr w:rsidR="003C766F" w:rsidRPr="00D76AED" w:rsidTr="00CC2454">
              <w:tc>
                <w:tcPr>
                  <w:tcW w:w="1418" w:type="dxa"/>
                  <w:shd w:val="clear" w:color="auto" w:fill="auto"/>
                </w:tcPr>
                <w:p w:rsidR="003C766F" w:rsidRPr="00D76AED" w:rsidRDefault="003C766F"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14.</w:t>
                  </w:r>
                </w:p>
              </w:tc>
              <w:tc>
                <w:tcPr>
                  <w:tcW w:w="7130" w:type="dxa"/>
                  <w:shd w:val="clear" w:color="auto" w:fill="auto"/>
                </w:tcPr>
                <w:p w:rsidR="003C766F" w:rsidRPr="00D76AED" w:rsidRDefault="00B3126E" w:rsidP="003C766F">
                  <w:pPr>
                    <w:rPr>
                      <w:rFonts w:ascii="Arial" w:hAnsi="Arial" w:cs="Arial"/>
                      <w:sz w:val="22"/>
                      <w:szCs w:val="22"/>
                      <w:lang w:val="en-US"/>
                    </w:rPr>
                  </w:pPr>
                  <w:r w:rsidRPr="00D76AED">
                    <w:rPr>
                      <w:rFonts w:ascii="Arial" w:hAnsi="Arial" w:cs="Arial"/>
                      <w:sz w:val="22"/>
                      <w:szCs w:val="22"/>
                      <w:lang w:val="en-US"/>
                    </w:rPr>
                    <w:t>End</w:t>
                  </w:r>
                  <w:r w:rsidR="00D76AED">
                    <w:rPr>
                      <w:rFonts w:ascii="Arial" w:hAnsi="Arial" w:cs="Arial"/>
                      <w:sz w:val="22"/>
                      <w:szCs w:val="22"/>
                      <w:lang w:val="en-US"/>
                    </w:rPr>
                    <w:t xml:space="preserve"> </w:t>
                  </w:r>
                  <w:r w:rsidRPr="00D76AED">
                    <w:rPr>
                      <w:rFonts w:ascii="Arial" w:hAnsi="Arial" w:cs="Arial"/>
                      <w:sz w:val="22"/>
                      <w:szCs w:val="22"/>
                      <w:lang w:val="en-US"/>
                    </w:rPr>
                    <w:t>term, Evaluation</w:t>
                  </w:r>
                </w:p>
                <w:p w:rsidR="00B3126E" w:rsidRPr="00D76AED" w:rsidRDefault="00B3126E" w:rsidP="003C766F">
                  <w:pPr>
                    <w:rPr>
                      <w:rFonts w:ascii="Arial" w:hAnsi="Arial" w:cs="Arial"/>
                      <w:sz w:val="22"/>
                      <w:szCs w:val="22"/>
                      <w:lang w:val="en-US"/>
                    </w:rPr>
                  </w:pPr>
                </w:p>
              </w:tc>
            </w:tr>
          </w:tbl>
          <w:p w:rsidR="00B03C66" w:rsidRPr="00D76AED" w:rsidRDefault="00B03C66" w:rsidP="003C766F">
            <w:pPr>
              <w:spacing w:line="276" w:lineRule="auto"/>
              <w:jc w:val="both"/>
              <w:rPr>
                <w:rFonts w:ascii="Arial" w:hAnsi="Arial" w:cs="Arial"/>
                <w:sz w:val="22"/>
                <w:szCs w:val="22"/>
                <w:lang w:val="en-US"/>
              </w:rPr>
            </w:pPr>
          </w:p>
        </w:tc>
      </w:tr>
      <w:tr w:rsidR="001E6F92" w:rsidRPr="00D76AED" w:rsidTr="004A35F4">
        <w:tc>
          <w:tcPr>
            <w:tcW w:w="8812"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D76AED" w:rsidRDefault="00B03C66" w:rsidP="00B03C66">
            <w:pPr>
              <w:suppressAutoHyphens/>
              <w:spacing w:before="60"/>
              <w:jc w:val="both"/>
              <w:rPr>
                <w:rFonts w:ascii="Arial" w:hAnsi="Arial" w:cs="Arial"/>
                <w:b/>
                <w:sz w:val="22"/>
                <w:szCs w:val="22"/>
                <w:lang w:val="en-US"/>
              </w:rPr>
            </w:pPr>
            <w:r w:rsidRPr="00D76AED">
              <w:rPr>
                <w:rFonts w:ascii="Arial" w:hAnsi="Arial" w:cs="Arial"/>
                <w:b/>
                <w:sz w:val="22"/>
                <w:szCs w:val="22"/>
                <w:lang w:val="en-US"/>
              </w:rPr>
              <w:lastRenderedPageBreak/>
              <w:t xml:space="preserve">Summary of content - </w:t>
            </w:r>
            <w:r w:rsidRPr="00D76AED">
              <w:rPr>
                <w:rFonts w:ascii="Arial" w:hAnsi="Arial" w:cs="Arial"/>
                <w:b/>
                <w:sz w:val="22"/>
                <w:szCs w:val="22"/>
                <w:u w:val="single"/>
                <w:lang w:val="en-US"/>
              </w:rPr>
              <w:t>practice</w:t>
            </w:r>
            <w:r w:rsidRPr="00D76AED">
              <w:rPr>
                <w:rFonts w:ascii="Arial" w:hAnsi="Arial" w:cs="Arial"/>
                <w:sz w:val="22"/>
                <w:szCs w:val="22"/>
                <w:lang w:val="en-US"/>
              </w:rPr>
              <w:t>:</w:t>
            </w:r>
          </w:p>
        </w:tc>
      </w:tr>
      <w:tr w:rsidR="001E6F92" w:rsidRPr="00D76AED" w:rsidTr="004A35F4">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D76AED" w:rsidRDefault="003C766F" w:rsidP="00B03C66">
            <w:pPr>
              <w:suppressAutoHyphens/>
              <w:ind w:left="34"/>
              <w:jc w:val="both"/>
              <w:rPr>
                <w:rFonts w:ascii="Arial" w:hAnsi="Arial" w:cs="Arial"/>
                <w:sz w:val="22"/>
                <w:szCs w:val="22"/>
                <w:lang w:val="en-US"/>
              </w:rPr>
            </w:pPr>
            <w:r w:rsidRPr="00D76AED">
              <w:rPr>
                <w:rFonts w:ascii="Arial" w:hAnsi="Arial" w:cs="Arial"/>
                <w:sz w:val="22"/>
                <w:szCs w:val="22"/>
                <w:lang w:val="en-US"/>
              </w:rPr>
              <w:t>Skills to be learnt</w:t>
            </w:r>
          </w:p>
          <w:p w:rsidR="003C766F" w:rsidRPr="00D76AED" w:rsidRDefault="003C766F" w:rsidP="003C766F">
            <w:pPr>
              <w:suppressAutoHyphens/>
              <w:jc w:val="both"/>
              <w:rPr>
                <w:rFonts w:ascii="Arial" w:hAnsi="Arial" w:cs="Arial"/>
                <w:sz w:val="22"/>
                <w:szCs w:val="22"/>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130"/>
            </w:tblGrid>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w:t>
                  </w:r>
                </w:p>
              </w:tc>
              <w:tc>
                <w:tcPr>
                  <w:tcW w:w="7130" w:type="dxa"/>
                  <w:shd w:val="clear" w:color="auto" w:fill="auto"/>
                </w:tcPr>
                <w:p w:rsidR="003C766F" w:rsidRPr="00D76AED" w:rsidRDefault="00E84B55" w:rsidP="00E84B55">
                  <w:pPr>
                    <w:rPr>
                      <w:rFonts w:ascii="Arial" w:hAnsi="Arial" w:cs="Arial"/>
                      <w:sz w:val="22"/>
                      <w:szCs w:val="22"/>
                      <w:lang w:val="en-US"/>
                    </w:rPr>
                  </w:pPr>
                  <w:r w:rsidRPr="00D76AED">
                    <w:rPr>
                      <w:rFonts w:ascii="Arial" w:hAnsi="Arial" w:cs="Arial"/>
                      <w:sz w:val="22"/>
                      <w:szCs w:val="22"/>
                      <w:lang w:val="en-US"/>
                    </w:rPr>
                    <w:t>Academic writing, speaking</w:t>
                  </w:r>
                  <w:r w:rsidR="003C766F" w:rsidRPr="00D76AED">
                    <w:rPr>
                      <w:rFonts w:ascii="Arial" w:hAnsi="Arial" w:cs="Arial"/>
                      <w:sz w:val="22"/>
                      <w:szCs w:val="22"/>
                      <w:lang w:val="en-US"/>
                    </w:rPr>
                    <w:t xml:space="preserve">, reading comprehension and listening comprehension </w:t>
                  </w:r>
                </w:p>
              </w:tc>
            </w:tr>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2.</w:t>
                  </w:r>
                </w:p>
              </w:tc>
              <w:tc>
                <w:tcPr>
                  <w:tcW w:w="7130" w:type="dxa"/>
                  <w:shd w:val="clear" w:color="auto" w:fill="auto"/>
                </w:tcPr>
                <w:p w:rsidR="003C766F" w:rsidRPr="00D76AED" w:rsidRDefault="003C766F" w:rsidP="00D76AED">
                  <w:pPr>
                    <w:rPr>
                      <w:rFonts w:ascii="Arial" w:hAnsi="Arial" w:cs="Arial"/>
                      <w:sz w:val="22"/>
                      <w:szCs w:val="22"/>
                      <w:lang w:val="en-US"/>
                    </w:rPr>
                  </w:pPr>
                  <w:r w:rsidRPr="00D76AED">
                    <w:rPr>
                      <w:rFonts w:ascii="Arial" w:hAnsi="Arial" w:cs="Arial"/>
                      <w:sz w:val="22"/>
                      <w:szCs w:val="22"/>
                      <w:lang w:val="en-US"/>
                    </w:rPr>
                    <w:t xml:space="preserve"> </w:t>
                  </w:r>
                  <w:r w:rsidR="00910DE1" w:rsidRPr="00D76AED">
                    <w:rPr>
                      <w:rFonts w:ascii="Arial" w:hAnsi="Arial" w:cs="Arial"/>
                      <w:sz w:val="22"/>
                      <w:szCs w:val="22"/>
                      <w:lang w:val="en-US"/>
                    </w:rPr>
                    <w:t>Academic voca</w:t>
                  </w:r>
                  <w:r w:rsidR="00D76AED">
                    <w:rPr>
                      <w:rFonts w:ascii="Arial" w:hAnsi="Arial" w:cs="Arial"/>
                      <w:sz w:val="22"/>
                      <w:szCs w:val="22"/>
                      <w:lang w:val="en-US"/>
                    </w:rPr>
                    <w:t>b</w:t>
                  </w:r>
                  <w:r w:rsidR="00910DE1" w:rsidRPr="00D76AED">
                    <w:rPr>
                      <w:rFonts w:ascii="Arial" w:hAnsi="Arial" w:cs="Arial"/>
                      <w:sz w:val="22"/>
                      <w:szCs w:val="22"/>
                      <w:lang w:val="en-US"/>
                    </w:rPr>
                    <w:t xml:space="preserve">ulary building, writing, speaking listening and reading </w:t>
                  </w:r>
                  <w:r w:rsidRPr="00D76AED">
                    <w:rPr>
                      <w:rFonts w:ascii="Arial" w:hAnsi="Arial" w:cs="Arial"/>
                      <w:sz w:val="22"/>
                      <w:szCs w:val="22"/>
                      <w:lang w:val="en-US"/>
                    </w:rPr>
                    <w:t xml:space="preserve">comprehension </w:t>
                  </w:r>
                </w:p>
              </w:tc>
            </w:tr>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3.</w:t>
                  </w:r>
                </w:p>
              </w:tc>
              <w:tc>
                <w:tcPr>
                  <w:tcW w:w="7130" w:type="dxa"/>
                  <w:shd w:val="clear" w:color="auto" w:fill="auto"/>
                </w:tcPr>
                <w:p w:rsidR="003C766F" w:rsidRPr="00D76AED" w:rsidRDefault="00910DE1" w:rsidP="003C766F">
                  <w:pPr>
                    <w:rPr>
                      <w:rFonts w:ascii="Arial" w:hAnsi="Arial" w:cs="Arial"/>
                      <w:sz w:val="22"/>
                      <w:szCs w:val="22"/>
                      <w:lang w:val="en-US"/>
                    </w:rPr>
                  </w:pPr>
                  <w:r w:rsidRPr="00D76AED">
                    <w:rPr>
                      <w:rFonts w:ascii="Arial" w:hAnsi="Arial" w:cs="Arial"/>
                      <w:sz w:val="22"/>
                      <w:szCs w:val="22"/>
                      <w:lang w:val="en-US"/>
                    </w:rPr>
                    <w:t>Presentation skills, reading comprehension and listening comprehension, academic writing</w:t>
                  </w:r>
                </w:p>
              </w:tc>
            </w:tr>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4.</w:t>
                  </w:r>
                </w:p>
              </w:tc>
              <w:tc>
                <w:tcPr>
                  <w:tcW w:w="7130" w:type="dxa"/>
                  <w:shd w:val="clear" w:color="auto" w:fill="auto"/>
                </w:tcPr>
                <w:p w:rsidR="003C766F" w:rsidRPr="00D76AED" w:rsidRDefault="00910DE1" w:rsidP="00910DE1">
                  <w:pPr>
                    <w:rPr>
                      <w:rFonts w:ascii="Arial" w:hAnsi="Arial" w:cs="Arial"/>
                      <w:sz w:val="22"/>
                      <w:szCs w:val="22"/>
                      <w:lang w:val="en-US"/>
                    </w:rPr>
                  </w:pPr>
                  <w:r w:rsidRPr="00D76AED">
                    <w:rPr>
                      <w:rFonts w:ascii="Arial" w:hAnsi="Arial" w:cs="Arial"/>
                      <w:sz w:val="22"/>
                      <w:szCs w:val="22"/>
                      <w:lang w:val="en-US"/>
                    </w:rPr>
                    <w:t xml:space="preserve">Developing academic literacy, speaking, reading and listening comprehension,  </w:t>
                  </w:r>
                </w:p>
              </w:tc>
            </w:tr>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5.</w:t>
                  </w:r>
                </w:p>
              </w:tc>
              <w:tc>
                <w:tcPr>
                  <w:tcW w:w="7130" w:type="dxa"/>
                  <w:shd w:val="clear" w:color="auto" w:fill="auto"/>
                </w:tcPr>
                <w:p w:rsidR="003C766F" w:rsidRPr="00D76AED" w:rsidRDefault="007D64BF" w:rsidP="00D76AED">
                  <w:pPr>
                    <w:rPr>
                      <w:rFonts w:ascii="Arial" w:hAnsi="Arial" w:cs="Arial"/>
                      <w:sz w:val="22"/>
                      <w:szCs w:val="22"/>
                      <w:lang w:val="en-US"/>
                    </w:rPr>
                  </w:pPr>
                  <w:r w:rsidRPr="00D76AED">
                    <w:rPr>
                      <w:rFonts w:ascii="Arial" w:hAnsi="Arial" w:cs="Arial"/>
                      <w:sz w:val="22"/>
                      <w:szCs w:val="22"/>
                      <w:lang w:val="en-US"/>
                    </w:rPr>
                    <w:t>Speaking and presenting</w:t>
                  </w:r>
                  <w:r w:rsidR="003C766F" w:rsidRPr="00D76AED">
                    <w:rPr>
                      <w:rFonts w:ascii="Arial" w:hAnsi="Arial" w:cs="Arial"/>
                      <w:sz w:val="22"/>
                      <w:szCs w:val="22"/>
                      <w:lang w:val="en-US"/>
                    </w:rPr>
                    <w:t xml:space="preserve">, reading comprehension and listening comprehension tasks, and </w:t>
                  </w:r>
                  <w:r w:rsidRPr="00D76AED">
                    <w:rPr>
                      <w:rFonts w:ascii="Arial" w:hAnsi="Arial" w:cs="Arial"/>
                      <w:sz w:val="22"/>
                      <w:szCs w:val="22"/>
                      <w:lang w:val="en-US"/>
                    </w:rPr>
                    <w:t xml:space="preserve">academic </w:t>
                  </w:r>
                  <w:r w:rsidR="003C766F" w:rsidRPr="00D76AED">
                    <w:rPr>
                      <w:rFonts w:ascii="Arial" w:hAnsi="Arial" w:cs="Arial"/>
                      <w:sz w:val="22"/>
                      <w:szCs w:val="22"/>
                      <w:lang w:val="en-US"/>
                    </w:rPr>
                    <w:t>writing</w:t>
                  </w:r>
                  <w:r w:rsidRPr="00D76AED">
                    <w:rPr>
                      <w:rFonts w:ascii="Arial" w:hAnsi="Arial" w:cs="Arial"/>
                      <w:sz w:val="22"/>
                      <w:szCs w:val="22"/>
                      <w:lang w:val="en-US"/>
                    </w:rPr>
                    <w:t>.</w:t>
                  </w:r>
                  <w:r w:rsidR="003C766F" w:rsidRPr="00D76AED">
                    <w:rPr>
                      <w:rFonts w:ascii="Arial" w:hAnsi="Arial" w:cs="Arial"/>
                      <w:sz w:val="22"/>
                      <w:szCs w:val="22"/>
                      <w:lang w:val="en-US"/>
                    </w:rPr>
                    <w:t xml:space="preserve"> </w:t>
                  </w:r>
                </w:p>
              </w:tc>
            </w:tr>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6.</w:t>
                  </w:r>
                </w:p>
              </w:tc>
              <w:tc>
                <w:tcPr>
                  <w:tcW w:w="7130" w:type="dxa"/>
                  <w:shd w:val="clear" w:color="auto" w:fill="auto"/>
                </w:tcPr>
                <w:p w:rsidR="003C766F" w:rsidRPr="00D76AED" w:rsidRDefault="003C766F" w:rsidP="003C766F">
                  <w:pPr>
                    <w:rPr>
                      <w:rFonts w:ascii="Arial" w:hAnsi="Arial" w:cs="Arial"/>
                      <w:sz w:val="22"/>
                      <w:szCs w:val="22"/>
                      <w:lang w:val="en-US"/>
                    </w:rPr>
                  </w:pPr>
                  <w:r w:rsidRPr="00D76AED">
                    <w:rPr>
                      <w:rFonts w:ascii="Arial" w:hAnsi="Arial" w:cs="Arial"/>
                      <w:sz w:val="22"/>
                      <w:szCs w:val="22"/>
                      <w:lang w:val="en-US"/>
                    </w:rPr>
                    <w:t>The situational dialogues, reading comprehension and listening comprehensi</w:t>
                  </w:r>
                  <w:r w:rsidR="000D08F9" w:rsidRPr="00D76AED">
                    <w:rPr>
                      <w:rFonts w:ascii="Arial" w:hAnsi="Arial" w:cs="Arial"/>
                      <w:sz w:val="22"/>
                      <w:szCs w:val="22"/>
                      <w:lang w:val="en-US"/>
                    </w:rPr>
                    <w:t>on tasks, and writing a formal</w:t>
                  </w:r>
                  <w:r w:rsidRPr="00D76AED">
                    <w:rPr>
                      <w:rFonts w:ascii="Arial" w:hAnsi="Arial" w:cs="Arial"/>
                      <w:sz w:val="22"/>
                      <w:szCs w:val="22"/>
                      <w:lang w:val="en-US"/>
                    </w:rPr>
                    <w:t xml:space="preserve"> letter regarding a given topic</w:t>
                  </w:r>
                </w:p>
              </w:tc>
            </w:tr>
            <w:tr w:rsidR="003C766F" w:rsidRPr="00D76AED" w:rsidTr="00CC2454">
              <w:tc>
                <w:tcPr>
                  <w:tcW w:w="1418" w:type="dxa"/>
                  <w:shd w:val="clear" w:color="auto" w:fill="auto"/>
                </w:tcPr>
                <w:p w:rsidR="003C766F" w:rsidRPr="00D76AED" w:rsidRDefault="00C06DA5"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7.</w:t>
                  </w:r>
                </w:p>
              </w:tc>
              <w:tc>
                <w:tcPr>
                  <w:tcW w:w="7130" w:type="dxa"/>
                  <w:shd w:val="clear" w:color="auto" w:fill="auto"/>
                </w:tcPr>
                <w:p w:rsidR="003C766F" w:rsidRPr="00D76AED" w:rsidRDefault="003C766F" w:rsidP="003C766F">
                  <w:pPr>
                    <w:rPr>
                      <w:rFonts w:ascii="Arial" w:hAnsi="Arial" w:cs="Arial"/>
                      <w:sz w:val="22"/>
                      <w:szCs w:val="22"/>
                      <w:lang w:val="en-US"/>
                    </w:rPr>
                  </w:pPr>
                  <w:r w:rsidRPr="00D76AED">
                    <w:rPr>
                      <w:rFonts w:ascii="Arial" w:hAnsi="Arial" w:cs="Arial"/>
                      <w:sz w:val="22"/>
                      <w:szCs w:val="22"/>
                      <w:lang w:val="en-US"/>
                    </w:rPr>
                    <w:t>A survey of the skills and knowledge acquired thus far</w:t>
                  </w:r>
                </w:p>
              </w:tc>
            </w:tr>
            <w:tr w:rsidR="003C766F" w:rsidRPr="00D76AED" w:rsidTr="00CC2454">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8.</w:t>
                  </w:r>
                </w:p>
              </w:tc>
              <w:tc>
                <w:tcPr>
                  <w:tcW w:w="7130" w:type="dxa"/>
                  <w:shd w:val="clear" w:color="auto" w:fill="auto"/>
                </w:tcPr>
                <w:p w:rsidR="003C766F" w:rsidRPr="00D76AED" w:rsidRDefault="00C20838" w:rsidP="007D64BF">
                  <w:pPr>
                    <w:rPr>
                      <w:rFonts w:ascii="Arial" w:hAnsi="Arial" w:cs="Arial"/>
                      <w:sz w:val="22"/>
                      <w:szCs w:val="22"/>
                      <w:lang w:val="en-US"/>
                    </w:rPr>
                  </w:pPr>
                  <w:r w:rsidRPr="00D76AED">
                    <w:rPr>
                      <w:rFonts w:ascii="Arial" w:hAnsi="Arial" w:cs="Arial"/>
                      <w:sz w:val="22"/>
                      <w:szCs w:val="22"/>
                      <w:lang w:val="en-US"/>
                    </w:rPr>
                    <w:t>P</w:t>
                  </w:r>
                  <w:r w:rsidR="007D64BF" w:rsidRPr="00D76AED">
                    <w:rPr>
                      <w:rFonts w:ascii="Arial" w:hAnsi="Arial" w:cs="Arial"/>
                      <w:sz w:val="22"/>
                      <w:szCs w:val="22"/>
                      <w:lang w:val="en-US"/>
                    </w:rPr>
                    <w:t>oster and presentation</w:t>
                  </w:r>
                  <w:r w:rsidR="003C766F" w:rsidRPr="00D76AED">
                    <w:rPr>
                      <w:rFonts w:ascii="Arial" w:hAnsi="Arial" w:cs="Arial"/>
                      <w:sz w:val="22"/>
                      <w:szCs w:val="22"/>
                      <w:lang w:val="en-US"/>
                    </w:rPr>
                    <w:t xml:space="preserve">, reading comprehension and listening comprehension tasks, and </w:t>
                  </w:r>
                  <w:r w:rsidR="007D64BF" w:rsidRPr="00D76AED">
                    <w:rPr>
                      <w:rFonts w:ascii="Arial" w:hAnsi="Arial" w:cs="Arial"/>
                      <w:sz w:val="22"/>
                      <w:szCs w:val="22"/>
                      <w:lang w:val="en-US"/>
                    </w:rPr>
                    <w:t xml:space="preserve">academic </w:t>
                  </w:r>
                  <w:r w:rsidR="003C766F" w:rsidRPr="00D76AED">
                    <w:rPr>
                      <w:rFonts w:ascii="Arial" w:hAnsi="Arial" w:cs="Arial"/>
                      <w:sz w:val="22"/>
                      <w:szCs w:val="22"/>
                      <w:lang w:val="en-US"/>
                    </w:rPr>
                    <w:t>writing</w:t>
                  </w:r>
                  <w:r w:rsidR="007D64BF" w:rsidRPr="00D76AED">
                    <w:rPr>
                      <w:rFonts w:ascii="Arial" w:hAnsi="Arial" w:cs="Arial"/>
                      <w:sz w:val="22"/>
                      <w:szCs w:val="22"/>
                      <w:lang w:val="en-US"/>
                    </w:rPr>
                    <w:t>.</w:t>
                  </w:r>
                  <w:r w:rsidR="003C766F" w:rsidRPr="00D76AED">
                    <w:rPr>
                      <w:rFonts w:ascii="Arial" w:hAnsi="Arial" w:cs="Arial"/>
                      <w:sz w:val="22"/>
                      <w:szCs w:val="22"/>
                      <w:lang w:val="en-US"/>
                    </w:rPr>
                    <w:t xml:space="preserve"> </w:t>
                  </w:r>
                </w:p>
              </w:tc>
            </w:tr>
            <w:tr w:rsidR="003C766F" w:rsidRPr="00D76AED" w:rsidTr="00CC2454">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9.</w:t>
                  </w:r>
                </w:p>
              </w:tc>
              <w:tc>
                <w:tcPr>
                  <w:tcW w:w="7130" w:type="dxa"/>
                  <w:shd w:val="clear" w:color="auto" w:fill="auto"/>
                </w:tcPr>
                <w:p w:rsidR="003C766F" w:rsidRPr="00D76AED" w:rsidRDefault="007D64BF" w:rsidP="007D64BF">
                  <w:pPr>
                    <w:rPr>
                      <w:rFonts w:ascii="Arial" w:hAnsi="Arial" w:cs="Arial"/>
                      <w:sz w:val="22"/>
                      <w:szCs w:val="22"/>
                      <w:lang w:val="en-US"/>
                    </w:rPr>
                  </w:pPr>
                  <w:r w:rsidRPr="00D76AED">
                    <w:rPr>
                      <w:rFonts w:ascii="Arial" w:hAnsi="Arial" w:cs="Arial"/>
                      <w:sz w:val="22"/>
                      <w:szCs w:val="22"/>
                      <w:lang w:val="en-US"/>
                    </w:rPr>
                    <w:t>Effective presentation, reading comprehension and listening comprehension tasks, and academic writing</w:t>
                  </w:r>
                </w:p>
              </w:tc>
            </w:tr>
            <w:tr w:rsidR="003C766F" w:rsidRPr="00D76AED" w:rsidTr="00CC2454">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10.</w:t>
                  </w:r>
                </w:p>
              </w:tc>
              <w:tc>
                <w:tcPr>
                  <w:tcW w:w="7130" w:type="dxa"/>
                  <w:shd w:val="clear" w:color="auto" w:fill="auto"/>
                </w:tcPr>
                <w:p w:rsidR="003C766F" w:rsidRPr="00D76AED" w:rsidRDefault="00C20838" w:rsidP="00C20838">
                  <w:pPr>
                    <w:rPr>
                      <w:rFonts w:ascii="Arial" w:hAnsi="Arial" w:cs="Arial"/>
                      <w:sz w:val="22"/>
                      <w:szCs w:val="22"/>
                      <w:lang w:val="en-US"/>
                    </w:rPr>
                  </w:pPr>
                  <w:r w:rsidRPr="00D76AED">
                    <w:rPr>
                      <w:rFonts w:ascii="Arial" w:hAnsi="Arial" w:cs="Arial"/>
                      <w:sz w:val="22"/>
                      <w:szCs w:val="22"/>
                      <w:lang w:val="en-US"/>
                    </w:rPr>
                    <w:t xml:space="preserve">Time management, critical thinking, </w:t>
                  </w:r>
                  <w:r w:rsidR="003C766F" w:rsidRPr="00D76AED">
                    <w:rPr>
                      <w:rFonts w:ascii="Arial" w:hAnsi="Arial" w:cs="Arial"/>
                      <w:sz w:val="22"/>
                      <w:szCs w:val="22"/>
                      <w:lang w:val="en-US"/>
                    </w:rPr>
                    <w:t xml:space="preserve">reading comprehension and listening comprehension tasks, and writing </w:t>
                  </w:r>
                  <w:r w:rsidRPr="00D76AED">
                    <w:rPr>
                      <w:rFonts w:ascii="Arial" w:hAnsi="Arial" w:cs="Arial"/>
                      <w:sz w:val="22"/>
                      <w:szCs w:val="22"/>
                      <w:lang w:val="en-US"/>
                    </w:rPr>
                    <w:t>essays.</w:t>
                  </w:r>
                </w:p>
              </w:tc>
            </w:tr>
            <w:tr w:rsidR="003C766F" w:rsidRPr="00D76AED" w:rsidTr="00CC2454">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11.</w:t>
                  </w:r>
                </w:p>
              </w:tc>
              <w:tc>
                <w:tcPr>
                  <w:tcW w:w="7130" w:type="dxa"/>
                  <w:shd w:val="clear" w:color="auto" w:fill="auto"/>
                </w:tcPr>
                <w:p w:rsidR="003C766F" w:rsidRPr="00D76AED" w:rsidRDefault="00C20838" w:rsidP="003C766F">
                  <w:pPr>
                    <w:rPr>
                      <w:rFonts w:ascii="Arial" w:hAnsi="Arial" w:cs="Arial"/>
                      <w:sz w:val="22"/>
                      <w:szCs w:val="22"/>
                      <w:lang w:val="en-US"/>
                    </w:rPr>
                  </w:pPr>
                  <w:r w:rsidRPr="00D76AED">
                    <w:rPr>
                      <w:rFonts w:ascii="Arial" w:hAnsi="Arial" w:cs="Arial"/>
                      <w:sz w:val="22"/>
                      <w:szCs w:val="22"/>
                      <w:lang w:val="en-US"/>
                    </w:rPr>
                    <w:t>Presentation, reading comprehension and listening comprehension tasks, and academic writing</w:t>
                  </w:r>
                </w:p>
              </w:tc>
            </w:tr>
            <w:tr w:rsidR="003C766F" w:rsidRPr="00D76AED" w:rsidTr="00CC2454">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12</w:t>
                  </w:r>
                </w:p>
              </w:tc>
              <w:tc>
                <w:tcPr>
                  <w:tcW w:w="7130" w:type="dxa"/>
                  <w:shd w:val="clear" w:color="auto" w:fill="auto"/>
                </w:tcPr>
                <w:p w:rsidR="003C766F" w:rsidRPr="00D76AED" w:rsidRDefault="00C20838" w:rsidP="003C766F">
                  <w:pPr>
                    <w:rPr>
                      <w:rFonts w:ascii="Arial" w:hAnsi="Arial" w:cs="Arial"/>
                      <w:sz w:val="22"/>
                      <w:szCs w:val="22"/>
                      <w:lang w:val="en-US"/>
                    </w:rPr>
                  </w:pPr>
                  <w:r w:rsidRPr="00D76AED">
                    <w:rPr>
                      <w:rFonts w:ascii="Arial" w:hAnsi="Arial" w:cs="Arial"/>
                      <w:sz w:val="22"/>
                      <w:szCs w:val="22"/>
                      <w:lang w:val="en-US"/>
                    </w:rPr>
                    <w:t>Speaking and presentating, reading comprehension and listening comprehension tasks, and academic writing</w:t>
                  </w:r>
                </w:p>
              </w:tc>
            </w:tr>
            <w:tr w:rsidR="003C766F" w:rsidRPr="00D76AED" w:rsidTr="00CC2454">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13.</w:t>
                  </w:r>
                </w:p>
              </w:tc>
              <w:tc>
                <w:tcPr>
                  <w:tcW w:w="7130" w:type="dxa"/>
                  <w:shd w:val="clear" w:color="auto" w:fill="auto"/>
                </w:tcPr>
                <w:p w:rsidR="003C766F" w:rsidRPr="00D76AED" w:rsidRDefault="00C20838" w:rsidP="003C766F">
                  <w:pPr>
                    <w:rPr>
                      <w:rFonts w:ascii="Arial" w:hAnsi="Arial" w:cs="Arial"/>
                      <w:sz w:val="22"/>
                      <w:szCs w:val="22"/>
                      <w:lang w:val="en-US"/>
                    </w:rPr>
                  </w:pPr>
                  <w:r w:rsidRPr="00D76AED">
                    <w:rPr>
                      <w:rFonts w:ascii="Arial" w:hAnsi="Arial" w:cs="Arial"/>
                      <w:sz w:val="22"/>
                      <w:szCs w:val="22"/>
                      <w:lang w:val="en-US"/>
                    </w:rPr>
                    <w:t>Essay writing, speaking, reading comprehension and listening comprehension</w:t>
                  </w:r>
                </w:p>
              </w:tc>
            </w:tr>
            <w:tr w:rsidR="003C766F" w:rsidRPr="00D76AED" w:rsidTr="00CC2454">
              <w:trPr>
                <w:trHeight w:val="70"/>
              </w:trPr>
              <w:tc>
                <w:tcPr>
                  <w:tcW w:w="1418" w:type="dxa"/>
                  <w:shd w:val="clear" w:color="auto" w:fill="auto"/>
                </w:tcPr>
                <w:p w:rsidR="003C766F" w:rsidRPr="00D76AED" w:rsidRDefault="00AF44F6" w:rsidP="003C766F">
                  <w:pPr>
                    <w:numPr>
                      <w:ilvl w:val="0"/>
                      <w:numId w:val="19"/>
                    </w:numPr>
                    <w:ind w:left="0"/>
                    <w:rPr>
                      <w:rFonts w:ascii="Arial" w:hAnsi="Arial" w:cs="Arial"/>
                      <w:sz w:val="22"/>
                      <w:szCs w:val="22"/>
                      <w:lang w:val="en-US"/>
                    </w:rPr>
                  </w:pPr>
                  <w:r w:rsidRPr="00D76AED">
                    <w:rPr>
                      <w:rFonts w:ascii="Arial" w:hAnsi="Arial" w:cs="Arial"/>
                      <w:sz w:val="22"/>
                      <w:szCs w:val="22"/>
                      <w:lang w:val="en-US"/>
                    </w:rPr>
                    <w:t>14.</w:t>
                  </w:r>
                </w:p>
              </w:tc>
              <w:tc>
                <w:tcPr>
                  <w:tcW w:w="7130" w:type="dxa"/>
                  <w:shd w:val="clear" w:color="auto" w:fill="auto"/>
                </w:tcPr>
                <w:p w:rsidR="003C766F" w:rsidRPr="00D76AED" w:rsidRDefault="003C766F" w:rsidP="003C766F">
                  <w:pPr>
                    <w:rPr>
                      <w:rFonts w:ascii="Arial" w:hAnsi="Arial" w:cs="Arial"/>
                      <w:sz w:val="22"/>
                      <w:szCs w:val="22"/>
                      <w:lang w:val="en-US"/>
                    </w:rPr>
                  </w:pPr>
                  <w:r w:rsidRPr="00D76AED">
                    <w:rPr>
                      <w:rFonts w:ascii="Arial" w:hAnsi="Arial" w:cs="Arial"/>
                      <w:sz w:val="22"/>
                      <w:szCs w:val="22"/>
                      <w:lang w:val="en-US"/>
                    </w:rPr>
                    <w:t>A survey of the skills and knowledge acquired throughout the semester</w:t>
                  </w:r>
                </w:p>
              </w:tc>
            </w:tr>
          </w:tbl>
          <w:p w:rsidR="00B03C66" w:rsidRPr="00D76AED" w:rsidRDefault="00B03C66" w:rsidP="00434326">
            <w:pPr>
              <w:suppressAutoHyphens/>
              <w:jc w:val="both"/>
              <w:rPr>
                <w:rFonts w:ascii="Arial" w:hAnsi="Arial" w:cs="Arial"/>
                <w:sz w:val="22"/>
                <w:szCs w:val="22"/>
                <w:lang w:val="en-US"/>
              </w:rPr>
            </w:pPr>
          </w:p>
          <w:p w:rsidR="0084342F" w:rsidRPr="00D76AED" w:rsidRDefault="0084342F" w:rsidP="00B03C66">
            <w:pPr>
              <w:pStyle w:val="Listaszerbekezds"/>
              <w:suppressAutoHyphens/>
              <w:ind w:left="754"/>
              <w:rPr>
                <w:rFonts w:ascii="Arial" w:hAnsi="Arial" w:cs="Arial"/>
                <w:sz w:val="22"/>
                <w:szCs w:val="22"/>
                <w:lang w:val="en-US"/>
              </w:rPr>
            </w:pPr>
          </w:p>
        </w:tc>
      </w:tr>
      <w:tr w:rsidR="001E6F92" w:rsidRPr="00D76AED"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D76AED" w:rsidRDefault="00B03C66" w:rsidP="003E72C4">
            <w:pPr>
              <w:suppressAutoHyphens/>
              <w:ind w:right="-108"/>
              <w:rPr>
                <w:rFonts w:ascii="Arial" w:hAnsi="Arial" w:cs="Arial"/>
                <w:b/>
                <w:sz w:val="22"/>
                <w:szCs w:val="22"/>
                <w:lang w:val="en-US"/>
              </w:rPr>
            </w:pPr>
            <w:r w:rsidRPr="00D76AED">
              <w:rPr>
                <w:rFonts w:ascii="Arial" w:hAnsi="Arial" w:cs="Arial"/>
                <w:b/>
                <w:sz w:val="22"/>
                <w:szCs w:val="22"/>
                <w:lang w:val="en-US"/>
              </w:rPr>
              <w:t>Literature</w:t>
            </w:r>
            <w:r w:rsidR="003E72C4" w:rsidRPr="00D76AED">
              <w:rPr>
                <w:rFonts w:ascii="Arial" w:hAnsi="Arial" w:cs="Arial"/>
                <w:b/>
                <w:sz w:val="22"/>
                <w:szCs w:val="22"/>
                <w:lang w:val="en-US"/>
              </w:rPr>
              <w:t>, handbooks</w:t>
            </w:r>
            <w:r w:rsidR="00A419F6" w:rsidRPr="00D76AED">
              <w:rPr>
                <w:rFonts w:ascii="Arial" w:hAnsi="Arial" w:cs="Arial"/>
                <w:b/>
                <w:sz w:val="22"/>
                <w:szCs w:val="22"/>
                <w:lang w:val="en-US"/>
              </w:rPr>
              <w:t xml:space="preserve"> </w:t>
            </w:r>
            <w:r w:rsidRPr="00D76AED">
              <w:rPr>
                <w:rFonts w:ascii="Arial" w:hAnsi="Arial" w:cs="Arial"/>
                <w:b/>
                <w:sz w:val="22"/>
                <w:szCs w:val="22"/>
                <w:u w:val="single"/>
                <w:lang w:val="en-US"/>
              </w:rPr>
              <w:t>in English</w:t>
            </w:r>
            <w:r w:rsidR="003E72C4" w:rsidRPr="00D76AED">
              <w:rPr>
                <w:rFonts w:ascii="Arial" w:hAnsi="Arial" w:cs="Arial"/>
                <w:b/>
                <w:sz w:val="22"/>
                <w:szCs w:val="22"/>
                <w:u w:val="single"/>
                <w:lang w:val="en-US"/>
              </w:rPr>
              <w:t xml:space="preserve"> </w:t>
            </w:r>
          </w:p>
        </w:tc>
      </w:tr>
      <w:tr w:rsidR="004A35F4" w:rsidRPr="00D76AED" w:rsidTr="004A35F4">
        <w:tc>
          <w:tcPr>
            <w:tcW w:w="8812"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A55E89" w:rsidRPr="00D76AED" w:rsidRDefault="00D76AED" w:rsidP="00A55E89">
            <w:pPr>
              <w:pStyle w:val="NormlWeb"/>
              <w:rPr>
                <w:rFonts w:ascii="Arial" w:hAnsi="Arial" w:cs="Arial"/>
                <w:sz w:val="22"/>
                <w:szCs w:val="22"/>
                <w:lang w:val="en-US"/>
              </w:rPr>
            </w:pPr>
            <w:hyperlink r:id="rId8" w:history="1">
              <w:r w:rsidR="00A55E89" w:rsidRPr="00D76AED">
                <w:rPr>
                  <w:rStyle w:val="Hiperhivatkozs"/>
                  <w:rFonts w:ascii="Arial" w:hAnsi="Arial" w:cs="Arial"/>
                  <w:color w:val="auto"/>
                  <w:sz w:val="22"/>
                  <w:szCs w:val="22"/>
                  <w:u w:val="none"/>
                  <w:lang w:val="en-US"/>
                </w:rPr>
                <w:t>Martin Hewings</w:t>
              </w:r>
            </w:hyperlink>
            <w:r w:rsidR="00A55E89" w:rsidRPr="00D76AED">
              <w:rPr>
                <w:rFonts w:ascii="Arial" w:hAnsi="Arial" w:cs="Arial"/>
                <w:sz w:val="22"/>
                <w:szCs w:val="22"/>
                <w:lang w:val="en-US"/>
              </w:rPr>
              <w:t>: Cambridge Academic Skills B2 Upper Intermediate. CUP, 2012. ISBN 97 80521165204</w:t>
            </w:r>
          </w:p>
          <w:p w:rsidR="00A55E89" w:rsidRPr="00D76AED" w:rsidRDefault="00A55E89" w:rsidP="00A55E89">
            <w:pPr>
              <w:pStyle w:val="NormlWeb"/>
              <w:rPr>
                <w:rFonts w:ascii="Arial" w:hAnsi="Arial" w:cs="Arial"/>
                <w:sz w:val="22"/>
                <w:szCs w:val="22"/>
                <w:lang w:val="en-US"/>
              </w:rPr>
            </w:pPr>
            <w:r w:rsidRPr="00D76AED">
              <w:rPr>
                <w:rFonts w:ascii="Arial" w:hAnsi="Arial" w:cs="Arial"/>
                <w:sz w:val="22"/>
                <w:szCs w:val="22"/>
                <w:lang w:val="en-US"/>
              </w:rPr>
              <w:t xml:space="preserve">REID, Joy M. </w:t>
            </w:r>
            <w:r w:rsidRPr="00D76AED">
              <w:rPr>
                <w:rFonts w:ascii="Arial" w:hAnsi="Arial" w:cs="Arial"/>
                <w:i/>
                <w:sz w:val="22"/>
                <w:szCs w:val="22"/>
                <w:lang w:val="en-US"/>
              </w:rPr>
              <w:t>The Process of Composition.</w:t>
            </w:r>
            <w:r w:rsidRPr="00D76AED">
              <w:rPr>
                <w:rFonts w:ascii="Arial" w:hAnsi="Arial" w:cs="Arial"/>
                <w:sz w:val="22"/>
                <w:szCs w:val="22"/>
                <w:lang w:val="en-US"/>
              </w:rPr>
              <w:t xml:space="preserve"> 3</w:t>
            </w:r>
            <w:r w:rsidRPr="00D76AED">
              <w:rPr>
                <w:rFonts w:ascii="Arial" w:hAnsi="Arial" w:cs="Arial"/>
                <w:sz w:val="22"/>
                <w:szCs w:val="22"/>
                <w:vertAlign w:val="superscript"/>
                <w:lang w:val="en-US"/>
              </w:rPr>
              <w:t>rd</w:t>
            </w:r>
            <w:r w:rsidRPr="00D76AED">
              <w:rPr>
                <w:rFonts w:ascii="Arial" w:hAnsi="Arial" w:cs="Arial"/>
                <w:sz w:val="22"/>
                <w:szCs w:val="22"/>
                <w:lang w:val="en-US"/>
              </w:rPr>
              <w:t xml:space="preserve"> Edition. Longman: White Plains, NY., 2000. ISBN: 0-13-021317-9.</w:t>
            </w:r>
          </w:p>
          <w:p w:rsidR="004A35F4" w:rsidRPr="00D76AED" w:rsidRDefault="00A55E89" w:rsidP="00A55E89">
            <w:pPr>
              <w:suppressAutoHyphens/>
              <w:ind w:right="-108"/>
              <w:rPr>
                <w:rFonts w:ascii="Arial" w:hAnsi="Arial" w:cs="Arial"/>
                <w:b/>
                <w:sz w:val="22"/>
                <w:szCs w:val="22"/>
                <w:lang w:val="en-US"/>
              </w:rPr>
            </w:pPr>
            <w:r w:rsidRPr="00D76AED">
              <w:rPr>
                <w:rFonts w:ascii="Arial" w:hAnsi="Arial" w:cs="Arial"/>
                <w:sz w:val="22"/>
                <w:szCs w:val="22"/>
                <w:lang w:val="en-US"/>
              </w:rPr>
              <w:t xml:space="preserve">WIWCZAROSKI, Troy B. </w:t>
            </w:r>
            <w:r w:rsidRPr="00D76AED">
              <w:rPr>
                <w:rFonts w:ascii="Arial" w:hAnsi="Arial" w:cs="Arial"/>
                <w:i/>
                <w:sz w:val="22"/>
                <w:szCs w:val="22"/>
                <w:lang w:val="en-US"/>
              </w:rPr>
              <w:t>Writing and Professional Communication</w:t>
            </w:r>
            <w:r w:rsidRPr="00D76AED">
              <w:rPr>
                <w:rFonts w:ascii="Arial" w:hAnsi="Arial" w:cs="Arial"/>
                <w:sz w:val="22"/>
                <w:szCs w:val="22"/>
                <w:lang w:val="en-US"/>
              </w:rPr>
              <w:t>. Debrecen, 2007.</w:t>
            </w:r>
          </w:p>
        </w:tc>
      </w:tr>
      <w:tr w:rsidR="004A35F4" w:rsidRPr="00D76AED" w:rsidTr="004A35F4">
        <w:tc>
          <w:tcPr>
            <w:tcW w:w="8812"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4A35F4" w:rsidRPr="00D76AED" w:rsidRDefault="004A35F4" w:rsidP="004A35F4">
            <w:pPr>
              <w:suppressAutoHyphens/>
              <w:jc w:val="both"/>
              <w:rPr>
                <w:rFonts w:ascii="Arial" w:hAnsi="Arial" w:cs="Arial"/>
                <w:i/>
                <w:iCs/>
                <w:sz w:val="22"/>
                <w:szCs w:val="22"/>
                <w:lang w:val="en-US"/>
              </w:rPr>
            </w:pPr>
            <w:r w:rsidRPr="00D76AED">
              <w:rPr>
                <w:rFonts w:ascii="Arial" w:hAnsi="Arial" w:cs="Arial"/>
                <w:b/>
                <w:sz w:val="22"/>
                <w:szCs w:val="22"/>
                <w:lang w:val="en-US"/>
              </w:rPr>
              <w:t xml:space="preserve">Competencies gained </w:t>
            </w:r>
            <w:r w:rsidRPr="00D76AED">
              <w:rPr>
                <w:rFonts w:ascii="Arial" w:hAnsi="Arial" w:cs="Arial"/>
                <w:i/>
                <w:sz w:val="22"/>
                <w:szCs w:val="22"/>
                <w:lang w:val="en-US"/>
              </w:rPr>
              <w:t xml:space="preserve">(acc. to the Regulation on training and outcome </w:t>
            </w:r>
            <w:r w:rsidRPr="00D76AED">
              <w:rPr>
                <w:rFonts w:ascii="Arial" w:hAnsi="Arial" w:cs="Arial"/>
                <w:i/>
                <w:iCs/>
                <w:sz w:val="22"/>
                <w:szCs w:val="22"/>
                <w:lang w:val="en-US"/>
              </w:rPr>
              <w:t>requirements)</w:t>
            </w:r>
          </w:p>
          <w:p w:rsidR="004A35F4" w:rsidRPr="00D76AED" w:rsidRDefault="004A35F4" w:rsidP="004A35F4">
            <w:pPr>
              <w:suppressAutoHyphens/>
              <w:jc w:val="both"/>
              <w:rPr>
                <w:rFonts w:ascii="Arial" w:hAnsi="Arial" w:cs="Arial"/>
                <w:b/>
                <w:color w:val="FF0000"/>
                <w:sz w:val="22"/>
                <w:szCs w:val="22"/>
                <w:lang w:val="en-US"/>
              </w:rPr>
            </w:pPr>
          </w:p>
        </w:tc>
      </w:tr>
      <w:tr w:rsidR="004A35F4" w:rsidRPr="00D76AED" w:rsidTr="004A35F4">
        <w:trPr>
          <w:trHeight w:val="296"/>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55E89" w:rsidRPr="00D76AED" w:rsidRDefault="00A55E89" w:rsidP="00A55E89">
            <w:pPr>
              <w:numPr>
                <w:ilvl w:val="0"/>
                <w:numId w:val="1"/>
              </w:numPr>
              <w:tabs>
                <w:tab w:val="left" w:pos="317"/>
              </w:tabs>
              <w:suppressAutoHyphens/>
              <w:ind w:left="176" w:hanging="142"/>
              <w:rPr>
                <w:rFonts w:ascii="Arial" w:hAnsi="Arial" w:cs="Arial"/>
                <w:b/>
                <w:sz w:val="22"/>
                <w:szCs w:val="22"/>
                <w:lang w:val="en-US"/>
              </w:rPr>
            </w:pPr>
            <w:r w:rsidRPr="00D76AED">
              <w:rPr>
                <w:rFonts w:ascii="Arial" w:hAnsi="Arial" w:cs="Arial"/>
                <w:b/>
                <w:sz w:val="22"/>
                <w:szCs w:val="22"/>
                <w:lang w:val="en-US"/>
              </w:rPr>
              <w:t>Knowledge</w:t>
            </w:r>
          </w:p>
          <w:p w:rsidR="00A55E89" w:rsidRPr="00D76AED" w:rsidRDefault="00A55E89" w:rsidP="00A55E89">
            <w:pPr>
              <w:tabs>
                <w:tab w:val="left" w:pos="317"/>
              </w:tabs>
              <w:suppressAutoHyphens/>
              <w:ind w:left="176"/>
              <w:rPr>
                <w:rFonts w:ascii="Arial" w:hAnsi="Arial" w:cs="Arial"/>
                <w:sz w:val="22"/>
                <w:szCs w:val="22"/>
                <w:lang w:val="en-US"/>
              </w:rPr>
            </w:pPr>
            <w:r w:rsidRPr="00D76AED">
              <w:rPr>
                <w:rFonts w:ascii="Arial" w:hAnsi="Arial" w:cs="Arial"/>
                <w:sz w:val="22"/>
                <w:szCs w:val="22"/>
                <w:lang w:val="en-US"/>
              </w:rPr>
              <w:t>The students will have a good command of professional and effective usage of the methods and tools of English language communication, both writte</w:t>
            </w:r>
            <w:r w:rsidR="00D76AED">
              <w:rPr>
                <w:rFonts w:ascii="Arial" w:hAnsi="Arial" w:cs="Arial"/>
                <w:sz w:val="22"/>
                <w:szCs w:val="22"/>
                <w:lang w:val="en-US"/>
              </w:rPr>
              <w:t xml:space="preserve">n and oral. They will know the </w:t>
            </w:r>
            <w:r w:rsidRPr="00D76AED">
              <w:rPr>
                <w:rFonts w:ascii="Arial" w:hAnsi="Arial" w:cs="Arial"/>
                <w:sz w:val="22"/>
                <w:szCs w:val="22"/>
                <w:lang w:val="en-US"/>
              </w:rPr>
              <w:t>grammatical and form requirements and characteristic of the written genres.</w:t>
            </w:r>
          </w:p>
          <w:p w:rsidR="00A55E89" w:rsidRPr="00D76AED" w:rsidRDefault="00A55E89" w:rsidP="00A55E89">
            <w:pPr>
              <w:pStyle w:val="Listaszerbekezds"/>
              <w:numPr>
                <w:ilvl w:val="0"/>
                <w:numId w:val="1"/>
              </w:numPr>
              <w:tabs>
                <w:tab w:val="left" w:pos="317"/>
              </w:tabs>
              <w:suppressAutoHyphens/>
              <w:rPr>
                <w:rFonts w:ascii="Arial" w:hAnsi="Arial" w:cs="Arial"/>
                <w:b/>
                <w:sz w:val="22"/>
                <w:szCs w:val="22"/>
                <w:lang w:val="en-US"/>
              </w:rPr>
            </w:pPr>
            <w:r w:rsidRPr="00D76AED">
              <w:rPr>
                <w:rFonts w:ascii="Arial" w:hAnsi="Arial" w:cs="Arial"/>
                <w:b/>
                <w:sz w:val="22"/>
                <w:szCs w:val="22"/>
                <w:lang w:val="en-US"/>
              </w:rPr>
              <w:t>Skills</w:t>
            </w:r>
          </w:p>
          <w:p w:rsidR="00A55E89" w:rsidRPr="00D76AED" w:rsidRDefault="00A55E89" w:rsidP="00A55E89">
            <w:pPr>
              <w:pStyle w:val="Listaszerbekezds"/>
              <w:tabs>
                <w:tab w:val="left" w:pos="317"/>
              </w:tabs>
              <w:suppressAutoHyphens/>
              <w:ind w:left="394"/>
              <w:rPr>
                <w:rFonts w:ascii="Arial" w:hAnsi="Arial" w:cs="Arial"/>
                <w:sz w:val="22"/>
                <w:szCs w:val="22"/>
                <w:lang w:val="en-US"/>
              </w:rPr>
            </w:pPr>
            <w:r w:rsidRPr="00D76AED">
              <w:rPr>
                <w:rFonts w:ascii="Arial" w:hAnsi="Arial" w:cs="Arial"/>
                <w:sz w:val="22"/>
                <w:szCs w:val="22"/>
                <w:lang w:val="en-US"/>
              </w:rPr>
              <w:t>The studen</w:t>
            </w:r>
            <w:r w:rsidR="00D76AED">
              <w:rPr>
                <w:rFonts w:ascii="Arial" w:hAnsi="Arial" w:cs="Arial"/>
                <w:sz w:val="22"/>
                <w:szCs w:val="22"/>
                <w:lang w:val="en-US"/>
              </w:rPr>
              <w:t>t</w:t>
            </w:r>
            <w:r w:rsidRPr="00D76AED">
              <w:rPr>
                <w:rFonts w:ascii="Arial" w:hAnsi="Arial" w:cs="Arial"/>
                <w:sz w:val="22"/>
                <w:szCs w:val="22"/>
                <w:lang w:val="en-US"/>
              </w:rPr>
              <w:t>s will be able to edit and create writings that reach the predefined goals and affects. They will b</w:t>
            </w:r>
            <w:r w:rsidR="00D76AED">
              <w:rPr>
                <w:rFonts w:ascii="Arial" w:hAnsi="Arial" w:cs="Arial"/>
                <w:sz w:val="22"/>
                <w:szCs w:val="22"/>
                <w:lang w:val="en-US"/>
              </w:rPr>
              <w:t>e</w:t>
            </w:r>
            <w:r w:rsidRPr="00D76AED">
              <w:rPr>
                <w:rFonts w:ascii="Arial" w:hAnsi="Arial" w:cs="Arial"/>
                <w:sz w:val="22"/>
                <w:szCs w:val="22"/>
                <w:lang w:val="en-US"/>
              </w:rPr>
              <w:t xml:space="preserve"> able to state their case clearly and convincingly, and reason clearly. They are able to a</w:t>
            </w:r>
            <w:r w:rsidR="00D76AED">
              <w:rPr>
                <w:rFonts w:ascii="Arial" w:hAnsi="Arial" w:cs="Arial"/>
                <w:sz w:val="22"/>
                <w:szCs w:val="22"/>
                <w:lang w:val="en-US"/>
              </w:rPr>
              <w:t>c</w:t>
            </w:r>
            <w:r w:rsidRPr="00D76AED">
              <w:rPr>
                <w:rFonts w:ascii="Arial" w:hAnsi="Arial" w:cs="Arial"/>
                <w:sz w:val="22"/>
                <w:szCs w:val="22"/>
                <w:lang w:val="en-US"/>
              </w:rPr>
              <w:t>quire critical thinking. They can choose objectively from options.</w:t>
            </w:r>
          </w:p>
          <w:p w:rsidR="00A55E89" w:rsidRPr="00D76AED" w:rsidRDefault="00A55E89" w:rsidP="00A55E89">
            <w:pPr>
              <w:tabs>
                <w:tab w:val="left" w:pos="317"/>
              </w:tabs>
              <w:suppressAutoHyphens/>
              <w:ind w:left="34"/>
              <w:rPr>
                <w:rFonts w:ascii="Arial" w:hAnsi="Arial" w:cs="Arial"/>
                <w:b/>
                <w:sz w:val="22"/>
                <w:szCs w:val="22"/>
                <w:lang w:val="en-US"/>
              </w:rPr>
            </w:pPr>
            <w:r w:rsidRPr="00D76AED">
              <w:rPr>
                <w:rFonts w:ascii="Arial" w:hAnsi="Arial" w:cs="Arial"/>
                <w:b/>
                <w:sz w:val="22"/>
                <w:szCs w:val="22"/>
                <w:lang w:val="en-US"/>
              </w:rPr>
              <w:t>c) Attitudes</w:t>
            </w:r>
          </w:p>
          <w:p w:rsidR="00A55E89" w:rsidRPr="00D76AED" w:rsidRDefault="00A55E89" w:rsidP="00A55E89">
            <w:pPr>
              <w:tabs>
                <w:tab w:val="left" w:pos="317"/>
              </w:tabs>
              <w:suppressAutoHyphens/>
              <w:ind w:left="176"/>
              <w:rPr>
                <w:rFonts w:ascii="Arial" w:hAnsi="Arial" w:cs="Arial"/>
                <w:sz w:val="22"/>
                <w:szCs w:val="22"/>
                <w:lang w:val="en-US"/>
              </w:rPr>
            </w:pPr>
            <w:r w:rsidRPr="00D76AED">
              <w:rPr>
                <w:rFonts w:ascii="Arial" w:hAnsi="Arial" w:cs="Arial"/>
                <w:sz w:val="22"/>
                <w:szCs w:val="22"/>
                <w:lang w:val="en-US"/>
              </w:rPr>
              <w:lastRenderedPageBreak/>
              <w:t>Their work is characterized by high standard. They know that they can only achieve results with systematic and committed studying. They are able to stand up for their views, but are open to others’ opinions as well.</w:t>
            </w:r>
          </w:p>
          <w:p w:rsidR="00A55E89" w:rsidRPr="00D76AED" w:rsidRDefault="00A55E89" w:rsidP="00A55E89">
            <w:pPr>
              <w:tabs>
                <w:tab w:val="left" w:pos="317"/>
              </w:tabs>
              <w:suppressAutoHyphens/>
              <w:ind w:left="34"/>
              <w:rPr>
                <w:rFonts w:ascii="Arial" w:hAnsi="Arial" w:cs="Arial"/>
                <w:b/>
                <w:sz w:val="22"/>
                <w:szCs w:val="22"/>
                <w:lang w:val="en-US"/>
              </w:rPr>
            </w:pPr>
            <w:r w:rsidRPr="00D76AED">
              <w:rPr>
                <w:rFonts w:ascii="Arial" w:hAnsi="Arial" w:cs="Arial"/>
                <w:b/>
                <w:sz w:val="22"/>
                <w:szCs w:val="22"/>
                <w:lang w:val="en-US"/>
              </w:rPr>
              <w:t xml:space="preserve">d) Autonomy and Responsibility </w:t>
            </w:r>
          </w:p>
          <w:p w:rsidR="00A55E89" w:rsidRPr="00D76AED" w:rsidRDefault="00A55E89" w:rsidP="00A55E89">
            <w:pPr>
              <w:tabs>
                <w:tab w:val="left" w:pos="317"/>
              </w:tabs>
              <w:suppressAutoHyphens/>
              <w:ind w:left="176"/>
              <w:rPr>
                <w:rFonts w:ascii="Arial" w:hAnsi="Arial" w:cs="Arial"/>
                <w:sz w:val="22"/>
                <w:szCs w:val="22"/>
                <w:lang w:val="en-US"/>
              </w:rPr>
            </w:pPr>
            <w:r w:rsidRPr="00D76AED">
              <w:rPr>
                <w:rFonts w:ascii="Arial" w:hAnsi="Arial" w:cs="Arial"/>
                <w:sz w:val="22"/>
                <w:szCs w:val="22"/>
                <w:lang w:val="en-US"/>
              </w:rPr>
              <w:t>They are self-motivated students, and independent students of the language.  They can recognize the risks and boundaries of their decisions. They are fully aware that in a foreign environment they always represent their country, thus influencing the picture of it by their behaviour.</w:t>
            </w:r>
          </w:p>
          <w:p w:rsidR="004A35F4" w:rsidRPr="00D76AED" w:rsidRDefault="004A35F4" w:rsidP="004A35F4">
            <w:pPr>
              <w:tabs>
                <w:tab w:val="left" w:pos="317"/>
              </w:tabs>
              <w:suppressAutoHyphens/>
              <w:rPr>
                <w:rFonts w:ascii="Arial" w:hAnsi="Arial" w:cs="Arial"/>
                <w:b/>
                <w:sz w:val="22"/>
                <w:szCs w:val="22"/>
                <w:lang w:val="en-US"/>
              </w:rPr>
            </w:pPr>
            <w:r w:rsidRPr="00D76AED">
              <w:rPr>
                <w:rFonts w:ascii="Arial" w:hAnsi="Arial" w:cs="Arial"/>
                <w:sz w:val="22"/>
                <w:szCs w:val="22"/>
                <w:lang w:val="en-US"/>
              </w:rPr>
              <w:t xml:space="preserve"> </w:t>
            </w:r>
          </w:p>
        </w:tc>
      </w:tr>
    </w:tbl>
    <w:p w:rsidR="00A419F6" w:rsidRPr="00D76AED"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76AED" w:rsidTr="00553346">
        <w:trPr>
          <w:trHeight w:val="338"/>
        </w:trPr>
        <w:tc>
          <w:tcPr>
            <w:tcW w:w="9356" w:type="dxa"/>
            <w:shd w:val="clear" w:color="auto" w:fill="auto"/>
            <w:tcMar>
              <w:top w:w="57" w:type="dxa"/>
              <w:bottom w:w="57" w:type="dxa"/>
            </w:tcMar>
          </w:tcPr>
          <w:p w:rsidR="00A419F6" w:rsidRPr="00D76AED" w:rsidRDefault="00685940" w:rsidP="00685940">
            <w:pPr>
              <w:suppressAutoHyphens/>
              <w:spacing w:before="60"/>
              <w:jc w:val="both"/>
              <w:rPr>
                <w:rFonts w:ascii="Arial" w:hAnsi="Arial" w:cs="Arial"/>
                <w:b/>
                <w:sz w:val="22"/>
                <w:szCs w:val="22"/>
                <w:lang w:val="en-US"/>
              </w:rPr>
            </w:pPr>
            <w:r w:rsidRPr="00D76AED">
              <w:rPr>
                <w:rFonts w:ascii="Arial" w:hAnsi="Arial" w:cs="Arial"/>
                <w:b/>
                <w:sz w:val="22"/>
                <w:szCs w:val="22"/>
                <w:lang w:val="en-US"/>
              </w:rPr>
              <w:t>Responsible lecturer</w:t>
            </w:r>
            <w:r w:rsidR="0076649C" w:rsidRPr="00D76AED">
              <w:rPr>
                <w:rFonts w:ascii="Arial" w:hAnsi="Arial" w:cs="Arial"/>
                <w:b/>
                <w:sz w:val="22"/>
                <w:szCs w:val="22"/>
                <w:lang w:val="en-US"/>
              </w:rPr>
              <w:t>: Dr. Mária Czellér, univ. associate professor, PhD</w:t>
            </w:r>
          </w:p>
        </w:tc>
      </w:tr>
      <w:tr w:rsidR="00A419F6" w:rsidRPr="00D76AED" w:rsidTr="00553346">
        <w:trPr>
          <w:trHeight w:val="337"/>
        </w:trPr>
        <w:tc>
          <w:tcPr>
            <w:tcW w:w="9356" w:type="dxa"/>
            <w:shd w:val="clear" w:color="auto" w:fill="auto"/>
            <w:tcMar>
              <w:top w:w="57" w:type="dxa"/>
              <w:bottom w:w="57" w:type="dxa"/>
            </w:tcMar>
          </w:tcPr>
          <w:p w:rsidR="00A419F6" w:rsidRPr="00D76AED" w:rsidRDefault="00685940" w:rsidP="00D76AED">
            <w:pPr>
              <w:suppressAutoHyphens/>
              <w:spacing w:before="60"/>
              <w:jc w:val="both"/>
              <w:rPr>
                <w:rFonts w:ascii="Arial" w:hAnsi="Arial" w:cs="Arial"/>
                <w:b/>
                <w:sz w:val="22"/>
                <w:szCs w:val="22"/>
                <w:lang w:val="en-US"/>
              </w:rPr>
            </w:pPr>
            <w:r w:rsidRPr="00D76AED">
              <w:rPr>
                <w:rFonts w:ascii="Arial" w:hAnsi="Arial" w:cs="Arial"/>
                <w:b/>
                <w:sz w:val="22"/>
                <w:szCs w:val="22"/>
                <w:lang w:val="en-US"/>
              </w:rPr>
              <w:t>Other lecturer(s)</w:t>
            </w:r>
            <w:r w:rsidR="00A419F6" w:rsidRPr="00D76AED">
              <w:rPr>
                <w:rFonts w:ascii="Arial" w:hAnsi="Arial" w:cs="Arial"/>
                <w:b/>
                <w:sz w:val="22"/>
                <w:szCs w:val="22"/>
                <w:lang w:val="en-US"/>
              </w:rPr>
              <w:t>:</w:t>
            </w:r>
            <w:r w:rsidR="0076649C" w:rsidRPr="00D76AED">
              <w:rPr>
                <w:rFonts w:ascii="Arial" w:hAnsi="Arial" w:cs="Arial"/>
                <w:b/>
                <w:sz w:val="22"/>
                <w:szCs w:val="22"/>
                <w:lang w:val="en-US"/>
              </w:rPr>
              <w:t xml:space="preserve"> </w:t>
            </w:r>
            <w:r w:rsidR="00D76AED">
              <w:rPr>
                <w:rFonts w:ascii="Arial" w:hAnsi="Arial" w:cs="Arial"/>
                <w:b/>
                <w:sz w:val="22"/>
                <w:szCs w:val="22"/>
                <w:lang w:val="en-US"/>
              </w:rPr>
              <w:t>Dr. János Farkas</w:t>
            </w:r>
            <w:bookmarkStart w:id="0" w:name="_GoBack"/>
            <w:bookmarkEnd w:id="0"/>
          </w:p>
        </w:tc>
      </w:tr>
    </w:tbl>
    <w:p w:rsidR="00457587" w:rsidRPr="00D76AED"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76AED"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76AED" w:rsidRDefault="00685940" w:rsidP="00685940">
            <w:pPr>
              <w:suppressAutoHyphens/>
              <w:spacing w:before="60"/>
              <w:jc w:val="both"/>
              <w:rPr>
                <w:rFonts w:ascii="Arial" w:hAnsi="Arial" w:cs="Arial"/>
                <w:b/>
                <w:sz w:val="22"/>
                <w:szCs w:val="22"/>
                <w:lang w:val="en-US"/>
              </w:rPr>
            </w:pPr>
            <w:r w:rsidRPr="00D76AED">
              <w:rPr>
                <w:rFonts w:ascii="Arial" w:hAnsi="Arial" w:cs="Arial"/>
                <w:b/>
                <w:sz w:val="22"/>
                <w:szCs w:val="22"/>
                <w:lang w:val="en-US"/>
              </w:rPr>
              <w:t>Terms of course completion</w:t>
            </w:r>
            <w:r w:rsidR="00655F39" w:rsidRPr="00D76AED">
              <w:rPr>
                <w:rFonts w:ascii="Arial" w:hAnsi="Arial" w:cs="Arial"/>
                <w:b/>
                <w:sz w:val="22"/>
                <w:szCs w:val="22"/>
                <w:lang w:val="en-US"/>
              </w:rPr>
              <w:t>:</w:t>
            </w:r>
          </w:p>
        </w:tc>
      </w:tr>
      <w:tr w:rsidR="001E6F92" w:rsidRPr="00D76AED"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76AED" w:rsidRDefault="003E72C4" w:rsidP="00491678">
            <w:pPr>
              <w:pStyle w:val="Listaszerbekezds"/>
              <w:suppressAutoHyphens/>
              <w:rPr>
                <w:rFonts w:ascii="Arial" w:hAnsi="Arial" w:cs="Arial"/>
                <w:sz w:val="22"/>
                <w:szCs w:val="22"/>
                <w:lang w:val="en-US"/>
              </w:rPr>
            </w:pPr>
            <w:r w:rsidRPr="00D76AED">
              <w:rPr>
                <w:rFonts w:ascii="Arial" w:hAnsi="Arial" w:cs="Arial"/>
                <w:sz w:val="22"/>
                <w:szCs w:val="22"/>
                <w:lang w:val="en-US"/>
              </w:rPr>
              <w:t>Completing assignments / exercises</w:t>
            </w:r>
          </w:p>
          <w:p w:rsidR="003E72C4" w:rsidRPr="00D76AED" w:rsidRDefault="003E72C4" w:rsidP="00491678">
            <w:pPr>
              <w:pStyle w:val="Listaszerbekezds"/>
              <w:suppressAutoHyphens/>
              <w:rPr>
                <w:rFonts w:ascii="Arial" w:hAnsi="Arial" w:cs="Arial"/>
                <w:sz w:val="22"/>
                <w:szCs w:val="22"/>
                <w:lang w:val="en-US"/>
              </w:rPr>
            </w:pPr>
          </w:p>
        </w:tc>
      </w:tr>
      <w:tr w:rsidR="001E6F92" w:rsidRPr="00D76AED"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D76AED" w:rsidRDefault="00685940" w:rsidP="00685940">
            <w:pPr>
              <w:suppressAutoHyphens/>
              <w:spacing w:before="60"/>
              <w:jc w:val="both"/>
              <w:rPr>
                <w:rFonts w:ascii="Arial" w:hAnsi="Arial" w:cs="Arial"/>
                <w:b/>
                <w:sz w:val="22"/>
                <w:szCs w:val="22"/>
                <w:lang w:val="en-US"/>
              </w:rPr>
            </w:pPr>
            <w:r w:rsidRPr="00D76AED">
              <w:rPr>
                <w:rFonts w:ascii="Arial" w:hAnsi="Arial" w:cs="Arial"/>
                <w:b/>
                <w:sz w:val="22"/>
                <w:szCs w:val="22"/>
                <w:lang w:val="en-US"/>
              </w:rPr>
              <w:t>Form of examination:</w:t>
            </w:r>
          </w:p>
        </w:tc>
      </w:tr>
      <w:tr w:rsidR="001E6F92" w:rsidRPr="00D76AED"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491678" w:rsidRPr="00D76AED" w:rsidRDefault="00491678" w:rsidP="00491678">
            <w:pPr>
              <w:suppressAutoHyphens/>
              <w:jc w:val="both"/>
              <w:rPr>
                <w:rFonts w:ascii="Arial" w:hAnsi="Arial" w:cs="Arial"/>
                <w:sz w:val="22"/>
                <w:szCs w:val="22"/>
                <w:lang w:val="en-US"/>
              </w:rPr>
            </w:pPr>
            <w:r w:rsidRPr="00D76AED">
              <w:rPr>
                <w:rFonts w:ascii="Arial" w:hAnsi="Arial" w:cs="Arial"/>
                <w:sz w:val="22"/>
                <w:szCs w:val="22"/>
                <w:lang w:val="en-US"/>
              </w:rPr>
              <w:t>Continuous tests orally and written. A term mark to be given at the end of the semester</w:t>
            </w:r>
          </w:p>
          <w:p w:rsidR="001E6F92" w:rsidRPr="00D76AED" w:rsidRDefault="001E6F92" w:rsidP="00B74041">
            <w:pPr>
              <w:suppressAutoHyphens/>
              <w:ind w:left="34"/>
              <w:rPr>
                <w:rFonts w:ascii="Arial" w:hAnsi="Arial" w:cs="Arial"/>
                <w:sz w:val="22"/>
                <w:szCs w:val="22"/>
                <w:lang w:val="en-US"/>
              </w:rPr>
            </w:pPr>
          </w:p>
        </w:tc>
      </w:tr>
      <w:tr w:rsidR="001E6F92" w:rsidRPr="00D76AED"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D76AED" w:rsidRDefault="00685940" w:rsidP="009D060E">
            <w:pPr>
              <w:suppressAutoHyphens/>
              <w:spacing w:before="60"/>
              <w:jc w:val="both"/>
              <w:rPr>
                <w:rFonts w:ascii="Arial" w:hAnsi="Arial" w:cs="Arial"/>
                <w:i/>
                <w:sz w:val="22"/>
                <w:szCs w:val="22"/>
                <w:lang w:val="en-US"/>
              </w:rPr>
            </w:pPr>
            <w:r w:rsidRPr="00D76AED">
              <w:rPr>
                <w:rFonts w:ascii="Arial" w:hAnsi="Arial" w:cs="Arial"/>
                <w:b/>
                <w:sz w:val="22"/>
                <w:szCs w:val="22"/>
                <w:lang w:val="en-US"/>
              </w:rPr>
              <w:t>Requirement(s) to get signature</w:t>
            </w:r>
            <w:r w:rsidR="001E6F92" w:rsidRPr="00D76AED">
              <w:rPr>
                <w:rFonts w:ascii="Arial" w:hAnsi="Arial" w:cs="Arial"/>
                <w:b/>
                <w:sz w:val="22"/>
                <w:szCs w:val="22"/>
                <w:lang w:val="en-US"/>
              </w:rPr>
              <w:t>:</w:t>
            </w:r>
          </w:p>
        </w:tc>
      </w:tr>
      <w:tr w:rsidR="001E6F92" w:rsidRPr="00D76AED"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D76AED" w:rsidRDefault="00CC2454" w:rsidP="00370380">
            <w:pPr>
              <w:tabs>
                <w:tab w:val="left" w:pos="1277"/>
              </w:tabs>
              <w:suppressAutoHyphens/>
              <w:ind w:left="34"/>
              <w:rPr>
                <w:rFonts w:ascii="Arial" w:hAnsi="Arial" w:cs="Arial"/>
                <w:sz w:val="22"/>
                <w:szCs w:val="22"/>
                <w:lang w:val="en-US"/>
              </w:rPr>
            </w:pPr>
            <w:r w:rsidRPr="00D76AED">
              <w:rPr>
                <w:rFonts w:ascii="Arial" w:hAnsi="Arial" w:cs="Arial"/>
                <w:sz w:val="22"/>
                <w:szCs w:val="22"/>
                <w:lang w:val="en-US"/>
              </w:rPr>
              <w:t>Absence as regards class attendance (3 allowed absences per semester)</w:t>
            </w:r>
          </w:p>
        </w:tc>
      </w:tr>
    </w:tbl>
    <w:p w:rsidR="009C1BD2" w:rsidRPr="00D76AED"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D76AED"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D76AED" w:rsidRDefault="00685940" w:rsidP="00655F39">
            <w:pPr>
              <w:suppressAutoHyphens/>
              <w:spacing w:before="60"/>
              <w:jc w:val="both"/>
              <w:rPr>
                <w:rFonts w:ascii="Arial" w:hAnsi="Arial" w:cs="Arial"/>
                <w:b/>
                <w:sz w:val="22"/>
                <w:szCs w:val="22"/>
                <w:lang w:val="en-US"/>
              </w:rPr>
            </w:pPr>
            <w:r w:rsidRPr="00D76AED">
              <w:rPr>
                <w:rFonts w:ascii="Arial" w:hAnsi="Arial" w:cs="Arial"/>
                <w:b/>
                <w:sz w:val="22"/>
                <w:szCs w:val="22"/>
                <w:lang w:val="en-US"/>
              </w:rPr>
              <w:t>Exam questions</w:t>
            </w:r>
            <w:r w:rsidR="00655F39" w:rsidRPr="00D76AED">
              <w:rPr>
                <w:rFonts w:ascii="Arial" w:hAnsi="Arial" w:cs="Arial"/>
                <w:b/>
                <w:sz w:val="22"/>
                <w:szCs w:val="22"/>
                <w:lang w:val="en-US"/>
              </w:rPr>
              <w:t>:</w:t>
            </w:r>
          </w:p>
        </w:tc>
      </w:tr>
      <w:tr w:rsidR="001E6F92" w:rsidRPr="00D76AED"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685940" w:rsidRPr="00D76AED" w:rsidRDefault="00CC2454" w:rsidP="0076649C">
            <w:pPr>
              <w:suppressAutoHyphens/>
              <w:rPr>
                <w:rFonts w:ascii="Arial" w:hAnsi="Arial" w:cs="Arial"/>
                <w:sz w:val="22"/>
                <w:szCs w:val="22"/>
                <w:lang w:val="en-US"/>
              </w:rPr>
            </w:pPr>
            <w:r w:rsidRPr="00D76AED">
              <w:rPr>
                <w:rFonts w:ascii="Arial" w:hAnsi="Arial" w:cs="Arial"/>
                <w:sz w:val="22"/>
                <w:szCs w:val="22"/>
                <w:lang w:val="en-US"/>
              </w:rPr>
              <w:t>No exam.</w:t>
            </w:r>
          </w:p>
        </w:tc>
      </w:tr>
    </w:tbl>
    <w:p w:rsidR="009F7177" w:rsidRPr="00D76AED" w:rsidRDefault="009F7177" w:rsidP="005D5A4F">
      <w:pPr>
        <w:rPr>
          <w:rFonts w:ascii="Arial" w:hAnsi="Arial" w:cs="Arial"/>
          <w:sz w:val="22"/>
          <w:szCs w:val="22"/>
          <w:lang w:val="en-US"/>
        </w:rPr>
      </w:pPr>
    </w:p>
    <w:sectPr w:rsidR="009F7177" w:rsidRPr="00D76A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C33" w:rsidRDefault="00D40C33" w:rsidP="00A419F6">
      <w:r>
        <w:separator/>
      </w:r>
    </w:p>
  </w:endnote>
  <w:endnote w:type="continuationSeparator" w:id="0">
    <w:p w:rsidR="00D40C33" w:rsidRDefault="00D40C33"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C33" w:rsidRDefault="00D40C33" w:rsidP="00A419F6">
      <w:r>
        <w:separator/>
      </w:r>
    </w:p>
  </w:footnote>
  <w:footnote w:type="continuationSeparator" w:id="0">
    <w:p w:rsidR="00D40C33" w:rsidRDefault="00D40C33"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971E8E"/>
    <w:multiLevelType w:val="hybridMultilevel"/>
    <w:tmpl w:val="7C08D5F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6"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1"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3"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8"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15"/>
  </w:num>
  <w:num w:numId="3">
    <w:abstractNumId w:val="3"/>
  </w:num>
  <w:num w:numId="4">
    <w:abstractNumId w:val="6"/>
  </w:num>
  <w:num w:numId="5">
    <w:abstractNumId w:val="14"/>
  </w:num>
  <w:num w:numId="6">
    <w:abstractNumId w:val="10"/>
  </w:num>
  <w:num w:numId="7">
    <w:abstractNumId w:val="17"/>
  </w:num>
  <w:num w:numId="8">
    <w:abstractNumId w:val="1"/>
  </w:num>
  <w:num w:numId="9">
    <w:abstractNumId w:val="7"/>
  </w:num>
  <w:num w:numId="10">
    <w:abstractNumId w:val="4"/>
  </w:num>
  <w:num w:numId="11">
    <w:abstractNumId w:val="8"/>
  </w:num>
  <w:num w:numId="12">
    <w:abstractNumId w:val="5"/>
  </w:num>
  <w:num w:numId="13">
    <w:abstractNumId w:val="12"/>
  </w:num>
  <w:num w:numId="14">
    <w:abstractNumId w:val="18"/>
  </w:num>
  <w:num w:numId="15">
    <w:abstractNumId w:val="11"/>
  </w:num>
  <w:num w:numId="16">
    <w:abstractNumId w:val="0"/>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D08F9"/>
    <w:rsid w:val="000E3C9E"/>
    <w:rsid w:val="000E47D8"/>
    <w:rsid w:val="00127065"/>
    <w:rsid w:val="001344A4"/>
    <w:rsid w:val="001569F5"/>
    <w:rsid w:val="00183246"/>
    <w:rsid w:val="001A231A"/>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313A91"/>
    <w:rsid w:val="00320917"/>
    <w:rsid w:val="003635C1"/>
    <w:rsid w:val="00365AF1"/>
    <w:rsid w:val="00370380"/>
    <w:rsid w:val="00376868"/>
    <w:rsid w:val="0039094A"/>
    <w:rsid w:val="003C766F"/>
    <w:rsid w:val="003D1BAC"/>
    <w:rsid w:val="003D49F9"/>
    <w:rsid w:val="003D5E46"/>
    <w:rsid w:val="003E691C"/>
    <w:rsid w:val="003E72C4"/>
    <w:rsid w:val="003E79C9"/>
    <w:rsid w:val="00433DFE"/>
    <w:rsid w:val="00434326"/>
    <w:rsid w:val="00447934"/>
    <w:rsid w:val="00457587"/>
    <w:rsid w:val="004708EB"/>
    <w:rsid w:val="00491678"/>
    <w:rsid w:val="00494C83"/>
    <w:rsid w:val="004A35F4"/>
    <w:rsid w:val="004A7FE7"/>
    <w:rsid w:val="004B4862"/>
    <w:rsid w:val="004C4284"/>
    <w:rsid w:val="004D22B5"/>
    <w:rsid w:val="004D5103"/>
    <w:rsid w:val="004D7BCB"/>
    <w:rsid w:val="005252F7"/>
    <w:rsid w:val="00541A64"/>
    <w:rsid w:val="00553A4E"/>
    <w:rsid w:val="00561A8C"/>
    <w:rsid w:val="00595CE1"/>
    <w:rsid w:val="005A008F"/>
    <w:rsid w:val="005A140B"/>
    <w:rsid w:val="005C6C28"/>
    <w:rsid w:val="005D5A4F"/>
    <w:rsid w:val="005D6A3E"/>
    <w:rsid w:val="005D6DA2"/>
    <w:rsid w:val="00617C6D"/>
    <w:rsid w:val="00640576"/>
    <w:rsid w:val="00650BBB"/>
    <w:rsid w:val="006553D8"/>
    <w:rsid w:val="00655F39"/>
    <w:rsid w:val="00657A38"/>
    <w:rsid w:val="00670EC9"/>
    <w:rsid w:val="00685940"/>
    <w:rsid w:val="006A399D"/>
    <w:rsid w:val="006C4789"/>
    <w:rsid w:val="006D5679"/>
    <w:rsid w:val="00717978"/>
    <w:rsid w:val="00726128"/>
    <w:rsid w:val="00734257"/>
    <w:rsid w:val="0075233F"/>
    <w:rsid w:val="0076649C"/>
    <w:rsid w:val="007C5672"/>
    <w:rsid w:val="007D64BF"/>
    <w:rsid w:val="007E28F6"/>
    <w:rsid w:val="00807F65"/>
    <w:rsid w:val="0084342F"/>
    <w:rsid w:val="00862E4D"/>
    <w:rsid w:val="00864BFE"/>
    <w:rsid w:val="00870FFA"/>
    <w:rsid w:val="008B2E16"/>
    <w:rsid w:val="008B6754"/>
    <w:rsid w:val="00910DE1"/>
    <w:rsid w:val="00983A30"/>
    <w:rsid w:val="0099460F"/>
    <w:rsid w:val="009A2566"/>
    <w:rsid w:val="009C1BD2"/>
    <w:rsid w:val="009D0006"/>
    <w:rsid w:val="009D060E"/>
    <w:rsid w:val="009F7177"/>
    <w:rsid w:val="00A039F0"/>
    <w:rsid w:val="00A1104B"/>
    <w:rsid w:val="00A11B08"/>
    <w:rsid w:val="00A2149D"/>
    <w:rsid w:val="00A27B74"/>
    <w:rsid w:val="00A419F6"/>
    <w:rsid w:val="00A55E89"/>
    <w:rsid w:val="00A94DF0"/>
    <w:rsid w:val="00A96166"/>
    <w:rsid w:val="00AC3E1F"/>
    <w:rsid w:val="00AE1601"/>
    <w:rsid w:val="00AE20E8"/>
    <w:rsid w:val="00AF44F6"/>
    <w:rsid w:val="00B03C66"/>
    <w:rsid w:val="00B3126E"/>
    <w:rsid w:val="00B32015"/>
    <w:rsid w:val="00B435A1"/>
    <w:rsid w:val="00B4676F"/>
    <w:rsid w:val="00B67C17"/>
    <w:rsid w:val="00B73E98"/>
    <w:rsid w:val="00B76D12"/>
    <w:rsid w:val="00B91E33"/>
    <w:rsid w:val="00BA46AE"/>
    <w:rsid w:val="00BA5B12"/>
    <w:rsid w:val="00BD5AA7"/>
    <w:rsid w:val="00BE075D"/>
    <w:rsid w:val="00BE334C"/>
    <w:rsid w:val="00C06DA5"/>
    <w:rsid w:val="00C20838"/>
    <w:rsid w:val="00C73CA3"/>
    <w:rsid w:val="00C76B2D"/>
    <w:rsid w:val="00C84872"/>
    <w:rsid w:val="00C8764E"/>
    <w:rsid w:val="00CA66AE"/>
    <w:rsid w:val="00CC2454"/>
    <w:rsid w:val="00CD24A0"/>
    <w:rsid w:val="00CF2082"/>
    <w:rsid w:val="00CF3353"/>
    <w:rsid w:val="00CF338A"/>
    <w:rsid w:val="00D40C33"/>
    <w:rsid w:val="00D56C9C"/>
    <w:rsid w:val="00D61B8E"/>
    <w:rsid w:val="00D76AED"/>
    <w:rsid w:val="00D932AF"/>
    <w:rsid w:val="00DB29D4"/>
    <w:rsid w:val="00DC3221"/>
    <w:rsid w:val="00E040B8"/>
    <w:rsid w:val="00E3426F"/>
    <w:rsid w:val="00E43CE0"/>
    <w:rsid w:val="00E75103"/>
    <w:rsid w:val="00E84B55"/>
    <w:rsid w:val="00E87691"/>
    <w:rsid w:val="00EB0DCB"/>
    <w:rsid w:val="00ED2FAA"/>
    <w:rsid w:val="00ED7E2B"/>
    <w:rsid w:val="00EF1901"/>
    <w:rsid w:val="00F35A40"/>
    <w:rsid w:val="00F52893"/>
    <w:rsid w:val="00F56BA8"/>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9BCC9-CAD9-40C2-BA24-AE6FAAAF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uiPriority w:val="99"/>
    <w:rsid w:val="00433DFE"/>
    <w:rPr>
      <w:color w:val="0000FF"/>
      <w:u w:val="single"/>
    </w:rPr>
  </w:style>
  <w:style w:type="paragraph" w:styleId="Listaszerbekezds">
    <w:name w:val="List Paragraph"/>
    <w:basedOn w:val="Norml"/>
    <w:uiPriority w:val="34"/>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 w:type="paragraph" w:styleId="NormlWeb">
    <w:name w:val="Normal (Web)"/>
    <w:basedOn w:val="Norml"/>
    <w:uiPriority w:val="99"/>
    <w:unhideWhenUsed/>
    <w:rsid w:val="00A55E89"/>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org/gb/cambridgeenglish/authors/martin-hew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1ED78-8AF1-42BC-B9CF-931B1780A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4383</Characters>
  <Application>Microsoft Office Word</Application>
  <DocSecurity>4</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2019-07-24T05:58:00Z</dcterms:created>
  <dcterms:modified xsi:type="dcterms:W3CDTF">2019-07-24T05:58:00Z</dcterms:modified>
</cp:coreProperties>
</file>