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C5" w:rsidRDefault="00C606C5" w:rsidP="00C606C5">
      <w:pPr>
        <w:spacing w:after="0"/>
        <w:rPr>
          <w:rFonts w:ascii="Arial" w:hAnsi="Arial" w:cs="Arial"/>
          <w:b/>
          <w:sz w:val="48"/>
          <w:szCs w:val="44"/>
        </w:rPr>
      </w:pPr>
      <w:r w:rsidRPr="00C606C5">
        <w:rPr>
          <w:rFonts w:ascii="Arial" w:hAnsi="Arial" w:cs="Arial"/>
          <w:b/>
          <w:sz w:val="48"/>
          <w:szCs w:val="44"/>
        </w:rPr>
        <w:t>MÉK Erasmus+ partneregyetemei</w:t>
      </w:r>
    </w:p>
    <w:p w:rsidR="00C606C5" w:rsidRPr="00C606C5" w:rsidRDefault="00C606C5" w:rsidP="00C606C5">
      <w:pPr>
        <w:spacing w:after="0"/>
        <w:rPr>
          <w:rFonts w:ascii="Arial" w:hAnsi="Arial" w:cs="Arial"/>
          <w:b/>
          <w:sz w:val="48"/>
          <w:szCs w:val="44"/>
        </w:rPr>
      </w:pP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AT</w:t>
      </w:r>
      <w:r w:rsidRPr="00C606C5">
        <w:rPr>
          <w:rFonts w:ascii="Arial" w:hAnsi="Arial" w:cs="Arial"/>
          <w:sz w:val="28"/>
          <w:szCs w:val="28"/>
        </w:rPr>
        <w:tab/>
        <w:t>MCI Management Center Innsbruck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AT</w:t>
      </w:r>
      <w:r w:rsidRPr="00C606C5">
        <w:rPr>
          <w:rFonts w:ascii="Arial" w:hAnsi="Arial" w:cs="Arial"/>
          <w:sz w:val="28"/>
          <w:szCs w:val="28"/>
        </w:rPr>
        <w:tab/>
        <w:t xml:space="preserve">University of Natural Resources and Applied Life Sciences, </w:t>
      </w:r>
      <w:r w:rsidRPr="00C606C5"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ab/>
        <w:t>Vienna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BE</w:t>
      </w:r>
      <w:r w:rsidRPr="00C606C5">
        <w:rPr>
          <w:rFonts w:ascii="Arial" w:hAnsi="Arial" w:cs="Arial"/>
          <w:sz w:val="28"/>
          <w:szCs w:val="28"/>
        </w:rPr>
        <w:tab/>
        <w:t>Charlemagne College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BE</w:t>
      </w:r>
      <w:r w:rsidRPr="00C606C5">
        <w:rPr>
          <w:rFonts w:ascii="Arial" w:hAnsi="Arial" w:cs="Arial"/>
          <w:sz w:val="28"/>
          <w:szCs w:val="28"/>
        </w:rPr>
        <w:tab/>
        <w:t>Ghent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BG</w:t>
      </w:r>
      <w:r w:rsidRPr="00C606C5">
        <w:rPr>
          <w:rFonts w:ascii="Arial" w:hAnsi="Arial" w:cs="Arial"/>
          <w:sz w:val="28"/>
          <w:szCs w:val="28"/>
        </w:rPr>
        <w:tab/>
        <w:t>University of Food Technology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CZ</w:t>
      </w:r>
      <w:r w:rsidRPr="00C606C5">
        <w:rPr>
          <w:rFonts w:ascii="Arial" w:hAnsi="Arial" w:cs="Arial"/>
          <w:sz w:val="28"/>
          <w:szCs w:val="28"/>
        </w:rPr>
        <w:tab/>
        <w:t>Tomas Bata University in Zlín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DE</w:t>
      </w:r>
      <w:r w:rsidRPr="00C606C5">
        <w:rPr>
          <w:rFonts w:ascii="Arial" w:hAnsi="Arial" w:cs="Arial"/>
          <w:sz w:val="28"/>
          <w:szCs w:val="28"/>
        </w:rPr>
        <w:tab/>
        <w:t>Baden-Württemberg Cooperative State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DE</w:t>
      </w:r>
      <w:r w:rsidRPr="00C606C5">
        <w:rPr>
          <w:rFonts w:ascii="Arial" w:hAnsi="Arial" w:cs="Arial"/>
          <w:sz w:val="28"/>
          <w:szCs w:val="28"/>
        </w:rPr>
        <w:tab/>
        <w:t>H</w:t>
      </w:r>
      <w:r w:rsidRPr="00C606C5">
        <w:rPr>
          <w:rFonts w:ascii="Arial" w:hAnsi="Arial" w:cs="Arial"/>
          <w:sz w:val="28"/>
          <w:szCs w:val="28"/>
        </w:rPr>
        <w:t>ochschule Geisenheim Unversity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DE</w:t>
      </w:r>
      <w:r w:rsidRPr="00C606C5">
        <w:rPr>
          <w:rFonts w:ascii="Arial" w:hAnsi="Arial" w:cs="Arial"/>
          <w:sz w:val="28"/>
          <w:szCs w:val="28"/>
        </w:rPr>
        <w:tab/>
        <w:t>Humboldt University of Berlin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DE</w:t>
      </w:r>
      <w:r w:rsidRPr="00C606C5">
        <w:rPr>
          <w:rFonts w:ascii="Arial" w:hAnsi="Arial" w:cs="Arial"/>
          <w:sz w:val="28"/>
          <w:szCs w:val="28"/>
        </w:rPr>
        <w:tab/>
        <w:t>Justus Liebig University Giessen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DE</w:t>
      </w:r>
      <w:r w:rsidRPr="00C606C5">
        <w:rPr>
          <w:rFonts w:ascii="Arial" w:hAnsi="Arial" w:cs="Arial"/>
          <w:sz w:val="28"/>
          <w:szCs w:val="28"/>
        </w:rPr>
        <w:tab/>
        <w:t>Rostock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DE</w:t>
      </w:r>
      <w:r w:rsidRPr="00C606C5">
        <w:rPr>
          <w:rFonts w:ascii="Arial" w:hAnsi="Arial" w:cs="Arial"/>
          <w:sz w:val="28"/>
          <w:szCs w:val="28"/>
        </w:rPr>
        <w:tab/>
        <w:t>University of Hohenheim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ES</w:t>
      </w:r>
      <w:r w:rsidRPr="00C606C5">
        <w:rPr>
          <w:rFonts w:ascii="Arial" w:hAnsi="Arial" w:cs="Arial"/>
          <w:sz w:val="28"/>
          <w:szCs w:val="28"/>
        </w:rPr>
        <w:tab/>
        <w:t>Polytechnic University of Vale</w:t>
      </w:r>
      <w:r w:rsidRPr="00C606C5">
        <w:rPr>
          <w:rFonts w:ascii="Arial" w:hAnsi="Arial" w:cs="Arial"/>
          <w:sz w:val="28"/>
          <w:szCs w:val="28"/>
        </w:rPr>
        <w:t>ncia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ES</w:t>
      </w:r>
      <w:r w:rsidRPr="00C606C5">
        <w:rPr>
          <w:rFonts w:ascii="Arial" w:hAnsi="Arial" w:cs="Arial"/>
          <w:sz w:val="28"/>
          <w:szCs w:val="28"/>
        </w:rPr>
        <w:tab/>
        <w:t>Saint Teresa of Jesus Catholic University of Avila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ES</w:t>
      </w:r>
      <w:r w:rsidRPr="00C606C5">
        <w:rPr>
          <w:rFonts w:ascii="Arial" w:hAnsi="Arial" w:cs="Arial"/>
          <w:sz w:val="28"/>
          <w:szCs w:val="28"/>
        </w:rPr>
        <w:tab/>
        <w:t>Universidad de Cadiz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ES</w:t>
      </w:r>
      <w:r w:rsidRPr="00C606C5">
        <w:rPr>
          <w:rFonts w:ascii="Arial" w:hAnsi="Arial" w:cs="Arial"/>
          <w:sz w:val="28"/>
          <w:szCs w:val="28"/>
        </w:rPr>
        <w:tab/>
        <w:t>University of Granada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ES</w:t>
      </w:r>
      <w:r w:rsidRPr="00C606C5">
        <w:rPr>
          <w:rFonts w:ascii="Arial" w:hAnsi="Arial" w:cs="Arial"/>
          <w:sz w:val="28"/>
          <w:szCs w:val="28"/>
        </w:rPr>
        <w:tab/>
        <w:t>University of Jaen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ES</w:t>
      </w:r>
      <w:r w:rsidRPr="00C606C5">
        <w:rPr>
          <w:rFonts w:ascii="Arial" w:hAnsi="Arial" w:cs="Arial"/>
          <w:sz w:val="28"/>
          <w:szCs w:val="28"/>
        </w:rPr>
        <w:tab/>
        <w:t>University of Zaragoza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JAMK University of Applied Sciences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University of Helsinki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FR</w:t>
      </w:r>
      <w:r w:rsidRPr="00C606C5">
        <w:rPr>
          <w:rFonts w:ascii="Arial" w:hAnsi="Arial" w:cs="Arial"/>
          <w:sz w:val="28"/>
          <w:szCs w:val="28"/>
        </w:rPr>
        <w:tab/>
        <w:t>Jean Moulin - Lyon 3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FR</w:t>
      </w:r>
      <w:r w:rsidRPr="00C606C5">
        <w:rPr>
          <w:rFonts w:ascii="Arial" w:hAnsi="Arial" w:cs="Arial"/>
          <w:sz w:val="28"/>
          <w:szCs w:val="28"/>
        </w:rPr>
        <w:tab/>
        <w:t>School of Agricultural Studies of Angers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FR</w:t>
      </w:r>
      <w:r w:rsidRPr="00C606C5">
        <w:rPr>
          <w:rFonts w:ascii="Arial" w:hAnsi="Arial" w:cs="Arial"/>
          <w:sz w:val="28"/>
          <w:szCs w:val="28"/>
        </w:rPr>
        <w:tab/>
        <w:t>Universite de Reims Champagne-Ar</w:t>
      </w:r>
      <w:r w:rsidRPr="00C606C5">
        <w:rPr>
          <w:rFonts w:ascii="Arial" w:hAnsi="Arial" w:cs="Arial"/>
          <w:sz w:val="28"/>
          <w:szCs w:val="28"/>
        </w:rPr>
        <w:t>denne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GR</w:t>
      </w:r>
      <w:r w:rsidRPr="00C606C5">
        <w:rPr>
          <w:rFonts w:ascii="Arial" w:hAnsi="Arial" w:cs="Arial"/>
          <w:sz w:val="28"/>
          <w:szCs w:val="28"/>
        </w:rPr>
        <w:tab/>
        <w:t>Technological Educational Institute of Athens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GR</w:t>
      </w:r>
      <w:r w:rsidRPr="00C606C5">
        <w:rPr>
          <w:rFonts w:ascii="Arial" w:hAnsi="Arial" w:cs="Arial"/>
          <w:sz w:val="28"/>
          <w:szCs w:val="28"/>
        </w:rPr>
        <w:tab/>
        <w:t>Technological Educational Institute of Crete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GR</w:t>
      </w:r>
      <w:r w:rsidRPr="00C606C5">
        <w:rPr>
          <w:rFonts w:ascii="Arial" w:hAnsi="Arial" w:cs="Arial"/>
          <w:sz w:val="28"/>
          <w:szCs w:val="28"/>
        </w:rPr>
        <w:tab/>
        <w:t>Technological Educational Institute of Peloponnese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HR</w:t>
      </w:r>
      <w:r w:rsidRPr="00C606C5">
        <w:rPr>
          <w:rFonts w:ascii="Arial" w:hAnsi="Arial" w:cs="Arial"/>
          <w:sz w:val="28"/>
          <w:szCs w:val="28"/>
        </w:rPr>
        <w:tab/>
        <w:t>University of Zagreb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Galway-Mayo Institute of Technology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University Of Limerick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Marche Polytechnic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Tuscia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University of Catania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University of Padova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>University of Pisa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LT</w:t>
      </w:r>
      <w:r w:rsidRPr="00C606C5">
        <w:rPr>
          <w:rFonts w:ascii="Arial" w:hAnsi="Arial" w:cs="Arial"/>
          <w:sz w:val="28"/>
          <w:szCs w:val="28"/>
        </w:rPr>
        <w:tab/>
        <w:t>Aleksandras Stulginskis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lastRenderedPageBreak/>
        <w:t>LT</w:t>
      </w:r>
      <w:r w:rsidRPr="00C606C5">
        <w:rPr>
          <w:rFonts w:ascii="Arial" w:hAnsi="Arial" w:cs="Arial"/>
          <w:sz w:val="28"/>
          <w:szCs w:val="28"/>
        </w:rPr>
        <w:tab/>
        <w:t>Kl</w:t>
      </w:r>
      <w:r w:rsidRPr="00C606C5">
        <w:rPr>
          <w:rFonts w:ascii="Arial" w:hAnsi="Arial" w:cs="Arial"/>
          <w:sz w:val="28"/>
          <w:szCs w:val="28"/>
        </w:rPr>
        <w:t>aipeda State University of Applied Sciences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LT</w:t>
      </w:r>
      <w:r w:rsidRPr="00C606C5">
        <w:rPr>
          <w:rFonts w:ascii="Arial" w:hAnsi="Arial" w:cs="Arial"/>
          <w:sz w:val="28"/>
          <w:szCs w:val="28"/>
        </w:rPr>
        <w:tab/>
        <w:t>Klaipeda State University of Applied Sciences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LT</w:t>
      </w:r>
      <w:r w:rsidRPr="00C606C5">
        <w:rPr>
          <w:rFonts w:ascii="Arial" w:hAnsi="Arial" w:cs="Arial"/>
          <w:sz w:val="28"/>
          <w:szCs w:val="28"/>
        </w:rPr>
        <w:tab/>
        <w:t>Klaipeda State University of</w:t>
      </w:r>
      <w:r w:rsidRPr="00C606C5">
        <w:rPr>
          <w:rFonts w:ascii="Arial" w:hAnsi="Arial" w:cs="Arial"/>
          <w:sz w:val="28"/>
          <w:szCs w:val="28"/>
        </w:rPr>
        <w:t xml:space="preserve"> Applied Sciences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NL</w:t>
      </w:r>
      <w:r w:rsidRPr="00C606C5">
        <w:rPr>
          <w:rFonts w:ascii="Arial" w:hAnsi="Arial" w:cs="Arial"/>
          <w:sz w:val="28"/>
          <w:szCs w:val="28"/>
        </w:rPr>
        <w:tab/>
        <w:t>CAH Vilentum University of Applied Sciences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NL</w:t>
      </w:r>
      <w:r w:rsidRPr="00C606C5">
        <w:rPr>
          <w:rFonts w:ascii="Arial" w:hAnsi="Arial" w:cs="Arial"/>
          <w:sz w:val="28"/>
          <w:szCs w:val="28"/>
        </w:rPr>
        <w:tab/>
        <w:t>Wageningen University And Research Centre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NO</w:t>
      </w:r>
      <w:r w:rsidRPr="00C606C5">
        <w:rPr>
          <w:rFonts w:ascii="Arial" w:hAnsi="Arial" w:cs="Arial"/>
          <w:sz w:val="28"/>
          <w:szCs w:val="28"/>
        </w:rPr>
        <w:tab/>
        <w:t>Norwegian University of Life Sciences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PL</w:t>
      </w:r>
      <w:r w:rsidRPr="00C606C5">
        <w:rPr>
          <w:rFonts w:ascii="Arial" w:hAnsi="Arial" w:cs="Arial"/>
          <w:sz w:val="28"/>
          <w:szCs w:val="28"/>
        </w:rPr>
        <w:tab/>
        <w:t>University of Agriculture in Krakow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PL</w:t>
      </w:r>
      <w:r w:rsidRPr="00C606C5">
        <w:rPr>
          <w:rFonts w:ascii="Arial" w:hAnsi="Arial" w:cs="Arial"/>
          <w:sz w:val="28"/>
          <w:szCs w:val="28"/>
        </w:rPr>
        <w:tab/>
        <w:t>University of Life Sciences in Poznań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PL</w:t>
      </w:r>
      <w:r w:rsidRPr="00C606C5">
        <w:rPr>
          <w:rFonts w:ascii="Arial" w:hAnsi="Arial" w:cs="Arial"/>
          <w:sz w:val="28"/>
          <w:szCs w:val="28"/>
        </w:rPr>
        <w:tab/>
        <w:t>University o</w:t>
      </w:r>
      <w:r w:rsidRPr="00C606C5">
        <w:rPr>
          <w:rFonts w:ascii="Arial" w:hAnsi="Arial" w:cs="Arial"/>
          <w:sz w:val="28"/>
          <w:szCs w:val="28"/>
        </w:rPr>
        <w:t>f Technology and Life Sciences in Bydgoszcz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PL</w:t>
      </w:r>
      <w:r w:rsidRPr="00C606C5">
        <w:rPr>
          <w:rFonts w:ascii="Arial" w:hAnsi="Arial" w:cs="Arial"/>
          <w:sz w:val="28"/>
          <w:szCs w:val="28"/>
        </w:rPr>
        <w:tab/>
        <w:t>Warsaw University of Life Sciences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PL</w:t>
      </w:r>
      <w:r w:rsidRPr="00C606C5">
        <w:rPr>
          <w:rFonts w:ascii="Arial" w:hAnsi="Arial" w:cs="Arial"/>
          <w:sz w:val="28"/>
          <w:szCs w:val="28"/>
        </w:rPr>
        <w:tab/>
        <w:t>West Pomeranian University of Technolog</w:t>
      </w:r>
      <w:r w:rsidRPr="00C606C5">
        <w:rPr>
          <w:rFonts w:ascii="Arial" w:hAnsi="Arial" w:cs="Arial"/>
          <w:sz w:val="28"/>
          <w:szCs w:val="28"/>
        </w:rPr>
        <w:t>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PL</w:t>
      </w:r>
      <w:r w:rsidRPr="00C606C5">
        <w:rPr>
          <w:rFonts w:ascii="Arial" w:hAnsi="Arial" w:cs="Arial"/>
          <w:sz w:val="28"/>
          <w:szCs w:val="28"/>
        </w:rPr>
        <w:tab/>
        <w:t>Wroclaw University of Environmental and Life Sciences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PT</w:t>
      </w:r>
      <w:r w:rsidRPr="00C606C5">
        <w:rPr>
          <w:rFonts w:ascii="Arial" w:hAnsi="Arial" w:cs="Arial"/>
          <w:sz w:val="28"/>
          <w:szCs w:val="28"/>
        </w:rPr>
        <w:tab/>
        <w:t>University of Trás-os-Montes and Alto Douro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RO</w:t>
      </w:r>
      <w:r w:rsidRPr="00C606C5">
        <w:rPr>
          <w:rFonts w:ascii="Arial" w:hAnsi="Arial" w:cs="Arial"/>
          <w:sz w:val="28"/>
          <w:szCs w:val="28"/>
        </w:rPr>
        <w:tab/>
        <w:t>Lucian Blaga University of Sibiu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RO</w:t>
      </w:r>
      <w:r w:rsidRPr="00C606C5">
        <w:rPr>
          <w:rFonts w:ascii="Arial" w:hAnsi="Arial" w:cs="Arial"/>
          <w:sz w:val="28"/>
          <w:szCs w:val="28"/>
        </w:rPr>
        <w:tab/>
        <w:t>Stefan Cel Mare University of Suceava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RO</w:t>
      </w:r>
      <w:r w:rsidRPr="00C606C5">
        <w:rPr>
          <w:rFonts w:ascii="Arial" w:hAnsi="Arial" w:cs="Arial"/>
          <w:sz w:val="28"/>
          <w:szCs w:val="28"/>
        </w:rPr>
        <w:tab/>
        <w:t xml:space="preserve">University of Agricultural Sciences and Veterinary Medicine </w:t>
      </w:r>
      <w:r w:rsidRPr="00C606C5">
        <w:rPr>
          <w:rFonts w:ascii="Arial" w:hAnsi="Arial" w:cs="Arial"/>
          <w:sz w:val="28"/>
          <w:szCs w:val="28"/>
        </w:rPr>
        <w:tab/>
      </w:r>
      <w:r w:rsidRPr="00C606C5">
        <w:rPr>
          <w:rFonts w:ascii="Arial" w:hAnsi="Arial" w:cs="Arial"/>
          <w:sz w:val="28"/>
          <w:szCs w:val="28"/>
        </w:rPr>
        <w:tab/>
        <w:t>of Cluj-Napoca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RO</w:t>
      </w:r>
      <w:r w:rsidRPr="00C606C5">
        <w:rPr>
          <w:rFonts w:ascii="Arial" w:hAnsi="Arial" w:cs="Arial"/>
          <w:sz w:val="28"/>
          <w:szCs w:val="28"/>
        </w:rPr>
        <w:tab/>
        <w:t>University of Oradea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RO</w:t>
      </w:r>
      <w:r w:rsidRPr="00C606C5">
        <w:rPr>
          <w:rFonts w:ascii="Arial" w:hAnsi="Arial" w:cs="Arial"/>
          <w:sz w:val="28"/>
          <w:szCs w:val="28"/>
        </w:rPr>
        <w:tab/>
        <w:t>Vasile Goldiș We</w:t>
      </w:r>
      <w:r w:rsidRPr="00C606C5">
        <w:rPr>
          <w:rFonts w:ascii="Arial" w:hAnsi="Arial" w:cs="Arial"/>
          <w:sz w:val="28"/>
          <w:szCs w:val="28"/>
        </w:rPr>
        <w:t>stern University of Arad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</w:t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C606C5">
        <w:rPr>
          <w:rFonts w:ascii="Arial" w:hAnsi="Arial" w:cs="Arial"/>
          <w:sz w:val="28"/>
          <w:szCs w:val="28"/>
        </w:rPr>
        <w:t>University of Maribor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SK</w:t>
      </w:r>
      <w:r w:rsidRPr="00C606C5">
        <w:rPr>
          <w:rFonts w:ascii="Arial" w:hAnsi="Arial" w:cs="Arial"/>
          <w:sz w:val="28"/>
          <w:szCs w:val="28"/>
        </w:rPr>
        <w:tab/>
        <w:t>J. Selye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SK</w:t>
      </w:r>
      <w:r w:rsidRPr="00C606C5">
        <w:rPr>
          <w:rFonts w:ascii="Arial" w:hAnsi="Arial" w:cs="Arial"/>
          <w:sz w:val="28"/>
          <w:szCs w:val="28"/>
        </w:rPr>
        <w:tab/>
        <w:t>Slovak University of Agriculture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Adnan Menderes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Akdeniz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Atatürk Üniversitesi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 xml:space="preserve">Bingöl </w:t>
      </w:r>
      <w:r w:rsidRPr="00C606C5">
        <w:rPr>
          <w:rFonts w:ascii="Arial" w:hAnsi="Arial" w:cs="Arial"/>
          <w:sz w:val="28"/>
          <w:szCs w:val="28"/>
        </w:rPr>
        <w:t>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Bozok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Cukurova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E</w:t>
      </w:r>
      <w:r w:rsidRPr="00C606C5">
        <w:rPr>
          <w:rFonts w:ascii="Arial" w:hAnsi="Arial" w:cs="Arial"/>
          <w:sz w:val="28"/>
          <w:szCs w:val="28"/>
        </w:rPr>
        <w:t>rciyes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Erciyes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Harran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Kahramanmaras Sütcu Imam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Mustafa Kemal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Suleyman Demirel University</w:t>
      </w:r>
    </w:p>
    <w:p w:rsidR="00000000" w:rsidRPr="00C606C5" w:rsidRDefault="00C606C5" w:rsidP="00C606C5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8"/>
          <w:szCs w:val="28"/>
        </w:rPr>
      </w:pPr>
      <w:r w:rsidRPr="00C606C5">
        <w:rPr>
          <w:rFonts w:ascii="Arial" w:hAnsi="Arial" w:cs="Arial"/>
          <w:sz w:val="28"/>
          <w:szCs w:val="28"/>
        </w:rPr>
        <w:t>TR</w:t>
      </w:r>
      <w:r w:rsidRPr="00C606C5">
        <w:rPr>
          <w:rFonts w:ascii="Arial" w:hAnsi="Arial" w:cs="Arial"/>
          <w:sz w:val="28"/>
          <w:szCs w:val="28"/>
        </w:rPr>
        <w:tab/>
        <w:t>University of Yüzüncü Yill</w:t>
      </w:r>
    </w:p>
    <w:p w:rsidR="004516A1" w:rsidRPr="00C606C5" w:rsidRDefault="004516A1" w:rsidP="00C606C5">
      <w:pPr>
        <w:spacing w:after="0"/>
        <w:rPr>
          <w:rFonts w:ascii="Arial" w:hAnsi="Arial" w:cs="Arial"/>
          <w:sz w:val="28"/>
          <w:szCs w:val="28"/>
        </w:rPr>
      </w:pPr>
    </w:p>
    <w:sectPr w:rsidR="004516A1" w:rsidRPr="00C6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62CDC"/>
    <w:multiLevelType w:val="hybridMultilevel"/>
    <w:tmpl w:val="454CFDE6"/>
    <w:lvl w:ilvl="0" w:tplc="EF1C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2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7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E7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C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C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2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E0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TOyNDQ2NjEwMLVU0lEKTi0uzszPAykwrAUA9MPfHCwAAAA="/>
  </w:docVars>
  <w:rsids>
    <w:rsidRoot w:val="00C606C5"/>
    <w:rsid w:val="004516A1"/>
    <w:rsid w:val="00C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DF06-517B-47D7-9385-2E819D08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220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801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445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04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460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7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90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1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97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914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608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46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604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34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02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00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80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08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60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521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98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88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29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68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34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8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730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025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53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186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864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20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68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54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270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786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57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81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90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16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44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464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25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30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79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665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4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256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938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03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60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01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77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190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6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36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87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400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23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488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72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84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75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396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349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272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736">
          <w:marLeft w:val="403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2020-01-08T08:38:00Z</dcterms:created>
  <dcterms:modified xsi:type="dcterms:W3CDTF">2020-01-08T08:40:00Z</dcterms:modified>
</cp:coreProperties>
</file>