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83" w:rsidRDefault="00D80383" w:rsidP="002356D9">
      <w:pPr>
        <w:spacing w:after="0"/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SZAK- ÉS DIPLOMADOLGOZAT TÉMAKÖRÖK</w:t>
      </w:r>
    </w:p>
    <w:p w:rsidR="00D80383" w:rsidRPr="00D80383" w:rsidRDefault="00D80383" w:rsidP="00D80383">
      <w:pPr>
        <w:pStyle w:val="Nincstrkz"/>
        <w:rPr>
          <w:lang w:eastAsia="hu-HU"/>
        </w:rPr>
      </w:pPr>
    </w:p>
    <w:p w:rsidR="00D80383" w:rsidRDefault="00D80383" w:rsidP="002356D9">
      <w:pPr>
        <w:spacing w:after="0"/>
        <w:jc w:val="center"/>
        <w:rPr>
          <w:rFonts w:eastAsia="Times New Roman" w:cs="Times New Roman"/>
          <w:b/>
          <w:szCs w:val="24"/>
          <w:lang w:eastAsia="hu-HU"/>
        </w:rPr>
      </w:pPr>
    </w:p>
    <w:p w:rsidR="002356D9" w:rsidRDefault="002356D9" w:rsidP="002356D9">
      <w:pPr>
        <w:spacing w:after="0"/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ÁLLATTENYÉSZTÉSI TANSZÉK</w:t>
      </w:r>
    </w:p>
    <w:p w:rsidR="002356D9" w:rsidRDefault="002356D9" w:rsidP="002356D9">
      <w:pPr>
        <w:pStyle w:val="Nincstrkz"/>
        <w:rPr>
          <w:lang w:eastAsia="hu-HU"/>
        </w:rPr>
      </w:pPr>
    </w:p>
    <w:p w:rsidR="002356D9" w:rsidRDefault="002356D9" w:rsidP="002356D9">
      <w:pPr>
        <w:pStyle w:val="Nincstrkz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56D9" w:rsidRPr="002356D9" w:rsidTr="002356D9">
        <w:tc>
          <w:tcPr>
            <w:tcW w:w="3020" w:type="dxa"/>
          </w:tcPr>
          <w:p w:rsidR="002356D9" w:rsidRPr="002356D9" w:rsidRDefault="002356D9" w:rsidP="002356D9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Szak/diplomadolgozat témacím</w:t>
            </w:r>
          </w:p>
        </w:tc>
        <w:tc>
          <w:tcPr>
            <w:tcW w:w="3021" w:type="dxa"/>
          </w:tcPr>
          <w:p w:rsidR="002356D9" w:rsidRPr="002356D9" w:rsidRDefault="002356D9" w:rsidP="002356D9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Témavezető neve</w:t>
            </w:r>
          </w:p>
        </w:tc>
        <w:tc>
          <w:tcPr>
            <w:tcW w:w="3021" w:type="dxa"/>
          </w:tcPr>
          <w:p w:rsidR="002356D9" w:rsidRPr="002356D9" w:rsidRDefault="002356D9" w:rsidP="002356D9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Kapcsolódó szakok megnevezése</w:t>
            </w:r>
          </w:p>
        </w:tc>
      </w:tr>
      <w:tr w:rsidR="002356D9" w:rsidTr="002356D9">
        <w:tc>
          <w:tcPr>
            <w:tcW w:w="3020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>Sertés szaporodásbiológia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Novotniné Dr. Dankó Gabriella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Agrármérnök osztatlan MSc. </w:t>
            </w:r>
          </w:p>
        </w:tc>
      </w:tr>
      <w:tr w:rsidR="002356D9" w:rsidTr="002356D9">
        <w:tc>
          <w:tcPr>
            <w:tcW w:w="3020" w:type="dxa"/>
          </w:tcPr>
          <w:p w:rsidR="002356D9" w:rsidRPr="003B20F5" w:rsidRDefault="002356D9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>Sertés tartástechnológia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Novotniné Dr. Dankó Gabriella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Agrármérnök osztatlan MSc.</w:t>
            </w:r>
          </w:p>
        </w:tc>
      </w:tr>
      <w:tr w:rsidR="002356D9" w:rsidTr="002356D9">
        <w:tc>
          <w:tcPr>
            <w:tcW w:w="3020" w:type="dxa"/>
          </w:tcPr>
          <w:p w:rsidR="002356D9" w:rsidRPr="003B20F5" w:rsidRDefault="002356D9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>Szarvasmarha szaporodásbiológia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Novotniné Dr. Dankó Gabriella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Agrármérnök osztatlan MSc.</w:t>
            </w:r>
          </w:p>
        </w:tc>
      </w:tr>
      <w:tr w:rsidR="002356D9" w:rsidTr="002356D9">
        <w:tc>
          <w:tcPr>
            <w:tcW w:w="3020" w:type="dxa"/>
          </w:tcPr>
          <w:p w:rsidR="002356D9" w:rsidRPr="003B20F5" w:rsidRDefault="002356D9" w:rsidP="002356D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>Szarvasmarha tartástechnológia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Novotniné Dr. Dankó Gabriella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Agrármérnök osztatlan MSc.</w:t>
            </w:r>
          </w:p>
        </w:tc>
      </w:tr>
      <w:tr w:rsidR="002356D9" w:rsidTr="002356D9">
        <w:tc>
          <w:tcPr>
            <w:tcW w:w="3020" w:type="dxa"/>
          </w:tcPr>
          <w:p w:rsidR="002356D9" w:rsidRPr="003B20F5" w:rsidRDefault="002356D9" w:rsidP="002356D9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>Intenzív tejelő tehenészet hatékonyságának vizsgálata</w:t>
            </w:r>
          </w:p>
        </w:tc>
        <w:tc>
          <w:tcPr>
            <w:tcW w:w="3021" w:type="dxa"/>
          </w:tcPr>
          <w:p w:rsidR="002356D9" w:rsidRDefault="002356D9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Czeglédi Levente</w:t>
            </w:r>
          </w:p>
        </w:tc>
        <w:tc>
          <w:tcPr>
            <w:tcW w:w="3021" w:type="dxa"/>
          </w:tcPr>
          <w:p w:rsidR="002356D9" w:rsidRPr="003B20F5" w:rsidRDefault="002356D9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BSc.</w:t>
            </w:r>
          </w:p>
        </w:tc>
      </w:tr>
      <w:tr w:rsidR="00FD2D33" w:rsidTr="002356D9">
        <w:tc>
          <w:tcPr>
            <w:tcW w:w="3020" w:type="dxa"/>
          </w:tcPr>
          <w:p w:rsidR="00FD2D33" w:rsidRDefault="00FD2D33" w:rsidP="002356D9">
            <w:r>
              <w:t>Tetszőleges gazdasági állatfaj populációgenetikai értékelése</w:t>
            </w:r>
          </w:p>
        </w:tc>
        <w:tc>
          <w:tcPr>
            <w:tcW w:w="3021" w:type="dxa"/>
          </w:tcPr>
          <w:p w:rsidR="00FD2D33" w:rsidRDefault="00FD2D3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Posta János</w:t>
            </w:r>
          </w:p>
        </w:tc>
        <w:tc>
          <w:tcPr>
            <w:tcW w:w="3021" w:type="dxa"/>
          </w:tcPr>
          <w:p w:rsidR="00FD2D33" w:rsidRPr="003B20F5" w:rsidRDefault="00FD2D33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Agrármérnök osztatlan MSc., Állattenyésztő mérnök MSc. </w:t>
            </w:r>
          </w:p>
        </w:tc>
      </w:tr>
      <w:tr w:rsidR="003F7F71" w:rsidTr="002356D9">
        <w:tc>
          <w:tcPr>
            <w:tcW w:w="3020" w:type="dxa"/>
          </w:tcPr>
          <w:p w:rsidR="003F7F71" w:rsidRDefault="003F7F71" w:rsidP="002356D9">
            <w:r>
              <w:t>Nyomelemekkel dúsított élő táplálék etetésének hatása a csapósügér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 termelési paramétereire</w:t>
            </w:r>
          </w:p>
        </w:tc>
        <w:tc>
          <w:tcPr>
            <w:tcW w:w="3021" w:type="dxa"/>
          </w:tcPr>
          <w:p w:rsidR="003F7F71" w:rsidRDefault="003F7F71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Fehér Milán</w:t>
            </w:r>
          </w:p>
        </w:tc>
        <w:tc>
          <w:tcPr>
            <w:tcW w:w="3021" w:type="dxa"/>
          </w:tcPr>
          <w:p w:rsidR="003F7F71" w:rsidRPr="003B20F5" w:rsidRDefault="003F7F71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Agrármérnök osztatlan MSc., Állattenyésztő mérnök MSc.</w:t>
            </w:r>
          </w:p>
        </w:tc>
      </w:tr>
      <w:tr w:rsidR="003F7F71" w:rsidTr="002356D9">
        <w:tc>
          <w:tcPr>
            <w:tcW w:w="3020" w:type="dxa"/>
          </w:tcPr>
          <w:p w:rsidR="003F7F71" w:rsidRDefault="003F7F71" w:rsidP="002356D9">
            <w:r>
              <w:t xml:space="preserve">Orvosi </w:t>
            </w:r>
            <w:proofErr w:type="spellStart"/>
            <w:r>
              <w:t>vízitorma</w:t>
            </w:r>
            <w:proofErr w:type="spellEnd"/>
            <w:r>
              <w:t xml:space="preserve"> (</w:t>
            </w:r>
            <w:proofErr w:type="spellStart"/>
            <w:r>
              <w:t>Nasturtium</w:t>
            </w:r>
            <w:proofErr w:type="spellEnd"/>
            <w:r>
              <w:t xml:space="preserve"> </w:t>
            </w:r>
            <w:proofErr w:type="spellStart"/>
            <w:r>
              <w:t>officinale</w:t>
            </w:r>
            <w:proofErr w:type="spellEnd"/>
            <w:r>
              <w:t xml:space="preserve">) termesztéstechnológiájának optimalizálása </w:t>
            </w:r>
            <w:proofErr w:type="spellStart"/>
            <w:r>
              <w:t>akvapóniás</w:t>
            </w:r>
            <w:proofErr w:type="spellEnd"/>
            <w:r>
              <w:t xml:space="preserve"> rendszerben</w:t>
            </w:r>
          </w:p>
        </w:tc>
        <w:tc>
          <w:tcPr>
            <w:tcW w:w="3021" w:type="dxa"/>
          </w:tcPr>
          <w:p w:rsidR="003F7F71" w:rsidRDefault="003F7F71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Fehér Milán</w:t>
            </w:r>
          </w:p>
        </w:tc>
        <w:tc>
          <w:tcPr>
            <w:tcW w:w="3021" w:type="dxa"/>
          </w:tcPr>
          <w:p w:rsidR="003F7F71" w:rsidRPr="003B20F5" w:rsidRDefault="003F7F71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3B20F5">
              <w:rPr>
                <w:rFonts w:eastAsia="Times New Roman" w:cs="Times New Roman"/>
                <w:szCs w:val="24"/>
                <w:lang w:eastAsia="hu-HU"/>
              </w:rPr>
              <w:t xml:space="preserve">Mezőgazdasági mérnök </w:t>
            </w:r>
            <w:r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Agrármérnök osztatlan MSc., Állattenyésztő mérnök MSc.</w:t>
            </w:r>
          </w:p>
        </w:tc>
      </w:tr>
    </w:tbl>
    <w:p w:rsidR="002356D9" w:rsidRPr="002356D9" w:rsidRDefault="002356D9" w:rsidP="002356D9">
      <w:pPr>
        <w:pStyle w:val="Nincstrkz"/>
        <w:rPr>
          <w:lang w:eastAsia="hu-HU"/>
        </w:rPr>
      </w:pPr>
    </w:p>
    <w:p w:rsidR="002356D9" w:rsidRDefault="002356D9" w:rsidP="003B20F5">
      <w:pPr>
        <w:spacing w:after="0"/>
        <w:rPr>
          <w:rFonts w:eastAsia="Times New Roman" w:cs="Times New Roman"/>
          <w:szCs w:val="24"/>
          <w:lang w:eastAsia="hu-HU"/>
        </w:rPr>
      </w:pPr>
    </w:p>
    <w:p w:rsidR="00F057D0" w:rsidRDefault="00F057D0"/>
    <w:p w:rsidR="0012278A" w:rsidRDefault="0012278A" w:rsidP="0012278A">
      <w:pPr>
        <w:spacing w:after="0"/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TAKARMÁNY- ÉS ÉLELMISZER BIOTECHNOLÓGIAI TANSZÉK</w:t>
      </w:r>
    </w:p>
    <w:p w:rsidR="0012278A" w:rsidRDefault="0012278A" w:rsidP="0012278A">
      <w:pPr>
        <w:pStyle w:val="Nincstrkz"/>
        <w:rPr>
          <w:lang w:eastAsia="hu-HU"/>
        </w:rPr>
      </w:pPr>
    </w:p>
    <w:p w:rsidR="0012278A" w:rsidRDefault="0012278A" w:rsidP="0012278A">
      <w:pPr>
        <w:pStyle w:val="Nincstrkz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278A" w:rsidRPr="002356D9" w:rsidTr="00DD67AA">
        <w:tc>
          <w:tcPr>
            <w:tcW w:w="3020" w:type="dxa"/>
          </w:tcPr>
          <w:p w:rsidR="0012278A" w:rsidRPr="002356D9" w:rsidRDefault="0012278A" w:rsidP="00DD67AA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Szak/diplomadolgozat témacím</w:t>
            </w:r>
          </w:p>
        </w:tc>
        <w:tc>
          <w:tcPr>
            <w:tcW w:w="3021" w:type="dxa"/>
          </w:tcPr>
          <w:p w:rsidR="0012278A" w:rsidRPr="002356D9" w:rsidRDefault="0012278A" w:rsidP="00DD67AA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Témavezető neve</w:t>
            </w:r>
          </w:p>
        </w:tc>
        <w:tc>
          <w:tcPr>
            <w:tcW w:w="3021" w:type="dxa"/>
          </w:tcPr>
          <w:p w:rsidR="0012278A" w:rsidRPr="002356D9" w:rsidRDefault="0012278A" w:rsidP="00DD67AA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Kapcsolódó szakok megnevezése</w:t>
            </w:r>
          </w:p>
        </w:tc>
      </w:tr>
      <w:tr w:rsidR="0012278A" w:rsidTr="0012278A">
        <w:tc>
          <w:tcPr>
            <w:tcW w:w="3020" w:type="dxa"/>
          </w:tcPr>
          <w:p w:rsidR="0012278A" w:rsidRDefault="0012278A" w:rsidP="00DD67AA">
            <w:pPr>
              <w:pStyle w:val="Nincstrkz"/>
              <w:rPr>
                <w:lang w:eastAsia="hu-HU"/>
              </w:rPr>
            </w:pPr>
            <w:r>
              <w:t xml:space="preserve">A </w:t>
            </w:r>
            <w:proofErr w:type="spellStart"/>
            <w:r>
              <w:t>huminsav</w:t>
            </w:r>
            <w:proofErr w:type="spellEnd"/>
            <w:r>
              <w:t xml:space="preserve"> mint </w:t>
            </w:r>
            <w:proofErr w:type="spellStart"/>
            <w:r>
              <w:t>takarmánykiegészítő</w:t>
            </w:r>
            <w:proofErr w:type="spellEnd"/>
            <w:r>
              <w:t xml:space="preserve"> használatának lehetőségei a </w:t>
            </w:r>
            <w:proofErr w:type="spellStart"/>
            <w:r>
              <w:t>haltápgyártás</w:t>
            </w:r>
            <w:proofErr w:type="spellEnd"/>
            <w:r>
              <w:t xml:space="preserve"> során.</w:t>
            </w:r>
          </w:p>
        </w:tc>
        <w:tc>
          <w:tcPr>
            <w:tcW w:w="3021" w:type="dxa"/>
          </w:tcPr>
          <w:p w:rsidR="0012278A" w:rsidRDefault="0012278A" w:rsidP="00DD67AA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Bársony Péter</w:t>
            </w:r>
          </w:p>
        </w:tc>
        <w:tc>
          <w:tcPr>
            <w:tcW w:w="3021" w:type="dxa"/>
          </w:tcPr>
          <w:p w:rsidR="0012278A" w:rsidRDefault="0012278A" w:rsidP="00DD67AA">
            <w:pPr>
              <w:pStyle w:val="Nincstrkz"/>
              <w:rPr>
                <w:lang w:eastAsia="hu-HU"/>
              </w:rPr>
            </w:pPr>
            <w:r w:rsidRPr="00030408">
              <w:rPr>
                <w:rFonts w:eastAsia="Times New Roman" w:cs="Times New Roman"/>
                <w:szCs w:val="24"/>
                <w:lang w:eastAsia="hu-HU"/>
              </w:rPr>
              <w:t>Mezőgazdasági mérnök BSc</w:t>
            </w:r>
            <w:proofErr w:type="gramStart"/>
            <w:r w:rsidRPr="00030408"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 w:rsidR="00030408" w:rsidRPr="00030408">
              <w:rPr>
                <w:rFonts w:eastAsia="Times New Roman" w:cs="Times New Roman"/>
                <w:szCs w:val="24"/>
                <w:lang w:eastAsia="hu-HU"/>
              </w:rPr>
              <w:t xml:space="preserve"> Agrármérnök osztatlan MSc., Állattenyésztő mérnök MSc.</w:t>
            </w:r>
          </w:p>
        </w:tc>
      </w:tr>
      <w:tr w:rsidR="0012278A" w:rsidTr="0012278A">
        <w:tc>
          <w:tcPr>
            <w:tcW w:w="3020" w:type="dxa"/>
          </w:tcPr>
          <w:p w:rsidR="0012278A" w:rsidRDefault="0012278A" w:rsidP="00DD67AA">
            <w:pPr>
              <w:pStyle w:val="Nincstrkz"/>
            </w:pPr>
            <w:r>
              <w:t>A sügér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 emésztésbiológiájának feltérképezése.</w:t>
            </w:r>
          </w:p>
        </w:tc>
        <w:tc>
          <w:tcPr>
            <w:tcW w:w="3021" w:type="dxa"/>
          </w:tcPr>
          <w:p w:rsidR="0012278A" w:rsidRDefault="0012278A" w:rsidP="00DD67AA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Bársony Péter</w:t>
            </w:r>
          </w:p>
        </w:tc>
        <w:tc>
          <w:tcPr>
            <w:tcW w:w="3021" w:type="dxa"/>
          </w:tcPr>
          <w:p w:rsidR="0012278A" w:rsidRPr="003B20F5" w:rsidRDefault="00030408" w:rsidP="00DD67AA">
            <w:pPr>
              <w:pStyle w:val="Nincstrkz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030408">
              <w:rPr>
                <w:rFonts w:eastAsia="Times New Roman" w:cs="Times New Roman"/>
                <w:szCs w:val="24"/>
                <w:lang w:eastAsia="hu-HU"/>
              </w:rPr>
              <w:t>Mezőgazdasági mérnök BSc</w:t>
            </w:r>
            <w:proofErr w:type="gramStart"/>
            <w:r w:rsidRPr="00030408"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 w:rsidRPr="00030408">
              <w:rPr>
                <w:rFonts w:eastAsia="Times New Roman" w:cs="Times New Roman"/>
                <w:szCs w:val="24"/>
                <w:lang w:eastAsia="hu-HU"/>
              </w:rPr>
              <w:t xml:space="preserve"> Agrármérnök osztatlan MSc., Állattenyésztő mérnök MSc.</w:t>
            </w:r>
          </w:p>
        </w:tc>
      </w:tr>
      <w:tr w:rsidR="0012278A" w:rsidTr="0012278A">
        <w:tc>
          <w:tcPr>
            <w:tcW w:w="3020" w:type="dxa"/>
          </w:tcPr>
          <w:p w:rsidR="0012278A" w:rsidRDefault="0012278A" w:rsidP="00DD67AA">
            <w:pPr>
              <w:pStyle w:val="Nincstrkz"/>
            </w:pPr>
            <w:r>
              <w:t>A lisztkukac (</w:t>
            </w:r>
            <w:proofErr w:type="spellStart"/>
            <w:r>
              <w:t>Tenebrio</w:t>
            </w:r>
            <w:proofErr w:type="spellEnd"/>
            <w:r>
              <w:t xml:space="preserve"> </w:t>
            </w:r>
            <w:proofErr w:type="spellStart"/>
            <w:r>
              <w:t>molitor</w:t>
            </w:r>
            <w:proofErr w:type="spellEnd"/>
            <w:r>
              <w:t>) mint fehérjeforrás alkalmazása a halak takarmányozásában.</w:t>
            </w:r>
          </w:p>
        </w:tc>
        <w:tc>
          <w:tcPr>
            <w:tcW w:w="3021" w:type="dxa"/>
          </w:tcPr>
          <w:p w:rsidR="0012278A" w:rsidRDefault="0012278A" w:rsidP="00DD67AA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Bársony Péter</w:t>
            </w:r>
          </w:p>
        </w:tc>
        <w:tc>
          <w:tcPr>
            <w:tcW w:w="3021" w:type="dxa"/>
          </w:tcPr>
          <w:p w:rsidR="0012278A" w:rsidRPr="003B20F5" w:rsidRDefault="00030408" w:rsidP="00DD67AA">
            <w:pPr>
              <w:pStyle w:val="Nincstrkz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030408">
              <w:rPr>
                <w:rFonts w:eastAsia="Times New Roman" w:cs="Times New Roman"/>
                <w:szCs w:val="24"/>
                <w:lang w:eastAsia="hu-HU"/>
              </w:rPr>
              <w:t>Mezőgazdasági mérnök BSc</w:t>
            </w:r>
            <w:proofErr w:type="gramStart"/>
            <w:r w:rsidRPr="00030408"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 w:rsidRPr="00030408">
              <w:rPr>
                <w:rFonts w:eastAsia="Times New Roman" w:cs="Times New Roman"/>
                <w:szCs w:val="24"/>
                <w:lang w:eastAsia="hu-HU"/>
              </w:rPr>
              <w:t xml:space="preserve"> Agrármérnök osztatlan MSc., Állattenyésztő mérnök MSc.</w:t>
            </w:r>
          </w:p>
        </w:tc>
      </w:tr>
      <w:tr w:rsidR="0012278A" w:rsidTr="0012278A">
        <w:tc>
          <w:tcPr>
            <w:tcW w:w="3020" w:type="dxa"/>
          </w:tcPr>
          <w:p w:rsidR="0012278A" w:rsidRDefault="0012278A" w:rsidP="00030408">
            <w:pPr>
              <w:pStyle w:val="Nincstrkz"/>
            </w:pP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stress</w:t>
            </w:r>
            <w:proofErr w:type="spellEnd"/>
            <w:r>
              <w:t xml:space="preserve"> and </w:t>
            </w:r>
            <w:proofErr w:type="spellStart"/>
            <w:r>
              <w:t>dietary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body </w:t>
            </w:r>
            <w:proofErr w:type="spellStart"/>
            <w:r>
              <w:t>temperatures</w:t>
            </w:r>
            <w:proofErr w:type="spellEnd"/>
            <w:r>
              <w:t xml:space="preserve"> and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parameters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pigs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12278A" w:rsidRDefault="0012278A" w:rsidP="00DD67AA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Szabó Csaba</w:t>
            </w:r>
          </w:p>
        </w:tc>
        <w:tc>
          <w:tcPr>
            <w:tcW w:w="3021" w:type="dxa"/>
          </w:tcPr>
          <w:p w:rsidR="0012278A" w:rsidRPr="0012278A" w:rsidRDefault="0012278A" w:rsidP="00DD67AA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12278A">
              <w:rPr>
                <w:rFonts w:eastAsia="Times New Roman" w:cs="Times New Roman"/>
                <w:szCs w:val="24"/>
                <w:lang w:eastAsia="hu-HU"/>
              </w:rPr>
              <w:t>Animal</w:t>
            </w:r>
            <w:proofErr w:type="spellEnd"/>
            <w:r w:rsidRPr="0012278A">
              <w:rPr>
                <w:rFonts w:eastAsia="Times New Roman" w:cs="Times New Roman"/>
                <w:szCs w:val="24"/>
                <w:lang w:eastAsia="hu-HU"/>
              </w:rPr>
              <w:t xml:space="preserve"> Science MSc.</w:t>
            </w:r>
          </w:p>
        </w:tc>
      </w:tr>
      <w:tr w:rsidR="0012278A" w:rsidTr="0012278A">
        <w:tc>
          <w:tcPr>
            <w:tcW w:w="3020" w:type="dxa"/>
          </w:tcPr>
          <w:p w:rsidR="0012278A" w:rsidRDefault="0012278A" w:rsidP="00DD67AA">
            <w:pPr>
              <w:pStyle w:val="Nincstrkz"/>
            </w:pP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stress</w:t>
            </w:r>
            <w:proofErr w:type="spellEnd"/>
            <w:r>
              <w:t xml:space="preserve"> </w:t>
            </w:r>
            <w:proofErr w:type="spellStart"/>
            <w:r>
              <w:t>sensitivity</w:t>
            </w:r>
            <w:proofErr w:type="spellEnd"/>
            <w:r>
              <w:t xml:space="preserve"> of </w:t>
            </w:r>
            <w:proofErr w:type="spellStart"/>
            <w:r>
              <w:t>nutrient</w:t>
            </w:r>
            <w:proofErr w:type="spellEnd"/>
            <w:r>
              <w:t xml:space="preserve"> </w:t>
            </w:r>
            <w:proofErr w:type="spellStart"/>
            <w:r>
              <w:t>digestibility</w:t>
            </w:r>
            <w:proofErr w:type="spellEnd"/>
            <w:r>
              <w:t xml:space="preserve"> </w:t>
            </w:r>
            <w:proofErr w:type="spellStart"/>
            <w:r>
              <w:t>determined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tracer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pigs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12278A" w:rsidRDefault="0012278A" w:rsidP="00DD67AA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Dr. Szabó Csaba</w:t>
            </w:r>
          </w:p>
        </w:tc>
        <w:tc>
          <w:tcPr>
            <w:tcW w:w="3021" w:type="dxa"/>
          </w:tcPr>
          <w:p w:rsidR="0012278A" w:rsidRPr="0012278A" w:rsidRDefault="0012278A" w:rsidP="00DD67AA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12278A">
              <w:rPr>
                <w:rFonts w:eastAsia="Times New Roman" w:cs="Times New Roman"/>
                <w:szCs w:val="24"/>
                <w:lang w:eastAsia="hu-HU"/>
              </w:rPr>
              <w:t>Animal</w:t>
            </w:r>
            <w:proofErr w:type="spellEnd"/>
            <w:r w:rsidRPr="0012278A">
              <w:rPr>
                <w:rFonts w:eastAsia="Times New Roman" w:cs="Times New Roman"/>
                <w:szCs w:val="24"/>
                <w:lang w:eastAsia="hu-HU"/>
              </w:rPr>
              <w:t xml:space="preserve"> Science MSc. </w:t>
            </w:r>
          </w:p>
        </w:tc>
      </w:tr>
    </w:tbl>
    <w:p w:rsidR="003B20F5" w:rsidRDefault="003B20F5" w:rsidP="003B20F5">
      <w:pPr>
        <w:pStyle w:val="Nincstrkz"/>
      </w:pPr>
    </w:p>
    <w:sectPr w:rsidR="003B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F5"/>
    <w:rsid w:val="00030408"/>
    <w:rsid w:val="0012278A"/>
    <w:rsid w:val="001E39DB"/>
    <w:rsid w:val="002356D9"/>
    <w:rsid w:val="00316EBB"/>
    <w:rsid w:val="003B20F5"/>
    <w:rsid w:val="003F7F71"/>
    <w:rsid w:val="004F5412"/>
    <w:rsid w:val="00633F31"/>
    <w:rsid w:val="00743FD3"/>
    <w:rsid w:val="00892661"/>
    <w:rsid w:val="009A65D0"/>
    <w:rsid w:val="00CA04F4"/>
    <w:rsid w:val="00D80383"/>
    <w:rsid w:val="00F057D0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9226-81F1-4195-9FA2-48FB2C3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CA04F4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43FD3"/>
    <w:pPr>
      <w:spacing w:after="0" w:line="240" w:lineRule="auto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23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33F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7</cp:revision>
  <cp:lastPrinted>2020-09-08T11:36:00Z</cp:lastPrinted>
  <dcterms:created xsi:type="dcterms:W3CDTF">2020-09-07T12:47:00Z</dcterms:created>
  <dcterms:modified xsi:type="dcterms:W3CDTF">2020-09-08T11:36:00Z</dcterms:modified>
</cp:coreProperties>
</file>