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3E" w:rsidRPr="0031629C" w:rsidRDefault="0059513E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p w:rsidR="00BC3927" w:rsidRPr="0031629C" w:rsidRDefault="00B54528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  <w:r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ACADEMIC CALENDAR 20</w:t>
      </w:r>
      <w:r w:rsidR="00D94446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2</w:t>
      </w:r>
      <w:r w:rsidR="00471135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1</w:t>
      </w:r>
      <w:r w:rsidR="00BC3927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/20</w:t>
      </w:r>
      <w:r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2</w:t>
      </w:r>
      <w:r w:rsidR="00471135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2</w:t>
      </w:r>
      <w:r w:rsidR="006707AB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/1</w:t>
      </w:r>
      <w:r w:rsidR="003F6CE2"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 xml:space="preserve"> </w:t>
      </w:r>
    </w:p>
    <w:p w:rsidR="0059513E" w:rsidRDefault="0059513E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19"/>
      </w:tblGrid>
      <w:tr w:rsidR="006707AB" w:rsidRPr="0031629C" w:rsidTr="006C3C5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5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Academic year opening ceremony</w:t>
            </w:r>
          </w:p>
        </w:tc>
      </w:tr>
      <w:tr w:rsidR="006707AB" w:rsidRPr="0031629C" w:rsidTr="006C3C5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August 24</w:t>
            </w:r>
            <w:r w:rsidR="006D026D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 - September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07AB" w:rsidRPr="0031629C" w:rsidRDefault="006D026D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Course registration period</w:t>
            </w:r>
          </w:p>
        </w:tc>
      </w:tr>
      <w:tr w:rsidR="006707AB" w:rsidRPr="0031629C" w:rsidTr="006C3C5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2 - 12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Registration for P.E.</w:t>
            </w:r>
          </w:p>
        </w:tc>
      </w:tr>
      <w:tr w:rsidR="006707AB" w:rsidRPr="0031629C" w:rsidTr="006C3C5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2 - 17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Registration for optional courses offered by other faculties</w:t>
            </w:r>
          </w:p>
        </w:tc>
      </w:tr>
      <w:tr w:rsidR="006707AB" w:rsidRPr="0031629C" w:rsidTr="006C3C55">
        <w:trPr>
          <w:trHeight w:val="62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September 6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of classes</w:t>
            </w:r>
          </w:p>
        </w:tc>
      </w:tr>
      <w:tr w:rsidR="006D026D" w:rsidRPr="0031629C" w:rsidTr="005E10CB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26D" w:rsidRPr="0031629C" w:rsidRDefault="006D026D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September 6 – December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br/>
              <w:t xml:space="preserve">                                         14 weeks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26D" w:rsidRPr="0031629C" w:rsidRDefault="006D026D" w:rsidP="0038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1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AU" w:eastAsia="hu-HU"/>
              </w:rPr>
              <w:t>st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 xml:space="preserve"> semester study period</w:t>
            </w:r>
            <w:r w:rsidR="0038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 xml:space="preserve"> for non-graduating students</w:t>
            </w:r>
          </w:p>
        </w:tc>
      </w:tr>
      <w:tr w:rsidR="006D026D" w:rsidRPr="0031629C" w:rsidTr="005E10CB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26D" w:rsidRPr="0031629C" w:rsidRDefault="006D026D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September 6 – November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br/>
              <w:t xml:space="preserve">                                          </w:t>
            </w: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9 weeks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26D" w:rsidRPr="0031629C" w:rsidRDefault="006D026D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1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AU" w:eastAsia="hu-HU"/>
              </w:rPr>
              <w:t>st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 xml:space="preserve"> semester study period for graduating students</w:t>
            </w:r>
          </w:p>
        </w:tc>
      </w:tr>
      <w:tr w:rsidR="006707AB" w:rsidRPr="0031629C" w:rsidTr="006C3C5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October 22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Thesis submission deadline</w:t>
            </w:r>
          </w:p>
        </w:tc>
      </w:tr>
      <w:tr w:rsidR="006707AB" w:rsidRPr="0031629C" w:rsidTr="006C3C5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October 23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National Holiday (university closed, no classes)</w:t>
            </w:r>
          </w:p>
        </w:tc>
      </w:tr>
      <w:tr w:rsidR="006707AB" w:rsidRPr="0031629C" w:rsidTr="006C3C5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November 1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All Saints’ Day (no school)</w:t>
            </w:r>
          </w:p>
        </w:tc>
      </w:tr>
      <w:tr w:rsidR="006707AB" w:rsidRPr="0031629C" w:rsidTr="006C3C5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November 8 – Nov 26 (3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graduating students</w:t>
            </w:r>
          </w:p>
        </w:tc>
      </w:tr>
      <w:tr w:rsidR="006707AB" w:rsidRPr="0031629C" w:rsidTr="006C3C55">
        <w:trPr>
          <w:trHeight w:val="545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November 23 - 24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Thesis Defence </w:t>
            </w:r>
          </w:p>
        </w:tc>
      </w:tr>
      <w:tr w:rsidR="006707AB" w:rsidRPr="0031629C" w:rsidTr="006C3C55">
        <w:trPr>
          <w:trHeight w:val="545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December 6 - 7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Final exam</w:t>
            </w:r>
          </w:p>
        </w:tc>
      </w:tr>
      <w:tr w:rsidR="006707AB" w:rsidRPr="0031629C" w:rsidTr="006C3C55">
        <w:trPr>
          <w:trHeight w:val="6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December 13 – January 28 2022 (7weeks)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non-graduating students</w:t>
            </w:r>
          </w:p>
        </w:tc>
      </w:tr>
      <w:tr w:rsidR="006707AB" w:rsidRPr="0031629C" w:rsidTr="006C3C5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December 18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07AB" w:rsidRPr="0031629C" w:rsidRDefault="006707AB" w:rsidP="006C3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Graduation Ceremony</w:t>
            </w:r>
          </w:p>
        </w:tc>
      </w:tr>
    </w:tbl>
    <w:p w:rsidR="006707AB" w:rsidRDefault="006707AB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p w:rsidR="00384C8D" w:rsidRDefault="00384C8D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p w:rsidR="00384C8D" w:rsidRDefault="00384C8D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p w:rsidR="00384C8D" w:rsidRDefault="00384C8D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p w:rsidR="00384C8D" w:rsidRDefault="00384C8D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  <w:bookmarkStart w:id="0" w:name="_GoBack"/>
      <w:bookmarkEnd w:id="0"/>
    </w:p>
    <w:p w:rsidR="006707AB" w:rsidRPr="0031629C" w:rsidRDefault="006707AB" w:rsidP="00670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  <w:r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ACADEMIC CALENDAR 2021/2022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>/2</w:t>
      </w:r>
      <w:r w:rsidRPr="0031629C"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  <w:t xml:space="preserve"> </w:t>
      </w:r>
    </w:p>
    <w:p w:rsidR="0059513E" w:rsidRPr="0031629C" w:rsidRDefault="0059513E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19"/>
      </w:tblGrid>
      <w:tr w:rsidR="005961F3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January 29 – February 20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Course registration period</w:t>
            </w:r>
          </w:p>
        </w:tc>
      </w:tr>
      <w:tr w:rsidR="005961F3" w:rsidRPr="0031629C" w:rsidTr="005E10CB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 2 - 13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R</w:t>
            </w: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egist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ration</w:t>
            </w: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 for P.E.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February 7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First day of classes</w:t>
            </w:r>
          </w:p>
        </w:tc>
      </w:tr>
      <w:tr w:rsidR="005961F3" w:rsidRPr="0031629C" w:rsidTr="005E10CB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596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February 7 –May 13 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br/>
              <w:t xml:space="preserve">                                         14 weeks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S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tudy period for non-graduating students</w:t>
            </w:r>
          </w:p>
        </w:tc>
      </w:tr>
      <w:tr w:rsidR="005961F3" w:rsidRPr="0031629C" w:rsidTr="005E10CB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596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February 7 – April 15 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br/>
              <w:t xml:space="preserve">                                         10 weeks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1F3" w:rsidRPr="0031629C" w:rsidRDefault="005961F3" w:rsidP="005E1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S</w:t>
            </w: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tudy period for graduating students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March 15 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National Holiday (university closed, no classes)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A5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April </w:t>
            </w:r>
            <w:r w:rsidR="00A51FDD"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15-18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Easter (no school)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April 18 – May 20 (5 weeks)  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graduating students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April 22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Thesis submission deadline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 xml:space="preserve">May 1 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National Holiday (university closed, no classes)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May 16 – July 1 (7 weeks)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AU" w:eastAsia="hu-HU"/>
              </w:rPr>
              <w:t>Exam period for non-graduating students</w:t>
            </w:r>
          </w:p>
        </w:tc>
      </w:tr>
      <w:tr w:rsidR="008B6B58" w:rsidRPr="0031629C" w:rsidTr="00BF50C5">
        <w:trPr>
          <w:trHeight w:val="69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May 18-19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Thesis Defence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3F2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June 1-2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Final exam</w:t>
            </w:r>
          </w:p>
        </w:tc>
      </w:tr>
      <w:tr w:rsidR="00A51FDD" w:rsidRPr="0031629C" w:rsidTr="00E804B8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1FDD" w:rsidRPr="0031629C" w:rsidRDefault="00A51FDD" w:rsidP="00E8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June 6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1FDD" w:rsidRPr="0031629C" w:rsidRDefault="00A51FDD" w:rsidP="00E80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Pentecost (holiday, university closed)</w:t>
            </w:r>
          </w:p>
        </w:tc>
      </w:tr>
      <w:tr w:rsidR="008B6B58" w:rsidRPr="0031629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471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June 18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6B58" w:rsidRPr="0031629C" w:rsidRDefault="008B6B58" w:rsidP="0052580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1629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hu-HU"/>
              </w:rPr>
              <w:t>Graduation Ceremony</w:t>
            </w:r>
          </w:p>
        </w:tc>
      </w:tr>
    </w:tbl>
    <w:p w:rsidR="00BC3927" w:rsidRPr="0031629C" w:rsidRDefault="00BC3927">
      <w:pPr>
        <w:rPr>
          <w:sz w:val="28"/>
          <w:szCs w:val="28"/>
        </w:rPr>
      </w:pPr>
    </w:p>
    <w:sectPr w:rsidR="00BC3927" w:rsidRPr="0031629C" w:rsidSect="00C7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De2MDI1NjYyMzRU0lEKTi0uzszPAykwqQUAPEhhEywAAAA="/>
  </w:docVars>
  <w:rsids>
    <w:rsidRoot w:val="001F7C5B"/>
    <w:rsid w:val="00192971"/>
    <w:rsid w:val="001F7C5B"/>
    <w:rsid w:val="002D56DF"/>
    <w:rsid w:val="0031629C"/>
    <w:rsid w:val="00375933"/>
    <w:rsid w:val="00384C8D"/>
    <w:rsid w:val="003F2061"/>
    <w:rsid w:val="003F6CE2"/>
    <w:rsid w:val="00401317"/>
    <w:rsid w:val="00471135"/>
    <w:rsid w:val="0052580B"/>
    <w:rsid w:val="00594F68"/>
    <w:rsid w:val="0059513E"/>
    <w:rsid w:val="005961F3"/>
    <w:rsid w:val="00634234"/>
    <w:rsid w:val="006707AB"/>
    <w:rsid w:val="0067172E"/>
    <w:rsid w:val="00685FB8"/>
    <w:rsid w:val="006D026D"/>
    <w:rsid w:val="007D0172"/>
    <w:rsid w:val="00824E6D"/>
    <w:rsid w:val="008B6B58"/>
    <w:rsid w:val="008D1F11"/>
    <w:rsid w:val="009E5E6E"/>
    <w:rsid w:val="00A176B3"/>
    <w:rsid w:val="00A51FDD"/>
    <w:rsid w:val="00B54528"/>
    <w:rsid w:val="00BB3436"/>
    <w:rsid w:val="00BC3927"/>
    <w:rsid w:val="00BF50C5"/>
    <w:rsid w:val="00C74974"/>
    <w:rsid w:val="00D83EE2"/>
    <w:rsid w:val="00D94446"/>
    <w:rsid w:val="00DD32D6"/>
    <w:rsid w:val="00E11F95"/>
    <w:rsid w:val="00EE1660"/>
    <w:rsid w:val="00F31EF5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EC79"/>
  <w15:chartTrackingRefBased/>
  <w15:docId w15:val="{A9EB08C9-FA64-4E5D-B340-04AF320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1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7C5B"/>
    <w:rPr>
      <w:b/>
      <w:bCs/>
    </w:rPr>
  </w:style>
  <w:style w:type="paragraph" w:styleId="NormlWeb">
    <w:name w:val="Normal (Web)"/>
    <w:basedOn w:val="Norml"/>
    <w:uiPriority w:val="99"/>
    <w:unhideWhenUsed/>
    <w:rsid w:val="001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">
    <w:name w:val="bodytext"/>
    <w:basedOn w:val="Norml"/>
    <w:rsid w:val="00BC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BC3927"/>
  </w:style>
  <w:style w:type="paragraph" w:styleId="Buborkszveg">
    <w:name w:val="Balloon Text"/>
    <w:basedOn w:val="Norml"/>
    <w:link w:val="BuborkszvegChar"/>
    <w:uiPriority w:val="99"/>
    <w:semiHidden/>
    <w:unhideWhenUsed/>
    <w:rsid w:val="008D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F11"/>
    <w:rPr>
      <w:rFonts w:ascii="Segoe UI" w:hAnsi="Segoe UI" w:cs="Segoe UI"/>
      <w:sz w:val="18"/>
      <w:szCs w:val="18"/>
    </w:rPr>
  </w:style>
  <w:style w:type="character" w:styleId="Erskiemels">
    <w:name w:val="Intense Emphasis"/>
    <w:basedOn w:val="Bekezdsalapbettpusa"/>
    <w:uiPriority w:val="21"/>
    <w:qFormat/>
    <w:rsid w:val="005951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2020-08-24T10:35:00Z</cp:lastPrinted>
  <dcterms:created xsi:type="dcterms:W3CDTF">2022-01-18T09:45:00Z</dcterms:created>
  <dcterms:modified xsi:type="dcterms:W3CDTF">2022-01-18T10:35:00Z</dcterms:modified>
</cp:coreProperties>
</file>