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C7DB" w14:textId="77777777" w:rsidR="00A419F6" w:rsidRPr="001E6F92" w:rsidRDefault="00A419F6" w:rsidP="00A419F6">
      <w:pPr>
        <w:suppressAutoHyphens/>
        <w:spacing w:after="60"/>
        <w:ind w:left="708"/>
        <w:jc w:val="both"/>
        <w:rPr>
          <w:i/>
          <w:sz w:val="22"/>
          <w:szCs w:val="22"/>
        </w:rPr>
      </w:pPr>
      <w:bookmarkStart w:id="0" w:name="_GoBack"/>
      <w:bookmarkEnd w:id="0"/>
    </w:p>
    <w:p w14:paraId="5D01F8DE" w14:textId="77777777" w:rsidR="00A419F6" w:rsidRPr="001E6F92" w:rsidRDefault="00A419F6" w:rsidP="00A419F6">
      <w:pPr>
        <w:suppressAutoHyphens/>
        <w:rPr>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6"/>
        <w:gridCol w:w="2166"/>
      </w:tblGrid>
      <w:tr w:rsidR="001E6F92" w:rsidRPr="001E6F92" w14:paraId="7A9F1248" w14:textId="77777777"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14:paraId="2FB55476" w14:textId="3354FCFE" w:rsidR="00A419F6" w:rsidRPr="001E6F92" w:rsidRDefault="00541A64" w:rsidP="00541A64">
            <w:pPr>
              <w:suppressAutoHyphens/>
              <w:jc w:val="both"/>
              <w:rPr>
                <w:b/>
                <w:i/>
                <w:sz w:val="22"/>
                <w:szCs w:val="22"/>
              </w:rPr>
            </w:pPr>
            <w:r>
              <w:rPr>
                <w:b/>
                <w:sz w:val="22"/>
                <w:szCs w:val="22"/>
              </w:rPr>
              <w:t>Title</w:t>
            </w:r>
            <w:r w:rsidRPr="00541A64">
              <w:rPr>
                <w:sz w:val="22"/>
                <w:szCs w:val="22"/>
              </w:rPr>
              <w:t xml:space="preserve"> of the subject</w:t>
            </w:r>
            <w:r w:rsidR="00A419F6" w:rsidRPr="00541A64">
              <w:rPr>
                <w:sz w:val="22"/>
                <w:szCs w:val="22"/>
              </w:rPr>
              <w:t>:</w:t>
            </w:r>
            <w:r w:rsidR="00A419F6" w:rsidRPr="001E6F92">
              <w:rPr>
                <w:b/>
                <w:sz w:val="22"/>
                <w:szCs w:val="22"/>
              </w:rPr>
              <w:t xml:space="preserve"> </w:t>
            </w:r>
            <w:r w:rsidR="0023572E" w:rsidRPr="0023572E">
              <w:rPr>
                <w:b/>
                <w:sz w:val="22"/>
                <w:szCs w:val="22"/>
              </w:rPr>
              <w:t>Poisonous and prickly weeds</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14:paraId="5A75F75A" w14:textId="7D9F3C73" w:rsidR="00A419F6" w:rsidRPr="001E6F92" w:rsidRDefault="00541A64" w:rsidP="00ED2FAA">
            <w:pPr>
              <w:suppressAutoHyphens/>
              <w:spacing w:before="60"/>
              <w:jc w:val="both"/>
              <w:rPr>
                <w:b/>
                <w:sz w:val="22"/>
                <w:szCs w:val="22"/>
              </w:rPr>
            </w:pPr>
            <w:r>
              <w:rPr>
                <w:b/>
                <w:sz w:val="22"/>
                <w:szCs w:val="22"/>
              </w:rPr>
              <w:t>Credit</w:t>
            </w:r>
            <w:r w:rsidR="00A419F6" w:rsidRPr="001E6F92">
              <w:rPr>
                <w:b/>
                <w:sz w:val="22"/>
                <w:szCs w:val="22"/>
              </w:rPr>
              <w:t xml:space="preserve">: </w:t>
            </w:r>
            <w:r w:rsidR="00CD0F94">
              <w:rPr>
                <w:b/>
                <w:sz w:val="22"/>
                <w:szCs w:val="22"/>
              </w:rPr>
              <w:t>3</w:t>
            </w:r>
          </w:p>
        </w:tc>
      </w:tr>
      <w:tr w:rsidR="001E6F92" w:rsidRPr="001E6F92" w14:paraId="1DA29959" w14:textId="7777777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38D4526" w14:textId="24F0ADBE" w:rsidR="00A419F6" w:rsidRPr="001E6F92" w:rsidRDefault="00541A64" w:rsidP="00541A64">
            <w:pPr>
              <w:suppressAutoHyphens/>
              <w:spacing w:before="60"/>
              <w:jc w:val="both"/>
              <w:rPr>
                <w:sz w:val="22"/>
                <w:szCs w:val="22"/>
              </w:rPr>
            </w:pPr>
            <w:r w:rsidRPr="00541A64">
              <w:rPr>
                <w:b/>
                <w:sz w:val="22"/>
                <w:szCs w:val="22"/>
              </w:rPr>
              <w:t>Type</w:t>
            </w:r>
            <w:r>
              <w:rPr>
                <w:sz w:val="22"/>
                <w:szCs w:val="22"/>
              </w:rPr>
              <w:t xml:space="preserve"> of the subject</w:t>
            </w:r>
            <w:r w:rsidR="00A419F6" w:rsidRPr="001E6F92">
              <w:rPr>
                <w:sz w:val="22"/>
                <w:szCs w:val="22"/>
              </w:rPr>
              <w:t xml:space="preserve">: </w:t>
            </w:r>
            <w:r w:rsidR="00B479EE">
              <w:rPr>
                <w:sz w:val="22"/>
                <w:szCs w:val="22"/>
              </w:rPr>
              <w:t>f</w:t>
            </w:r>
            <w:r w:rsidR="00B479EE" w:rsidRPr="00B479EE">
              <w:rPr>
                <w:sz w:val="22"/>
                <w:szCs w:val="22"/>
              </w:rPr>
              <w:t>acultative subject</w:t>
            </w:r>
          </w:p>
        </w:tc>
      </w:tr>
      <w:tr w:rsidR="001E6F92" w:rsidRPr="001E6F92" w14:paraId="4C28283C" w14:textId="77777777"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E1BD4F" w14:textId="0DAA7AF5" w:rsidR="00A419F6" w:rsidRPr="001E6F92" w:rsidRDefault="0039094A" w:rsidP="0039094A">
            <w:pPr>
              <w:suppressAutoHyphens/>
              <w:spacing w:before="40" w:after="40"/>
              <w:jc w:val="both"/>
              <w:rPr>
                <w:sz w:val="22"/>
                <w:szCs w:val="22"/>
              </w:rPr>
            </w:pPr>
            <w:r>
              <w:rPr>
                <w:b/>
                <w:sz w:val="22"/>
                <w:szCs w:val="22"/>
              </w:rPr>
              <w:t xml:space="preserve">Ratio of theory and practice: </w:t>
            </w:r>
            <w:r w:rsidR="0023572E">
              <w:rPr>
                <w:b/>
                <w:sz w:val="22"/>
                <w:szCs w:val="22"/>
              </w:rPr>
              <w:t>50</w:t>
            </w:r>
            <w:r w:rsidR="00CD11A6">
              <w:rPr>
                <w:b/>
                <w:sz w:val="22"/>
                <w:szCs w:val="22"/>
              </w:rPr>
              <w:t xml:space="preserve"> </w:t>
            </w:r>
            <w:r w:rsidR="003E691C">
              <w:rPr>
                <w:b/>
                <w:sz w:val="22"/>
                <w:szCs w:val="22"/>
              </w:rPr>
              <w:t>/</w:t>
            </w:r>
            <w:r w:rsidR="0023572E">
              <w:rPr>
                <w:b/>
                <w:sz w:val="22"/>
                <w:szCs w:val="22"/>
              </w:rPr>
              <w:t xml:space="preserve"> 50</w:t>
            </w:r>
            <w:r w:rsidR="00F61DDC" w:rsidRPr="00403737">
              <w:rPr>
                <w:b/>
                <w:sz w:val="22"/>
                <w:szCs w:val="22"/>
              </w:rPr>
              <w:t xml:space="preserve"> </w:t>
            </w:r>
            <w:r w:rsidR="00A419F6" w:rsidRPr="001E6F92">
              <w:rPr>
                <w:sz w:val="22"/>
                <w:szCs w:val="22"/>
              </w:rPr>
              <w:t>(</w:t>
            </w:r>
            <w:r>
              <w:rPr>
                <w:sz w:val="22"/>
                <w:szCs w:val="22"/>
              </w:rPr>
              <w:t>c</w:t>
            </w:r>
            <w:r w:rsidR="00A419F6" w:rsidRPr="001E6F92">
              <w:rPr>
                <w:sz w:val="22"/>
                <w:szCs w:val="22"/>
              </w:rPr>
              <w:t>redit%)</w:t>
            </w:r>
          </w:p>
        </w:tc>
      </w:tr>
      <w:tr w:rsidR="001E6F92" w:rsidRPr="001E6F92" w14:paraId="7A97A72B" w14:textId="77777777"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3B9C69E7" w14:textId="1813C34F" w:rsidR="00A419F6" w:rsidRPr="001E6F92" w:rsidRDefault="0039094A" w:rsidP="0084342F">
            <w:pPr>
              <w:suppressAutoHyphens/>
              <w:spacing w:before="60"/>
              <w:jc w:val="both"/>
              <w:rPr>
                <w:sz w:val="22"/>
                <w:szCs w:val="22"/>
              </w:rPr>
            </w:pPr>
            <w:r w:rsidRPr="0039094A">
              <w:rPr>
                <w:b/>
                <w:sz w:val="22"/>
                <w:szCs w:val="22"/>
              </w:rPr>
              <w:t>Type and number of classes per semester</w:t>
            </w:r>
            <w:r>
              <w:rPr>
                <w:sz w:val="22"/>
                <w:szCs w:val="22"/>
              </w:rPr>
              <w:t>:</w:t>
            </w:r>
            <w:r w:rsidR="00A419F6" w:rsidRPr="001E6F92">
              <w:rPr>
                <w:sz w:val="22"/>
                <w:szCs w:val="22"/>
              </w:rPr>
              <w:t xml:space="preserve"> </w:t>
            </w:r>
            <w:r w:rsidR="0023572E">
              <w:rPr>
                <w:b/>
                <w:bCs/>
                <w:sz w:val="22"/>
                <w:szCs w:val="22"/>
              </w:rPr>
              <w:t>28</w:t>
            </w:r>
            <w:r w:rsidR="00BE5B0C" w:rsidRPr="00B64A01">
              <w:rPr>
                <w:b/>
                <w:bCs/>
                <w:sz w:val="22"/>
                <w:szCs w:val="22"/>
              </w:rPr>
              <w:t xml:space="preserve"> </w:t>
            </w:r>
            <w:r w:rsidR="00A9689B">
              <w:rPr>
                <w:b/>
                <w:bCs/>
                <w:sz w:val="22"/>
                <w:szCs w:val="22"/>
              </w:rPr>
              <w:t xml:space="preserve">hours per </w:t>
            </w:r>
            <w:r w:rsidR="00BE5B0C" w:rsidRPr="00B64A01">
              <w:rPr>
                <w:b/>
                <w:bCs/>
                <w:sz w:val="22"/>
                <w:szCs w:val="22"/>
              </w:rPr>
              <w:t>s</w:t>
            </w:r>
            <w:r w:rsidR="00BE5B0C" w:rsidRPr="0039094A">
              <w:rPr>
                <w:b/>
                <w:sz w:val="22"/>
                <w:szCs w:val="22"/>
              </w:rPr>
              <w:t>emester</w:t>
            </w:r>
            <w:r w:rsidR="00BE5B0C">
              <w:rPr>
                <w:sz w:val="22"/>
                <w:szCs w:val="22"/>
              </w:rPr>
              <w:t xml:space="preserve"> (</w:t>
            </w:r>
            <w:r w:rsidR="0023572E">
              <w:rPr>
                <w:sz w:val="22"/>
                <w:szCs w:val="22"/>
              </w:rPr>
              <w:t>1</w:t>
            </w:r>
            <w:r w:rsidR="00670EC9" w:rsidRPr="001E6F92">
              <w:rPr>
                <w:sz w:val="22"/>
                <w:szCs w:val="22"/>
              </w:rPr>
              <w:t xml:space="preserve"> </w:t>
            </w:r>
            <w:r>
              <w:rPr>
                <w:sz w:val="22"/>
                <w:szCs w:val="22"/>
              </w:rPr>
              <w:t>h</w:t>
            </w:r>
            <w:r w:rsidR="00670EC9" w:rsidRPr="001E6F92">
              <w:rPr>
                <w:sz w:val="22"/>
                <w:szCs w:val="22"/>
              </w:rPr>
              <w:t xml:space="preserve"> </w:t>
            </w:r>
            <w:r>
              <w:rPr>
                <w:sz w:val="22"/>
                <w:szCs w:val="22"/>
              </w:rPr>
              <w:t>lecture</w:t>
            </w:r>
            <w:r w:rsidR="00B64A01">
              <w:rPr>
                <w:sz w:val="22"/>
                <w:szCs w:val="22"/>
              </w:rPr>
              <w:t xml:space="preserve"> /</w:t>
            </w:r>
            <w:r w:rsidR="00BE5B0C">
              <w:rPr>
                <w:sz w:val="22"/>
                <w:szCs w:val="22"/>
              </w:rPr>
              <w:t xml:space="preserve"> </w:t>
            </w:r>
            <w:r w:rsidR="00CD0F94">
              <w:rPr>
                <w:sz w:val="22"/>
                <w:szCs w:val="22"/>
              </w:rPr>
              <w:t>1</w:t>
            </w:r>
            <w:r>
              <w:rPr>
                <w:sz w:val="22"/>
                <w:szCs w:val="22"/>
              </w:rPr>
              <w:t xml:space="preserve"> h</w:t>
            </w:r>
            <w:r w:rsidR="00BE5B0C">
              <w:rPr>
                <w:sz w:val="22"/>
                <w:szCs w:val="22"/>
              </w:rPr>
              <w:t xml:space="preserve"> </w:t>
            </w:r>
            <w:r>
              <w:rPr>
                <w:sz w:val="22"/>
                <w:szCs w:val="22"/>
              </w:rPr>
              <w:t xml:space="preserve">practice per </w:t>
            </w:r>
            <w:r w:rsidR="00BE5B0C" w:rsidRPr="00B64A01">
              <w:rPr>
                <w:bCs/>
                <w:sz w:val="22"/>
                <w:szCs w:val="22"/>
              </w:rPr>
              <w:t>week</w:t>
            </w:r>
            <w:r w:rsidR="00BE5B0C">
              <w:rPr>
                <w:b/>
                <w:sz w:val="22"/>
                <w:szCs w:val="22"/>
              </w:rPr>
              <w:t xml:space="preserve">) </w:t>
            </w:r>
            <w:r w:rsidR="00734257" w:rsidRPr="001E6F92">
              <w:rPr>
                <w:sz w:val="22"/>
                <w:szCs w:val="22"/>
              </w:rPr>
              <w:t xml:space="preserve"> </w:t>
            </w:r>
          </w:p>
        </w:tc>
      </w:tr>
      <w:tr w:rsidR="001E6F92" w:rsidRPr="001E6F92" w14:paraId="24935A13" w14:textId="77777777" w:rsidTr="00553346">
        <w:tc>
          <w:tcPr>
            <w:tcW w:w="9356" w:type="dxa"/>
            <w:gridSpan w:val="2"/>
            <w:tcBorders>
              <w:left w:val="single" w:sz="4" w:space="0" w:color="auto"/>
              <w:right w:val="single" w:sz="4" w:space="0" w:color="auto"/>
            </w:tcBorders>
            <w:shd w:val="clear" w:color="auto" w:fill="auto"/>
            <w:tcMar>
              <w:top w:w="57" w:type="dxa"/>
              <w:bottom w:w="57" w:type="dxa"/>
            </w:tcMar>
          </w:tcPr>
          <w:p w14:paraId="26F51E2D" w14:textId="77777777" w:rsidR="00A419F6" w:rsidRPr="001E6F92" w:rsidRDefault="0039094A" w:rsidP="0084342F">
            <w:pPr>
              <w:suppressAutoHyphens/>
              <w:spacing w:before="60"/>
              <w:jc w:val="both"/>
              <w:rPr>
                <w:b/>
                <w:sz w:val="22"/>
                <w:szCs w:val="22"/>
              </w:rPr>
            </w:pPr>
            <w:r w:rsidRPr="0039094A">
              <w:rPr>
                <w:b/>
                <w:sz w:val="22"/>
                <w:szCs w:val="22"/>
              </w:rPr>
              <w:t>Type of exam</w:t>
            </w:r>
            <w:r w:rsidR="00A419F6" w:rsidRPr="001E6F92">
              <w:rPr>
                <w:sz w:val="22"/>
                <w:szCs w:val="22"/>
              </w:rPr>
              <w:t xml:space="preserve">: </w:t>
            </w:r>
            <w:r>
              <w:rPr>
                <w:sz w:val="22"/>
                <w:szCs w:val="22"/>
              </w:rPr>
              <w:t xml:space="preserve">exam / </w:t>
            </w:r>
            <w:r w:rsidRPr="00CD11A6">
              <w:rPr>
                <w:sz w:val="22"/>
                <w:szCs w:val="22"/>
                <w:u w:val="single"/>
              </w:rPr>
              <w:t>practica</w:t>
            </w:r>
            <w:r w:rsidRPr="00983A30">
              <w:rPr>
                <w:sz w:val="22"/>
                <w:szCs w:val="22"/>
              </w:rPr>
              <w:t>l course mark</w:t>
            </w:r>
          </w:p>
        </w:tc>
      </w:tr>
      <w:tr w:rsidR="001E6F92" w:rsidRPr="001E6F92" w14:paraId="6708B142" w14:textId="7777777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3F34772" w14:textId="27A12EE7" w:rsidR="00A419F6" w:rsidRPr="001E6F92" w:rsidRDefault="0039094A" w:rsidP="0039094A">
            <w:pPr>
              <w:suppressAutoHyphens/>
              <w:jc w:val="both"/>
              <w:rPr>
                <w:sz w:val="22"/>
                <w:szCs w:val="22"/>
              </w:rPr>
            </w:pPr>
            <w:r>
              <w:rPr>
                <w:b/>
                <w:sz w:val="22"/>
                <w:szCs w:val="22"/>
              </w:rPr>
              <w:t>Subject in the curriculum</w:t>
            </w:r>
            <w:r w:rsidR="00A419F6" w:rsidRPr="0039094A">
              <w:rPr>
                <w:b/>
                <w:sz w:val="22"/>
                <w:szCs w:val="22"/>
              </w:rPr>
              <w:t>:</w:t>
            </w:r>
            <w:r w:rsidR="00A419F6" w:rsidRPr="001E6F92">
              <w:rPr>
                <w:sz w:val="22"/>
                <w:szCs w:val="22"/>
              </w:rPr>
              <w:t xml:space="preserve"> </w:t>
            </w:r>
            <w:r>
              <w:rPr>
                <w:sz w:val="22"/>
                <w:szCs w:val="22"/>
              </w:rPr>
              <w:t xml:space="preserve">semester </w:t>
            </w:r>
            <w:r w:rsidR="00CD0F94">
              <w:rPr>
                <w:sz w:val="22"/>
                <w:szCs w:val="22"/>
              </w:rPr>
              <w:t>3</w:t>
            </w:r>
          </w:p>
        </w:tc>
      </w:tr>
      <w:tr w:rsidR="00A419F6" w:rsidRPr="001E6F92" w14:paraId="37AE2408" w14:textId="7777777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38530CE" w14:textId="7B983BB1" w:rsidR="00A419F6" w:rsidRPr="003E691C" w:rsidRDefault="0039094A" w:rsidP="005D5A4F">
            <w:pPr>
              <w:suppressAutoHyphens/>
              <w:jc w:val="both"/>
              <w:rPr>
                <w:sz w:val="22"/>
                <w:szCs w:val="22"/>
              </w:rPr>
            </w:pPr>
            <w:r>
              <w:rPr>
                <w:sz w:val="22"/>
                <w:szCs w:val="22"/>
              </w:rPr>
              <w:t>Preliminary requirements</w:t>
            </w:r>
            <w:r w:rsidR="00A419F6" w:rsidRPr="001E6F92">
              <w:rPr>
                <w:sz w:val="22"/>
                <w:szCs w:val="22"/>
              </w:rPr>
              <w:t>:</w:t>
            </w:r>
            <w:r w:rsidR="00A419F6" w:rsidRPr="001E6F92">
              <w:rPr>
                <w:i/>
                <w:sz w:val="22"/>
                <w:szCs w:val="22"/>
              </w:rPr>
              <w:t xml:space="preserve"> </w:t>
            </w:r>
            <w:r w:rsidR="00CD0F94">
              <w:rPr>
                <w:i/>
                <w:sz w:val="22"/>
                <w:szCs w:val="22"/>
              </w:rPr>
              <w:t>Herbology</w:t>
            </w:r>
          </w:p>
        </w:tc>
      </w:tr>
    </w:tbl>
    <w:p w14:paraId="2EA90E8A" w14:textId="77777777" w:rsidR="00A419F6" w:rsidRPr="001E6F92" w:rsidRDefault="00A419F6" w:rsidP="00A419F6">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1E6F92" w14:paraId="5276C268" w14:textId="77777777" w:rsidTr="00D35B2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269F907D" w14:textId="24EBFEC7" w:rsidR="003E691C" w:rsidRPr="001E6F92" w:rsidRDefault="00640576" w:rsidP="00640576">
            <w:pPr>
              <w:suppressAutoHyphens/>
              <w:spacing w:before="60"/>
              <w:jc w:val="both"/>
              <w:rPr>
                <w:b/>
                <w:sz w:val="22"/>
                <w:szCs w:val="22"/>
              </w:rPr>
            </w:pPr>
            <w:r>
              <w:rPr>
                <w:b/>
                <w:sz w:val="22"/>
                <w:szCs w:val="22"/>
              </w:rPr>
              <w:t>Summary of content</w:t>
            </w:r>
            <w:r w:rsidR="00B03C66">
              <w:rPr>
                <w:b/>
                <w:sz w:val="22"/>
                <w:szCs w:val="22"/>
              </w:rPr>
              <w:t xml:space="preserve"> </w:t>
            </w:r>
            <w:r w:rsidR="00D35B24">
              <w:rPr>
                <w:b/>
                <w:sz w:val="22"/>
                <w:szCs w:val="22"/>
              </w:rPr>
              <w:t>–</w:t>
            </w:r>
            <w:r w:rsidR="00B03C66">
              <w:rPr>
                <w:b/>
                <w:sz w:val="22"/>
                <w:szCs w:val="22"/>
              </w:rPr>
              <w:t xml:space="preserve"> </w:t>
            </w:r>
            <w:r w:rsidR="00B03C66" w:rsidRPr="00D35B24">
              <w:rPr>
                <w:b/>
                <w:sz w:val="22"/>
                <w:szCs w:val="22"/>
              </w:rPr>
              <w:t>theory</w:t>
            </w:r>
            <w:r w:rsidR="00D35B24" w:rsidRPr="00D35B24">
              <w:rPr>
                <w:b/>
                <w:sz w:val="22"/>
                <w:szCs w:val="22"/>
              </w:rPr>
              <w:t xml:space="preserve"> and practice</w:t>
            </w:r>
            <w:r w:rsidR="003E691C">
              <w:rPr>
                <w:sz w:val="22"/>
                <w:szCs w:val="22"/>
              </w:rPr>
              <w:t xml:space="preserve">: </w:t>
            </w:r>
            <w:r w:rsidR="00F10FF1">
              <w:rPr>
                <w:sz w:val="22"/>
                <w:szCs w:val="22"/>
              </w:rPr>
              <w:t>T</w:t>
            </w:r>
            <w:r w:rsidR="00F10FF1" w:rsidRPr="00F10FF1">
              <w:rPr>
                <w:sz w:val="22"/>
                <w:szCs w:val="22"/>
              </w:rPr>
              <w:t>he knowledge to be acquired is concise</w:t>
            </w:r>
            <w:r w:rsidR="00F10FF1">
              <w:rPr>
                <w:sz w:val="22"/>
                <w:szCs w:val="22"/>
              </w:rPr>
              <w:t xml:space="preserve">, </w:t>
            </w:r>
            <w:r w:rsidR="00F10FF1" w:rsidRPr="00F10FF1">
              <w:rPr>
                <w:sz w:val="22"/>
                <w:szCs w:val="22"/>
              </w:rPr>
              <w:t>as well as a 14</w:t>
            </w:r>
            <w:r w:rsidR="00F10FF1">
              <w:rPr>
                <w:sz w:val="22"/>
                <w:szCs w:val="22"/>
              </w:rPr>
              <w:t xml:space="preserve"> </w:t>
            </w:r>
            <w:r w:rsidR="00F10FF1" w:rsidRPr="00F10FF1">
              <w:rPr>
                <w:sz w:val="22"/>
                <w:szCs w:val="22"/>
              </w:rPr>
              <w:t>week breakdown of lectures</w:t>
            </w:r>
            <w:r w:rsidR="00F10FF1">
              <w:rPr>
                <w:sz w:val="22"/>
                <w:szCs w:val="22"/>
              </w:rPr>
              <w:t>.</w:t>
            </w:r>
          </w:p>
        </w:tc>
      </w:tr>
      <w:tr w:rsidR="001E6F92" w:rsidRPr="003E691C" w14:paraId="5CFBF810" w14:textId="77777777" w:rsidTr="00D35B2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45D9CCA1" w14:textId="31A696DD" w:rsidR="0023572E" w:rsidRDefault="00B479EE" w:rsidP="003E7F16">
            <w:pPr>
              <w:suppressAutoHyphens/>
              <w:ind w:left="34"/>
              <w:jc w:val="both"/>
              <w:rPr>
                <w:sz w:val="22"/>
                <w:szCs w:val="22"/>
              </w:rPr>
            </w:pPr>
            <w:r w:rsidRPr="00B479EE">
              <w:rPr>
                <w:sz w:val="22"/>
                <w:szCs w:val="22"/>
              </w:rPr>
              <w:t>Some common weed species in the wild can all contain substances poisonous to humans or animals. The "Poisonous and prickly weeds" lecture help for identifies potentially dangerous and prikly plants, giving information on their distribution, kind and degree of toxicity, symptoms of their poisoning.</w:t>
            </w:r>
          </w:p>
          <w:p w14:paraId="4D441A8C" w14:textId="77777777" w:rsidR="0023572E" w:rsidRDefault="0023572E" w:rsidP="003E7F16">
            <w:pPr>
              <w:suppressAutoHyphens/>
              <w:ind w:left="34"/>
              <w:jc w:val="both"/>
              <w:rPr>
                <w:sz w:val="22"/>
                <w:szCs w:val="22"/>
              </w:rPr>
            </w:pPr>
          </w:p>
          <w:p w14:paraId="256510BC" w14:textId="4F8C1D12" w:rsidR="003E7F16" w:rsidRDefault="003E7F16" w:rsidP="003E7F16">
            <w:pPr>
              <w:suppressAutoHyphens/>
              <w:ind w:left="34"/>
              <w:jc w:val="both"/>
              <w:rPr>
                <w:sz w:val="22"/>
                <w:szCs w:val="22"/>
              </w:rPr>
            </w:pPr>
            <w:r>
              <w:rPr>
                <w:sz w:val="22"/>
                <w:szCs w:val="22"/>
              </w:rPr>
              <w:t>Course objectives:</w:t>
            </w:r>
          </w:p>
          <w:p w14:paraId="313FC654" w14:textId="77777777" w:rsidR="003E7F16" w:rsidRPr="000D25E5" w:rsidRDefault="003E7F16" w:rsidP="003E7F16">
            <w:pPr>
              <w:spacing w:line="276" w:lineRule="auto"/>
              <w:jc w:val="both"/>
              <w:rPr>
                <w:sz w:val="22"/>
                <w:szCs w:val="22"/>
              </w:rPr>
            </w:pPr>
          </w:p>
          <w:p w14:paraId="0D84563D" w14:textId="77777777" w:rsidR="00D35B24" w:rsidRPr="00D35B24" w:rsidRDefault="00D35B24" w:rsidP="00D35B24">
            <w:pPr>
              <w:spacing w:line="276" w:lineRule="auto"/>
              <w:ind w:left="360"/>
              <w:jc w:val="both"/>
              <w:rPr>
                <w:sz w:val="22"/>
                <w:szCs w:val="22"/>
              </w:rPr>
            </w:pPr>
            <w:r w:rsidRPr="00D35B24">
              <w:rPr>
                <w:sz w:val="22"/>
                <w:szCs w:val="22"/>
              </w:rPr>
              <w:t>1. The concept of poisonous and prickly weeds, their importance, and their damage.</w:t>
            </w:r>
          </w:p>
          <w:p w14:paraId="28ED1CD5" w14:textId="77777777" w:rsidR="00D35B24" w:rsidRPr="00D35B24" w:rsidRDefault="00D35B24" w:rsidP="00D35B24">
            <w:pPr>
              <w:spacing w:line="276" w:lineRule="auto"/>
              <w:ind w:left="360"/>
              <w:jc w:val="both"/>
              <w:rPr>
                <w:sz w:val="22"/>
                <w:szCs w:val="22"/>
              </w:rPr>
            </w:pPr>
            <w:r w:rsidRPr="00D35B24">
              <w:rPr>
                <w:sz w:val="22"/>
                <w:szCs w:val="22"/>
              </w:rPr>
              <w:t>2. Habitats of poisonous and prickly weed species, factors influencing their occurrence.</w:t>
            </w:r>
          </w:p>
          <w:p w14:paraId="2B77D379" w14:textId="77777777" w:rsidR="00D35B24" w:rsidRPr="00D35B24" w:rsidRDefault="00D35B24" w:rsidP="00D35B24">
            <w:pPr>
              <w:spacing w:line="276" w:lineRule="auto"/>
              <w:ind w:left="360"/>
              <w:jc w:val="both"/>
              <w:rPr>
                <w:sz w:val="22"/>
                <w:szCs w:val="22"/>
              </w:rPr>
            </w:pPr>
            <w:r w:rsidRPr="00D35B24">
              <w:rPr>
                <w:sz w:val="22"/>
                <w:szCs w:val="22"/>
              </w:rPr>
              <w:t>3. Recognizing poisonous weeds in their habitat.</w:t>
            </w:r>
          </w:p>
          <w:p w14:paraId="2EF8965C" w14:textId="77777777" w:rsidR="00D35B24" w:rsidRPr="00D35B24" w:rsidRDefault="00D35B24" w:rsidP="00D35B24">
            <w:pPr>
              <w:spacing w:line="276" w:lineRule="auto"/>
              <w:ind w:left="360"/>
              <w:jc w:val="both"/>
              <w:rPr>
                <w:sz w:val="22"/>
                <w:szCs w:val="22"/>
              </w:rPr>
            </w:pPr>
            <w:r w:rsidRPr="00D35B24">
              <w:rPr>
                <w:sz w:val="22"/>
                <w:szCs w:val="22"/>
              </w:rPr>
              <w:t>4. Recognition of prickly weeds in their habitat.</w:t>
            </w:r>
          </w:p>
          <w:p w14:paraId="11AD1341" w14:textId="77777777" w:rsidR="00D35B24" w:rsidRPr="00D35B24" w:rsidRDefault="00D35B24" w:rsidP="00D35B24">
            <w:pPr>
              <w:spacing w:line="276" w:lineRule="auto"/>
              <w:ind w:left="360"/>
              <w:jc w:val="both"/>
              <w:rPr>
                <w:sz w:val="22"/>
                <w:szCs w:val="22"/>
              </w:rPr>
            </w:pPr>
            <w:r w:rsidRPr="00D35B24">
              <w:rPr>
                <w:sz w:val="22"/>
                <w:szCs w:val="22"/>
              </w:rPr>
              <w:t>5. Recognition of poisonous weed species in the dried state.</w:t>
            </w:r>
          </w:p>
          <w:p w14:paraId="37C85132" w14:textId="77777777" w:rsidR="00D35B24" w:rsidRPr="00D35B24" w:rsidRDefault="00D35B24" w:rsidP="00D35B24">
            <w:pPr>
              <w:spacing w:line="276" w:lineRule="auto"/>
              <w:ind w:left="360"/>
              <w:jc w:val="both"/>
              <w:rPr>
                <w:sz w:val="22"/>
                <w:szCs w:val="22"/>
              </w:rPr>
            </w:pPr>
            <w:r w:rsidRPr="00D35B24">
              <w:rPr>
                <w:sz w:val="22"/>
                <w:szCs w:val="22"/>
              </w:rPr>
              <w:t>6. Recognition of prickly weeds in the dried state.</w:t>
            </w:r>
          </w:p>
          <w:p w14:paraId="1ADFC7EE" w14:textId="77777777" w:rsidR="00D35B24" w:rsidRPr="00D35B24" w:rsidRDefault="00D35B24" w:rsidP="00D35B24">
            <w:pPr>
              <w:spacing w:line="276" w:lineRule="auto"/>
              <w:ind w:left="360"/>
              <w:jc w:val="both"/>
              <w:rPr>
                <w:sz w:val="22"/>
                <w:szCs w:val="22"/>
              </w:rPr>
            </w:pPr>
            <w:r w:rsidRPr="00D35B24">
              <w:rPr>
                <w:sz w:val="22"/>
                <w:szCs w:val="22"/>
              </w:rPr>
              <w:t>7. Seedlings identification.</w:t>
            </w:r>
          </w:p>
          <w:p w14:paraId="1605A3FF" w14:textId="77777777" w:rsidR="00D35B24" w:rsidRPr="00D35B24" w:rsidRDefault="00D35B24" w:rsidP="00D35B24">
            <w:pPr>
              <w:spacing w:line="276" w:lineRule="auto"/>
              <w:ind w:left="360"/>
              <w:jc w:val="both"/>
              <w:rPr>
                <w:sz w:val="22"/>
                <w:szCs w:val="22"/>
              </w:rPr>
            </w:pPr>
            <w:r w:rsidRPr="00D35B24">
              <w:rPr>
                <w:sz w:val="22"/>
                <w:szCs w:val="22"/>
              </w:rPr>
              <w:t>8. Recognition of poisonous plant seeds and fruits.</w:t>
            </w:r>
          </w:p>
          <w:p w14:paraId="71711964" w14:textId="77777777" w:rsidR="00D35B24" w:rsidRPr="00D35B24" w:rsidRDefault="00D35B24" w:rsidP="00D35B24">
            <w:pPr>
              <w:spacing w:line="276" w:lineRule="auto"/>
              <w:ind w:left="360"/>
              <w:jc w:val="both"/>
              <w:rPr>
                <w:sz w:val="22"/>
                <w:szCs w:val="22"/>
              </w:rPr>
            </w:pPr>
            <w:r w:rsidRPr="00D35B24">
              <w:rPr>
                <w:sz w:val="22"/>
                <w:szCs w:val="22"/>
              </w:rPr>
              <w:t>9. Control against poisonous and prickly weeds I.</w:t>
            </w:r>
          </w:p>
          <w:p w14:paraId="1AE81488" w14:textId="77777777" w:rsidR="00D35B24" w:rsidRPr="00D35B24" w:rsidRDefault="00D35B24" w:rsidP="00D35B24">
            <w:pPr>
              <w:spacing w:line="276" w:lineRule="auto"/>
              <w:ind w:left="360"/>
              <w:jc w:val="both"/>
              <w:rPr>
                <w:sz w:val="22"/>
                <w:szCs w:val="22"/>
              </w:rPr>
            </w:pPr>
            <w:r w:rsidRPr="00D35B24">
              <w:rPr>
                <w:sz w:val="22"/>
                <w:szCs w:val="22"/>
              </w:rPr>
              <w:t>10. Control against poisonous and prickly weeds II.</w:t>
            </w:r>
          </w:p>
          <w:p w14:paraId="54685AFB" w14:textId="77777777" w:rsidR="00D35B24" w:rsidRPr="00D35B24" w:rsidRDefault="00D35B24" w:rsidP="00D35B24">
            <w:pPr>
              <w:spacing w:line="276" w:lineRule="auto"/>
              <w:ind w:left="360"/>
              <w:jc w:val="both"/>
              <w:rPr>
                <w:sz w:val="22"/>
                <w:szCs w:val="22"/>
              </w:rPr>
            </w:pPr>
            <w:r w:rsidRPr="00D35B24">
              <w:rPr>
                <w:sz w:val="22"/>
                <w:szCs w:val="22"/>
              </w:rPr>
              <w:t>11. Poisons of plant origin, mode of action, symptoms I.</w:t>
            </w:r>
          </w:p>
          <w:p w14:paraId="42772427" w14:textId="77777777" w:rsidR="00D35B24" w:rsidRPr="00D35B24" w:rsidRDefault="00D35B24" w:rsidP="00D35B24">
            <w:pPr>
              <w:spacing w:line="276" w:lineRule="auto"/>
              <w:ind w:left="360"/>
              <w:jc w:val="both"/>
              <w:rPr>
                <w:sz w:val="22"/>
                <w:szCs w:val="22"/>
              </w:rPr>
            </w:pPr>
            <w:r w:rsidRPr="00D35B24">
              <w:rPr>
                <w:sz w:val="22"/>
                <w:szCs w:val="22"/>
              </w:rPr>
              <w:t>12. Poisons of plant origin, mode of action, symptoms II.</w:t>
            </w:r>
          </w:p>
          <w:p w14:paraId="6FB2C541" w14:textId="77777777" w:rsidR="00D35B24" w:rsidRPr="00D35B24" w:rsidRDefault="00D35B24" w:rsidP="00D35B24">
            <w:pPr>
              <w:spacing w:line="276" w:lineRule="auto"/>
              <w:ind w:left="360"/>
              <w:jc w:val="both"/>
              <w:rPr>
                <w:sz w:val="22"/>
                <w:szCs w:val="22"/>
              </w:rPr>
            </w:pPr>
            <w:r w:rsidRPr="00D35B24">
              <w:rPr>
                <w:sz w:val="22"/>
                <w:szCs w:val="22"/>
              </w:rPr>
              <w:t>13. Treatment of animal poisoning I.</w:t>
            </w:r>
          </w:p>
          <w:p w14:paraId="716579BB" w14:textId="38464DB1" w:rsidR="00E47132" w:rsidRPr="00E47132" w:rsidRDefault="00D35B24" w:rsidP="00D35B24">
            <w:pPr>
              <w:spacing w:line="276" w:lineRule="auto"/>
              <w:ind w:left="360"/>
              <w:jc w:val="both"/>
              <w:rPr>
                <w:sz w:val="22"/>
                <w:szCs w:val="22"/>
              </w:rPr>
            </w:pPr>
            <w:r w:rsidRPr="00D35B24">
              <w:rPr>
                <w:sz w:val="22"/>
                <w:szCs w:val="22"/>
              </w:rPr>
              <w:t>14. Treatment of animal poisoning II.</w:t>
            </w:r>
          </w:p>
        </w:tc>
      </w:tr>
      <w:tr w:rsidR="001E6F92" w:rsidRPr="001E6F92" w14:paraId="3103BF16" w14:textId="77777777" w:rsidTr="00D35B2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14:paraId="4DDCF730" w14:textId="77777777" w:rsidR="00A419F6" w:rsidRPr="00B03C66" w:rsidRDefault="00B03C66" w:rsidP="003E72C4">
            <w:pPr>
              <w:suppressAutoHyphens/>
              <w:ind w:right="-108"/>
              <w:rPr>
                <w:b/>
                <w:sz w:val="22"/>
                <w:szCs w:val="22"/>
              </w:rPr>
            </w:pPr>
            <w:r w:rsidRPr="00B03C66">
              <w:rPr>
                <w:b/>
                <w:sz w:val="22"/>
                <w:szCs w:val="22"/>
              </w:rPr>
              <w:t>Literature</w:t>
            </w:r>
            <w:r w:rsidR="003E72C4">
              <w:rPr>
                <w:b/>
                <w:sz w:val="22"/>
                <w:szCs w:val="22"/>
              </w:rPr>
              <w:t>, handbooks</w:t>
            </w:r>
            <w:r w:rsidR="00A419F6" w:rsidRPr="00B03C66">
              <w:rPr>
                <w:b/>
                <w:sz w:val="22"/>
                <w:szCs w:val="22"/>
              </w:rPr>
              <w:t xml:space="preserve"> </w:t>
            </w:r>
            <w:r w:rsidRPr="00B03C66">
              <w:rPr>
                <w:b/>
                <w:sz w:val="22"/>
                <w:szCs w:val="22"/>
                <w:u w:val="single"/>
              </w:rPr>
              <w:t>in English</w:t>
            </w:r>
            <w:r w:rsidR="003E72C4">
              <w:rPr>
                <w:b/>
                <w:sz w:val="22"/>
                <w:szCs w:val="22"/>
                <w:u w:val="single"/>
              </w:rPr>
              <w:t xml:space="preserve"> </w:t>
            </w:r>
          </w:p>
        </w:tc>
      </w:tr>
      <w:tr w:rsidR="001E6F92" w:rsidRPr="009D060E" w14:paraId="4141DC1C" w14:textId="77777777" w:rsidTr="00D35B24">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14:paraId="3607959B" w14:textId="77777777" w:rsidR="00004395" w:rsidRDefault="00004395" w:rsidP="00B479EE">
            <w:pPr>
              <w:jc w:val="both"/>
              <w:rPr>
                <w:color w:val="000000"/>
                <w:sz w:val="22"/>
                <w:szCs w:val="22"/>
                <w:lang w:val="en-US"/>
              </w:rPr>
            </w:pPr>
          </w:p>
          <w:p w14:paraId="117EF42A" w14:textId="442AB8FD" w:rsidR="001514B3" w:rsidRDefault="001514B3" w:rsidP="001514B3">
            <w:pPr>
              <w:numPr>
                <w:ilvl w:val="0"/>
                <w:numId w:val="4"/>
              </w:numPr>
              <w:jc w:val="both"/>
              <w:rPr>
                <w:color w:val="000000"/>
                <w:sz w:val="22"/>
                <w:szCs w:val="22"/>
                <w:lang w:val="en-US"/>
              </w:rPr>
            </w:pPr>
            <w:r>
              <w:rPr>
                <w:color w:val="000000"/>
                <w:sz w:val="22"/>
                <w:szCs w:val="22"/>
                <w:lang w:val="en-US"/>
              </w:rPr>
              <w:t>Alden S. Crafts (1975): Modern Weed Control. University of California Press. ISBN 0-520-02733-7</w:t>
            </w:r>
          </w:p>
          <w:p w14:paraId="687D7E6B" w14:textId="77777777" w:rsidR="00F12C46" w:rsidRDefault="00004395" w:rsidP="001514B3">
            <w:pPr>
              <w:numPr>
                <w:ilvl w:val="0"/>
                <w:numId w:val="4"/>
              </w:numPr>
              <w:jc w:val="both"/>
              <w:rPr>
                <w:color w:val="000000"/>
                <w:sz w:val="22"/>
                <w:szCs w:val="22"/>
                <w:lang w:val="en-US"/>
              </w:rPr>
            </w:pPr>
            <w:r>
              <w:rPr>
                <w:color w:val="000000"/>
                <w:sz w:val="22"/>
                <w:szCs w:val="22"/>
                <w:lang w:val="en-US"/>
              </w:rPr>
              <w:t xml:space="preserve">Azamal Husen (2013): </w:t>
            </w:r>
            <w:r w:rsidRPr="00004395">
              <w:rPr>
                <w:color w:val="000000"/>
                <w:sz w:val="22"/>
                <w:szCs w:val="22"/>
                <w:lang w:val="en-US"/>
              </w:rPr>
              <w:t>Exploring Poisonous Plants</w:t>
            </w:r>
            <w:r>
              <w:rPr>
                <w:color w:val="000000"/>
                <w:sz w:val="22"/>
                <w:szCs w:val="22"/>
                <w:lang w:val="en-US"/>
              </w:rPr>
              <w:t>. Taylor and Francis Ltd.</w:t>
            </w:r>
          </w:p>
          <w:p w14:paraId="4B0CC692" w14:textId="77777777" w:rsidR="00004395" w:rsidRDefault="00004395" w:rsidP="001514B3">
            <w:pPr>
              <w:numPr>
                <w:ilvl w:val="0"/>
                <w:numId w:val="4"/>
              </w:numPr>
              <w:jc w:val="both"/>
              <w:rPr>
                <w:color w:val="000000"/>
                <w:sz w:val="22"/>
                <w:szCs w:val="22"/>
                <w:lang w:val="en-US"/>
              </w:rPr>
            </w:pPr>
            <w:r>
              <w:rPr>
                <w:color w:val="000000"/>
                <w:sz w:val="22"/>
                <w:szCs w:val="22"/>
                <w:lang w:val="en-US"/>
              </w:rPr>
              <w:t xml:space="preserve">Pammel L. H. (2021): </w:t>
            </w:r>
            <w:r w:rsidRPr="00004395">
              <w:rPr>
                <w:color w:val="000000"/>
                <w:sz w:val="22"/>
                <w:szCs w:val="22"/>
                <w:lang w:val="en-US"/>
              </w:rPr>
              <w:t>A Manual of Poisonous Plants</w:t>
            </w:r>
            <w:r>
              <w:rPr>
                <w:color w:val="000000"/>
                <w:sz w:val="22"/>
                <w:szCs w:val="22"/>
                <w:lang w:val="en-US"/>
              </w:rPr>
              <w:t>. Maven Books.</w:t>
            </w:r>
          </w:p>
          <w:p w14:paraId="420E7F99" w14:textId="11BAEC6D" w:rsidR="00004395" w:rsidRPr="009D060E" w:rsidRDefault="00004395" w:rsidP="00B479EE">
            <w:pPr>
              <w:ind w:left="394"/>
              <w:jc w:val="both"/>
              <w:rPr>
                <w:color w:val="000000"/>
                <w:sz w:val="22"/>
                <w:szCs w:val="22"/>
                <w:lang w:val="en-US"/>
              </w:rPr>
            </w:pPr>
          </w:p>
        </w:tc>
      </w:tr>
      <w:tr w:rsidR="001E6F92" w:rsidRPr="001E6F92" w14:paraId="6CAF58FB" w14:textId="77777777" w:rsidTr="00D35B2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14:paraId="78B2568D" w14:textId="76BA29A6" w:rsidR="005252F7" w:rsidRPr="00421A68" w:rsidRDefault="00B03C66" w:rsidP="005D5A4F">
            <w:pPr>
              <w:suppressAutoHyphens/>
              <w:jc w:val="both"/>
              <w:rPr>
                <w:i/>
                <w:iCs/>
                <w:sz w:val="22"/>
                <w:szCs w:val="22"/>
              </w:rPr>
            </w:pPr>
            <w:r w:rsidRPr="00B03C66">
              <w:rPr>
                <w:b/>
                <w:sz w:val="22"/>
                <w:szCs w:val="22"/>
              </w:rPr>
              <w:t>Competencies</w:t>
            </w:r>
            <w:r>
              <w:rPr>
                <w:b/>
                <w:sz w:val="22"/>
                <w:szCs w:val="22"/>
              </w:rPr>
              <w:t xml:space="preserve"> gained</w:t>
            </w:r>
            <w:r w:rsidR="00726128">
              <w:rPr>
                <w:b/>
                <w:sz w:val="22"/>
                <w:szCs w:val="22"/>
              </w:rPr>
              <w:t xml:space="preserve"> </w:t>
            </w:r>
            <w:r w:rsidR="00726128" w:rsidRPr="00726128">
              <w:rPr>
                <w:i/>
                <w:sz w:val="22"/>
                <w:szCs w:val="22"/>
              </w:rPr>
              <w:t xml:space="preserve">(acc. to the Regulation on training and outcome </w:t>
            </w:r>
            <w:r w:rsidR="00726128" w:rsidRPr="00726128">
              <w:rPr>
                <w:i/>
                <w:iCs/>
                <w:sz w:val="22"/>
                <w:szCs w:val="22"/>
              </w:rPr>
              <w:t>requirements)</w:t>
            </w:r>
          </w:p>
        </w:tc>
      </w:tr>
      <w:tr w:rsidR="001E6F92" w:rsidRPr="00370380" w14:paraId="3428BF1D" w14:textId="77777777" w:rsidTr="00D35B24">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1DF57578" w14:textId="732135A3" w:rsidR="00A419F6" w:rsidRPr="00370380" w:rsidRDefault="00B03C66" w:rsidP="00A419F6">
            <w:pPr>
              <w:numPr>
                <w:ilvl w:val="0"/>
                <w:numId w:val="1"/>
              </w:numPr>
              <w:tabs>
                <w:tab w:val="left" w:pos="317"/>
              </w:tabs>
              <w:suppressAutoHyphens/>
              <w:ind w:left="176" w:hanging="142"/>
              <w:rPr>
                <w:b/>
                <w:sz w:val="22"/>
                <w:szCs w:val="22"/>
              </w:rPr>
            </w:pPr>
            <w:r>
              <w:rPr>
                <w:b/>
                <w:sz w:val="22"/>
                <w:szCs w:val="22"/>
              </w:rPr>
              <w:t>Knowledge</w:t>
            </w:r>
            <w:r w:rsidR="003D49F9" w:rsidRPr="00370380">
              <w:rPr>
                <w:b/>
                <w:sz w:val="22"/>
                <w:szCs w:val="22"/>
              </w:rPr>
              <w:t>:</w:t>
            </w:r>
          </w:p>
          <w:p w14:paraId="0DA4990E" w14:textId="787FBC3F" w:rsidR="00B03C66" w:rsidRDefault="009835DD" w:rsidP="00B03C66">
            <w:pPr>
              <w:pStyle w:val="Listaszerbekezds"/>
              <w:numPr>
                <w:ilvl w:val="0"/>
                <w:numId w:val="6"/>
              </w:numPr>
              <w:tabs>
                <w:tab w:val="left" w:pos="317"/>
              </w:tabs>
              <w:suppressAutoHyphens/>
              <w:rPr>
                <w:sz w:val="22"/>
                <w:szCs w:val="22"/>
              </w:rPr>
            </w:pPr>
            <w:r w:rsidRPr="009835DD">
              <w:rPr>
                <w:sz w:val="22"/>
                <w:szCs w:val="22"/>
              </w:rPr>
              <w:t>Knows, integrates, synthesizes and broader cultivation and management, development also places the disciplinary knowledge of plant protection in systems</w:t>
            </w:r>
          </w:p>
          <w:p w14:paraId="1A0B648D" w14:textId="0787785D" w:rsidR="00421A68" w:rsidRPr="00B03C66" w:rsidRDefault="00421A68" w:rsidP="00D35B24">
            <w:pPr>
              <w:pStyle w:val="Listaszerbekezds"/>
              <w:tabs>
                <w:tab w:val="left" w:pos="317"/>
              </w:tabs>
              <w:suppressAutoHyphens/>
              <w:ind w:left="1005"/>
              <w:rPr>
                <w:sz w:val="22"/>
                <w:szCs w:val="22"/>
              </w:rPr>
            </w:pPr>
          </w:p>
          <w:p w14:paraId="7E90720B" w14:textId="77777777" w:rsidR="00A419F6" w:rsidRPr="00370380" w:rsidRDefault="00B03C66" w:rsidP="00A419F6">
            <w:pPr>
              <w:numPr>
                <w:ilvl w:val="0"/>
                <w:numId w:val="1"/>
              </w:numPr>
              <w:tabs>
                <w:tab w:val="left" w:pos="317"/>
              </w:tabs>
              <w:suppressAutoHyphens/>
              <w:ind w:left="176" w:hanging="142"/>
              <w:rPr>
                <w:b/>
                <w:sz w:val="22"/>
                <w:szCs w:val="22"/>
              </w:rPr>
            </w:pPr>
            <w:r>
              <w:rPr>
                <w:b/>
                <w:sz w:val="22"/>
                <w:szCs w:val="22"/>
              </w:rPr>
              <w:lastRenderedPageBreak/>
              <w:t>Skills</w:t>
            </w:r>
            <w:r w:rsidR="003D49F9" w:rsidRPr="00370380">
              <w:rPr>
                <w:b/>
                <w:sz w:val="22"/>
                <w:szCs w:val="22"/>
              </w:rPr>
              <w:t>:</w:t>
            </w:r>
          </w:p>
          <w:p w14:paraId="06740689" w14:textId="5BBE126A" w:rsidR="00B4676F" w:rsidRDefault="0054142C" w:rsidP="009D060E">
            <w:pPr>
              <w:pStyle w:val="Listaszerbekezds"/>
              <w:numPr>
                <w:ilvl w:val="0"/>
                <w:numId w:val="6"/>
              </w:numPr>
              <w:tabs>
                <w:tab w:val="left" w:pos="317"/>
              </w:tabs>
              <w:suppressAutoHyphens/>
              <w:rPr>
                <w:sz w:val="22"/>
                <w:szCs w:val="22"/>
              </w:rPr>
            </w:pPr>
            <w:r w:rsidRPr="0054142C">
              <w:rPr>
                <w:sz w:val="22"/>
                <w:szCs w:val="22"/>
              </w:rPr>
              <w:t>They will be able of integrated weed management against that pose a threat to plants planning and implementation</w:t>
            </w:r>
            <w:r>
              <w:rPr>
                <w:sz w:val="22"/>
                <w:szCs w:val="22"/>
              </w:rPr>
              <w:t>.</w:t>
            </w:r>
          </w:p>
          <w:p w14:paraId="1A824FC4" w14:textId="77777777" w:rsidR="005D5A4F" w:rsidRPr="00370380" w:rsidRDefault="00B03C66" w:rsidP="005D5A4F">
            <w:pPr>
              <w:numPr>
                <w:ilvl w:val="0"/>
                <w:numId w:val="1"/>
              </w:numPr>
              <w:tabs>
                <w:tab w:val="left" w:pos="317"/>
              </w:tabs>
              <w:suppressAutoHyphens/>
              <w:ind w:left="176" w:hanging="142"/>
              <w:rPr>
                <w:b/>
                <w:sz w:val="22"/>
                <w:szCs w:val="22"/>
              </w:rPr>
            </w:pPr>
            <w:r>
              <w:rPr>
                <w:b/>
                <w:sz w:val="22"/>
                <w:szCs w:val="22"/>
              </w:rPr>
              <w:t>Attitude</w:t>
            </w:r>
            <w:r w:rsidR="005D5A4F" w:rsidRPr="00370380">
              <w:rPr>
                <w:b/>
                <w:sz w:val="22"/>
                <w:szCs w:val="22"/>
              </w:rPr>
              <w:t>:</w:t>
            </w:r>
          </w:p>
          <w:p w14:paraId="143ACE39" w14:textId="3242DA23" w:rsidR="00B4676F" w:rsidRDefault="0054142C" w:rsidP="009D060E">
            <w:pPr>
              <w:pStyle w:val="Listaszerbekezds"/>
              <w:numPr>
                <w:ilvl w:val="0"/>
                <w:numId w:val="6"/>
              </w:numPr>
              <w:tabs>
                <w:tab w:val="left" w:pos="317"/>
              </w:tabs>
              <w:suppressAutoHyphens/>
              <w:rPr>
                <w:sz w:val="22"/>
                <w:szCs w:val="22"/>
              </w:rPr>
            </w:pPr>
            <w:r w:rsidRPr="0054142C">
              <w:rPr>
                <w:sz w:val="22"/>
                <w:szCs w:val="22"/>
              </w:rPr>
              <w:t>Has the necessary knowledge to perform engineering and managerial duties.</w:t>
            </w:r>
          </w:p>
          <w:p w14:paraId="30E58B7B" w14:textId="36EC381B" w:rsidR="0054142C" w:rsidRDefault="0054142C" w:rsidP="009D060E">
            <w:pPr>
              <w:pStyle w:val="Listaszerbekezds"/>
              <w:numPr>
                <w:ilvl w:val="0"/>
                <w:numId w:val="6"/>
              </w:numPr>
              <w:tabs>
                <w:tab w:val="left" w:pos="317"/>
              </w:tabs>
              <w:suppressAutoHyphens/>
              <w:rPr>
                <w:sz w:val="22"/>
                <w:szCs w:val="22"/>
              </w:rPr>
            </w:pPr>
            <w:r w:rsidRPr="0054142C">
              <w:rPr>
                <w:sz w:val="22"/>
                <w:szCs w:val="22"/>
              </w:rPr>
              <w:t>Their work is characterized by high standard.</w:t>
            </w:r>
          </w:p>
          <w:p w14:paraId="2F062724" w14:textId="77777777" w:rsidR="005D5A4F" w:rsidRPr="00370380" w:rsidRDefault="00B03C66" w:rsidP="005D5A4F">
            <w:pPr>
              <w:numPr>
                <w:ilvl w:val="0"/>
                <w:numId w:val="1"/>
              </w:numPr>
              <w:tabs>
                <w:tab w:val="left" w:pos="317"/>
              </w:tabs>
              <w:suppressAutoHyphens/>
              <w:ind w:left="176" w:hanging="142"/>
              <w:rPr>
                <w:b/>
                <w:sz w:val="22"/>
                <w:szCs w:val="22"/>
              </w:rPr>
            </w:pPr>
            <w:r>
              <w:rPr>
                <w:b/>
                <w:sz w:val="22"/>
                <w:szCs w:val="22"/>
              </w:rPr>
              <w:t>Autonomy and responsibility</w:t>
            </w:r>
            <w:r w:rsidR="005D5A4F" w:rsidRPr="00370380">
              <w:rPr>
                <w:b/>
                <w:sz w:val="22"/>
                <w:szCs w:val="22"/>
              </w:rPr>
              <w:t>:</w:t>
            </w:r>
          </w:p>
          <w:p w14:paraId="4B17746A" w14:textId="5DD9EBF6" w:rsidR="0054142C" w:rsidRDefault="0054142C" w:rsidP="009D060E">
            <w:pPr>
              <w:pStyle w:val="Listaszerbekezds"/>
              <w:numPr>
                <w:ilvl w:val="0"/>
                <w:numId w:val="6"/>
              </w:numPr>
              <w:tabs>
                <w:tab w:val="left" w:pos="317"/>
              </w:tabs>
              <w:suppressAutoHyphens/>
              <w:rPr>
                <w:sz w:val="22"/>
                <w:szCs w:val="22"/>
              </w:rPr>
            </w:pPr>
            <w:r w:rsidRPr="0054142C">
              <w:rPr>
                <w:sz w:val="22"/>
                <w:szCs w:val="22"/>
              </w:rPr>
              <w:t xml:space="preserve">They can recognize the risks and boundaries of their decisions. </w:t>
            </w:r>
          </w:p>
          <w:p w14:paraId="1A186007" w14:textId="255B2E84" w:rsidR="00F37479" w:rsidRPr="00370380" w:rsidRDefault="00F37479" w:rsidP="00D35B24">
            <w:pPr>
              <w:pStyle w:val="Listaszerbekezds"/>
              <w:tabs>
                <w:tab w:val="left" w:pos="317"/>
              </w:tabs>
              <w:suppressAutoHyphens/>
              <w:ind w:left="1005"/>
              <w:rPr>
                <w:sz w:val="22"/>
                <w:szCs w:val="22"/>
              </w:rPr>
            </w:pPr>
          </w:p>
        </w:tc>
      </w:tr>
    </w:tbl>
    <w:p w14:paraId="1A389BD2" w14:textId="77777777" w:rsidR="00A419F6" w:rsidRPr="001E6F92" w:rsidRDefault="00A419F6" w:rsidP="00A419F6">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6F92" w14:paraId="10D147D9" w14:textId="77777777" w:rsidTr="00553346">
        <w:trPr>
          <w:trHeight w:val="338"/>
        </w:trPr>
        <w:tc>
          <w:tcPr>
            <w:tcW w:w="9356" w:type="dxa"/>
            <w:shd w:val="clear" w:color="auto" w:fill="auto"/>
            <w:tcMar>
              <w:top w:w="57" w:type="dxa"/>
              <w:bottom w:w="57" w:type="dxa"/>
            </w:tcMar>
          </w:tcPr>
          <w:p w14:paraId="08BE8A6E" w14:textId="1758A3EC" w:rsidR="00A419F6" w:rsidRPr="001E6F92" w:rsidRDefault="00685940" w:rsidP="00685940">
            <w:pPr>
              <w:suppressAutoHyphens/>
              <w:spacing w:before="60"/>
              <w:jc w:val="both"/>
              <w:rPr>
                <w:b/>
                <w:sz w:val="22"/>
                <w:szCs w:val="22"/>
              </w:rPr>
            </w:pPr>
            <w:r>
              <w:rPr>
                <w:b/>
                <w:sz w:val="22"/>
                <w:szCs w:val="22"/>
              </w:rPr>
              <w:t>Responsible lecturer</w:t>
            </w:r>
            <w:r w:rsidR="00A419F6" w:rsidRPr="001E6F92">
              <w:rPr>
                <w:b/>
                <w:sz w:val="22"/>
                <w:szCs w:val="22"/>
              </w:rPr>
              <w:t xml:space="preserve">: </w:t>
            </w:r>
            <w:r w:rsidR="00F37479">
              <w:rPr>
                <w:b/>
                <w:sz w:val="22"/>
                <w:szCs w:val="22"/>
              </w:rPr>
              <w:t xml:space="preserve">Arnold Szilágyi, </w:t>
            </w:r>
            <w:r w:rsidR="00F37479" w:rsidRPr="00F37479">
              <w:rPr>
                <w:b/>
                <w:sz w:val="22"/>
                <w:szCs w:val="22"/>
              </w:rPr>
              <w:t>assistant lecturer</w:t>
            </w:r>
          </w:p>
        </w:tc>
      </w:tr>
      <w:tr w:rsidR="00A419F6" w:rsidRPr="001E6F92" w14:paraId="62A83BCE" w14:textId="77777777" w:rsidTr="00553346">
        <w:trPr>
          <w:trHeight w:val="337"/>
        </w:trPr>
        <w:tc>
          <w:tcPr>
            <w:tcW w:w="9356" w:type="dxa"/>
            <w:shd w:val="clear" w:color="auto" w:fill="auto"/>
            <w:tcMar>
              <w:top w:w="57" w:type="dxa"/>
              <w:bottom w:w="57" w:type="dxa"/>
            </w:tcMar>
          </w:tcPr>
          <w:p w14:paraId="47BE17EA" w14:textId="5E60026D" w:rsidR="00A419F6" w:rsidRPr="001E6F92" w:rsidRDefault="00685940" w:rsidP="009D060E">
            <w:pPr>
              <w:suppressAutoHyphens/>
              <w:spacing w:before="60"/>
              <w:jc w:val="both"/>
              <w:rPr>
                <w:b/>
                <w:sz w:val="22"/>
                <w:szCs w:val="22"/>
              </w:rPr>
            </w:pPr>
            <w:r>
              <w:rPr>
                <w:b/>
                <w:sz w:val="22"/>
                <w:szCs w:val="22"/>
              </w:rPr>
              <w:t>Other lecturer(s)</w:t>
            </w:r>
            <w:r w:rsidR="00A419F6" w:rsidRPr="001E6F92">
              <w:rPr>
                <w:b/>
                <w:sz w:val="22"/>
                <w:szCs w:val="22"/>
              </w:rPr>
              <w:t>:</w:t>
            </w:r>
            <w:r w:rsidR="00F37479">
              <w:rPr>
                <w:b/>
                <w:sz w:val="22"/>
                <w:szCs w:val="22"/>
              </w:rPr>
              <w:t xml:space="preserve"> -</w:t>
            </w:r>
          </w:p>
        </w:tc>
      </w:tr>
    </w:tbl>
    <w:p w14:paraId="6B0B38D5" w14:textId="77777777" w:rsidR="00457587" w:rsidRPr="001E6F92" w:rsidRDefault="00457587" w:rsidP="005D5A4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6F92" w14:paraId="3DF125BE" w14:textId="77777777"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902BE8" w14:textId="77777777" w:rsidR="00076D5C" w:rsidRPr="001E6F92" w:rsidRDefault="00685940" w:rsidP="00685940">
            <w:pPr>
              <w:suppressAutoHyphens/>
              <w:spacing w:before="60"/>
              <w:jc w:val="both"/>
              <w:rPr>
                <w:b/>
                <w:sz w:val="22"/>
                <w:szCs w:val="22"/>
              </w:rPr>
            </w:pPr>
            <w:r>
              <w:rPr>
                <w:b/>
                <w:sz w:val="22"/>
                <w:szCs w:val="22"/>
              </w:rPr>
              <w:t>Terms of course completion</w:t>
            </w:r>
            <w:r w:rsidR="00655F39" w:rsidRPr="001E6F92">
              <w:rPr>
                <w:b/>
                <w:sz w:val="22"/>
                <w:szCs w:val="22"/>
              </w:rPr>
              <w:t>:</w:t>
            </w:r>
          </w:p>
        </w:tc>
      </w:tr>
      <w:tr w:rsidR="001E6F92" w:rsidRPr="001E6F92" w14:paraId="0C04C3E6" w14:textId="7777777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645DF700" w14:textId="0B51DCBA" w:rsidR="00C67CA5" w:rsidRDefault="00B479EE" w:rsidP="00D35B24">
            <w:pPr>
              <w:pStyle w:val="Listaszerbekezds"/>
              <w:numPr>
                <w:ilvl w:val="0"/>
                <w:numId w:val="23"/>
              </w:numPr>
              <w:suppressAutoHyphens/>
              <w:rPr>
                <w:sz w:val="22"/>
                <w:szCs w:val="22"/>
              </w:rPr>
            </w:pPr>
            <w:r>
              <w:rPr>
                <w:sz w:val="22"/>
                <w:szCs w:val="22"/>
              </w:rPr>
              <w:t xml:space="preserve">basic </w:t>
            </w:r>
            <w:r w:rsidR="00D35B24">
              <w:rPr>
                <w:sz w:val="22"/>
                <w:szCs w:val="22"/>
              </w:rPr>
              <w:t>weed</w:t>
            </w:r>
            <w:r w:rsidR="00F02C2D">
              <w:rPr>
                <w:sz w:val="22"/>
                <w:szCs w:val="22"/>
              </w:rPr>
              <w:t>, seedling, seed</w:t>
            </w:r>
            <w:r w:rsidR="00D35B24">
              <w:rPr>
                <w:sz w:val="22"/>
                <w:szCs w:val="22"/>
              </w:rPr>
              <w:t xml:space="preserve"> </w:t>
            </w:r>
            <w:r w:rsidR="00F02C2D">
              <w:rPr>
                <w:sz w:val="22"/>
                <w:szCs w:val="22"/>
              </w:rPr>
              <w:t xml:space="preserve">and fruit </w:t>
            </w:r>
            <w:r w:rsidR="00D35B24">
              <w:rPr>
                <w:sz w:val="22"/>
                <w:szCs w:val="22"/>
              </w:rPr>
              <w:t>identification</w:t>
            </w:r>
          </w:p>
          <w:p w14:paraId="493832E1" w14:textId="77777777" w:rsidR="003E72C4" w:rsidRPr="00370380" w:rsidRDefault="003E72C4" w:rsidP="00E42B98">
            <w:pPr>
              <w:pStyle w:val="Listaszerbekezds"/>
              <w:suppressAutoHyphens/>
              <w:rPr>
                <w:sz w:val="22"/>
                <w:szCs w:val="22"/>
              </w:rPr>
            </w:pPr>
          </w:p>
        </w:tc>
      </w:tr>
      <w:tr w:rsidR="001E6F92" w:rsidRPr="001E6F92" w14:paraId="6BFC01F0" w14:textId="77777777"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2DDC0015" w14:textId="77777777" w:rsidR="00076D5C" w:rsidRPr="001E6F92" w:rsidRDefault="00685940" w:rsidP="00685940">
            <w:pPr>
              <w:suppressAutoHyphens/>
              <w:spacing w:before="60"/>
              <w:jc w:val="both"/>
              <w:rPr>
                <w:b/>
                <w:sz w:val="22"/>
                <w:szCs w:val="22"/>
              </w:rPr>
            </w:pPr>
            <w:r>
              <w:rPr>
                <w:b/>
                <w:sz w:val="22"/>
                <w:szCs w:val="22"/>
              </w:rPr>
              <w:t>Form of examination:</w:t>
            </w:r>
          </w:p>
        </w:tc>
      </w:tr>
      <w:tr w:rsidR="001E6F92" w:rsidRPr="001E6F92" w14:paraId="53E7608F" w14:textId="7777777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3DE34C00" w14:textId="116C3759" w:rsidR="001E6F92" w:rsidRPr="00C67CA5" w:rsidRDefault="00C67CA5" w:rsidP="00C67CA5">
            <w:pPr>
              <w:pStyle w:val="Listaszerbekezds"/>
              <w:suppressAutoHyphens/>
              <w:ind w:left="454"/>
              <w:rPr>
                <w:sz w:val="22"/>
                <w:szCs w:val="22"/>
              </w:rPr>
            </w:pPr>
            <w:r w:rsidRPr="00C67CA5">
              <w:rPr>
                <w:sz w:val="22"/>
                <w:szCs w:val="22"/>
              </w:rPr>
              <w:t>Written examination</w:t>
            </w:r>
          </w:p>
        </w:tc>
      </w:tr>
      <w:tr w:rsidR="001E6F92" w:rsidRPr="001E6F92" w14:paraId="60DB54BB" w14:textId="7777777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6E702F81" w14:textId="77777777" w:rsidR="001E6F92" w:rsidRPr="001E6F92" w:rsidRDefault="00685940" w:rsidP="009D060E">
            <w:pPr>
              <w:suppressAutoHyphens/>
              <w:spacing w:before="60"/>
              <w:jc w:val="both"/>
              <w:rPr>
                <w:i/>
                <w:sz w:val="22"/>
                <w:szCs w:val="22"/>
              </w:rPr>
            </w:pPr>
            <w:r>
              <w:rPr>
                <w:b/>
                <w:sz w:val="22"/>
                <w:szCs w:val="22"/>
              </w:rPr>
              <w:t>Requirement(s) to get signature</w:t>
            </w:r>
            <w:r w:rsidR="001E6F92" w:rsidRPr="001E6F92">
              <w:rPr>
                <w:b/>
                <w:sz w:val="22"/>
                <w:szCs w:val="22"/>
              </w:rPr>
              <w:t>:</w:t>
            </w:r>
          </w:p>
        </w:tc>
      </w:tr>
      <w:tr w:rsidR="001E6F92" w:rsidRPr="001E6F92" w14:paraId="34A8F74D" w14:textId="7777777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594E874A" w14:textId="0D6375FA" w:rsidR="001E6F92" w:rsidRPr="000201B0" w:rsidRDefault="000201B0" w:rsidP="000201B0">
            <w:pPr>
              <w:pStyle w:val="Listaszerbekezds"/>
              <w:tabs>
                <w:tab w:val="left" w:pos="1277"/>
              </w:tabs>
              <w:suppressAutoHyphens/>
              <w:ind w:left="394"/>
              <w:rPr>
                <w:sz w:val="22"/>
                <w:szCs w:val="22"/>
              </w:rPr>
            </w:pPr>
            <w:r w:rsidRPr="000201B0">
              <w:rPr>
                <w:sz w:val="22"/>
                <w:szCs w:val="22"/>
              </w:rPr>
              <w:t>Attendance at the lecture is recommended.</w:t>
            </w:r>
          </w:p>
        </w:tc>
      </w:tr>
    </w:tbl>
    <w:p w14:paraId="51242182" w14:textId="77777777" w:rsidR="009C1BD2" w:rsidRPr="001E6F92" w:rsidRDefault="009C1BD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6F92" w14:paraId="45073240" w14:textId="77777777"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265E93" w14:textId="77777777" w:rsidR="00076D5C" w:rsidRPr="001E6F92" w:rsidRDefault="00685940" w:rsidP="00655F39">
            <w:pPr>
              <w:suppressAutoHyphens/>
              <w:spacing w:before="60"/>
              <w:jc w:val="both"/>
              <w:rPr>
                <w:b/>
                <w:sz w:val="22"/>
                <w:szCs w:val="22"/>
              </w:rPr>
            </w:pPr>
            <w:r>
              <w:rPr>
                <w:b/>
                <w:sz w:val="22"/>
                <w:szCs w:val="22"/>
              </w:rPr>
              <w:t>Exam questions</w:t>
            </w:r>
            <w:r w:rsidR="00655F39" w:rsidRPr="001E6F92">
              <w:rPr>
                <w:b/>
                <w:sz w:val="22"/>
                <w:szCs w:val="22"/>
              </w:rPr>
              <w:t>:</w:t>
            </w:r>
          </w:p>
        </w:tc>
      </w:tr>
      <w:tr w:rsidR="001E6F92" w:rsidRPr="001E6F92" w14:paraId="2631D4A8" w14:textId="7777777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31929058" w14:textId="71A1475F" w:rsidR="001514B3" w:rsidRPr="001514B3" w:rsidRDefault="00D35B24" w:rsidP="00743350">
            <w:pPr>
              <w:pStyle w:val="Listaszerbekezds"/>
              <w:numPr>
                <w:ilvl w:val="0"/>
                <w:numId w:val="22"/>
              </w:numPr>
              <w:suppressAutoHyphens/>
              <w:rPr>
                <w:sz w:val="22"/>
                <w:szCs w:val="22"/>
              </w:rPr>
            </w:pPr>
            <w:r w:rsidRPr="00D35B24">
              <w:rPr>
                <w:sz w:val="22"/>
                <w:szCs w:val="22"/>
              </w:rPr>
              <w:t>List the habitats of prickly and poisonous weeds!</w:t>
            </w:r>
          </w:p>
          <w:p w14:paraId="204A2857" w14:textId="77777777" w:rsidR="00685940" w:rsidRDefault="00F02C2D" w:rsidP="00D35B24">
            <w:pPr>
              <w:pStyle w:val="Listaszerbekezds"/>
              <w:numPr>
                <w:ilvl w:val="0"/>
                <w:numId w:val="22"/>
              </w:numPr>
              <w:suppressAutoHyphens/>
              <w:rPr>
                <w:sz w:val="22"/>
                <w:szCs w:val="22"/>
              </w:rPr>
            </w:pPr>
            <w:r w:rsidRPr="00F02C2D">
              <w:rPr>
                <w:sz w:val="22"/>
                <w:szCs w:val="22"/>
              </w:rPr>
              <w:t>Describe the mode of action of different plant poisons!</w:t>
            </w:r>
          </w:p>
          <w:p w14:paraId="248F3D5D" w14:textId="2D0D4D18" w:rsidR="00F02C2D" w:rsidRPr="00E3426F" w:rsidRDefault="00F02C2D" w:rsidP="00D35B24">
            <w:pPr>
              <w:pStyle w:val="Listaszerbekezds"/>
              <w:numPr>
                <w:ilvl w:val="0"/>
                <w:numId w:val="22"/>
              </w:numPr>
              <w:suppressAutoHyphens/>
              <w:rPr>
                <w:sz w:val="22"/>
                <w:szCs w:val="22"/>
              </w:rPr>
            </w:pPr>
            <w:r w:rsidRPr="00F02C2D">
              <w:rPr>
                <w:sz w:val="22"/>
                <w:szCs w:val="22"/>
              </w:rPr>
              <w:t>How would you treat animal poisoning?</w:t>
            </w:r>
          </w:p>
        </w:tc>
      </w:tr>
    </w:tbl>
    <w:p w14:paraId="60B7E987" w14:textId="77777777" w:rsidR="009F7177" w:rsidRPr="001E6F92" w:rsidRDefault="009F7177" w:rsidP="005D5A4F"/>
    <w:sectPr w:rsidR="009F7177" w:rsidRPr="001E6F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02D38" w14:textId="77777777" w:rsidR="00313D29" w:rsidRDefault="00313D29" w:rsidP="00A419F6">
      <w:r>
        <w:separator/>
      </w:r>
    </w:p>
  </w:endnote>
  <w:endnote w:type="continuationSeparator" w:id="0">
    <w:p w14:paraId="0F1F0372" w14:textId="77777777" w:rsidR="00313D29" w:rsidRDefault="00313D29"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E3B2" w14:textId="77777777" w:rsidR="00313D29" w:rsidRDefault="00313D29" w:rsidP="00A419F6">
      <w:r>
        <w:separator/>
      </w:r>
    </w:p>
  </w:footnote>
  <w:footnote w:type="continuationSeparator" w:id="0">
    <w:p w14:paraId="50B451B1" w14:textId="77777777" w:rsidR="00313D29" w:rsidRDefault="00313D29" w:rsidP="00A4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1546F33"/>
    <w:multiLevelType w:val="hybridMultilevel"/>
    <w:tmpl w:val="F12CC8EE"/>
    <w:lvl w:ilvl="0" w:tplc="3842B93E">
      <w:start w:val="1"/>
      <w:numFmt w:val="bullet"/>
      <w:lvlText w:val="-"/>
      <w:lvlJc w:val="left"/>
      <w:pPr>
        <w:ind w:left="454" w:hanging="360"/>
      </w:pPr>
      <w:rPr>
        <w:rFonts w:ascii="Times New Roman" w:eastAsia="Times New Roman" w:hAnsi="Times New Roman" w:cs="Times New Roman" w:hint="default"/>
      </w:rPr>
    </w:lvl>
    <w:lvl w:ilvl="1" w:tplc="040E0003" w:tentative="1">
      <w:start w:val="1"/>
      <w:numFmt w:val="bullet"/>
      <w:lvlText w:val="o"/>
      <w:lvlJc w:val="left"/>
      <w:pPr>
        <w:ind w:left="1174" w:hanging="360"/>
      </w:pPr>
      <w:rPr>
        <w:rFonts w:ascii="Courier New" w:hAnsi="Courier New" w:cs="Courier New" w:hint="default"/>
      </w:rPr>
    </w:lvl>
    <w:lvl w:ilvl="2" w:tplc="040E0005" w:tentative="1">
      <w:start w:val="1"/>
      <w:numFmt w:val="bullet"/>
      <w:lvlText w:val=""/>
      <w:lvlJc w:val="left"/>
      <w:pPr>
        <w:ind w:left="1894" w:hanging="360"/>
      </w:pPr>
      <w:rPr>
        <w:rFonts w:ascii="Wingdings" w:hAnsi="Wingdings" w:hint="default"/>
      </w:rPr>
    </w:lvl>
    <w:lvl w:ilvl="3" w:tplc="040E0001" w:tentative="1">
      <w:start w:val="1"/>
      <w:numFmt w:val="bullet"/>
      <w:lvlText w:val=""/>
      <w:lvlJc w:val="left"/>
      <w:pPr>
        <w:ind w:left="2614" w:hanging="360"/>
      </w:pPr>
      <w:rPr>
        <w:rFonts w:ascii="Symbol" w:hAnsi="Symbol" w:hint="default"/>
      </w:rPr>
    </w:lvl>
    <w:lvl w:ilvl="4" w:tplc="040E0003" w:tentative="1">
      <w:start w:val="1"/>
      <w:numFmt w:val="bullet"/>
      <w:lvlText w:val="o"/>
      <w:lvlJc w:val="left"/>
      <w:pPr>
        <w:ind w:left="3334" w:hanging="360"/>
      </w:pPr>
      <w:rPr>
        <w:rFonts w:ascii="Courier New" w:hAnsi="Courier New" w:cs="Courier New" w:hint="default"/>
      </w:rPr>
    </w:lvl>
    <w:lvl w:ilvl="5" w:tplc="040E0005" w:tentative="1">
      <w:start w:val="1"/>
      <w:numFmt w:val="bullet"/>
      <w:lvlText w:val=""/>
      <w:lvlJc w:val="left"/>
      <w:pPr>
        <w:ind w:left="4054" w:hanging="360"/>
      </w:pPr>
      <w:rPr>
        <w:rFonts w:ascii="Wingdings" w:hAnsi="Wingdings" w:hint="default"/>
      </w:rPr>
    </w:lvl>
    <w:lvl w:ilvl="6" w:tplc="040E0001" w:tentative="1">
      <w:start w:val="1"/>
      <w:numFmt w:val="bullet"/>
      <w:lvlText w:val=""/>
      <w:lvlJc w:val="left"/>
      <w:pPr>
        <w:ind w:left="4774" w:hanging="360"/>
      </w:pPr>
      <w:rPr>
        <w:rFonts w:ascii="Symbol" w:hAnsi="Symbol" w:hint="default"/>
      </w:rPr>
    </w:lvl>
    <w:lvl w:ilvl="7" w:tplc="040E0003" w:tentative="1">
      <w:start w:val="1"/>
      <w:numFmt w:val="bullet"/>
      <w:lvlText w:val="o"/>
      <w:lvlJc w:val="left"/>
      <w:pPr>
        <w:ind w:left="5494" w:hanging="360"/>
      </w:pPr>
      <w:rPr>
        <w:rFonts w:ascii="Courier New" w:hAnsi="Courier New" w:cs="Courier New" w:hint="default"/>
      </w:rPr>
    </w:lvl>
    <w:lvl w:ilvl="8" w:tplc="040E0005" w:tentative="1">
      <w:start w:val="1"/>
      <w:numFmt w:val="bullet"/>
      <w:lvlText w:val=""/>
      <w:lvlJc w:val="left"/>
      <w:pPr>
        <w:ind w:left="6214" w:hanging="360"/>
      </w:pPr>
      <w:rPr>
        <w:rFonts w:ascii="Wingdings" w:hAnsi="Wingdings" w:hint="default"/>
      </w:r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1D0E6195"/>
    <w:multiLevelType w:val="hybridMultilevel"/>
    <w:tmpl w:val="A0B24B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7903E9"/>
    <w:multiLevelType w:val="hybridMultilevel"/>
    <w:tmpl w:val="E5685C28"/>
    <w:lvl w:ilvl="0" w:tplc="908AA47E">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31A36F29"/>
    <w:multiLevelType w:val="hybridMultilevel"/>
    <w:tmpl w:val="4DC0270A"/>
    <w:lvl w:ilvl="0" w:tplc="564C2066">
      <w:start w:val="1"/>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7"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15:restartNumberingAfterBreak="0">
    <w:nsid w:val="52BE098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5"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2"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0"/>
  </w:num>
  <w:num w:numId="2">
    <w:abstractNumId w:val="19"/>
  </w:num>
  <w:num w:numId="3">
    <w:abstractNumId w:val="3"/>
  </w:num>
  <w:num w:numId="4">
    <w:abstractNumId w:val="9"/>
  </w:num>
  <w:num w:numId="5">
    <w:abstractNumId w:val="18"/>
  </w:num>
  <w:num w:numId="6">
    <w:abstractNumId w:val="14"/>
  </w:num>
  <w:num w:numId="7">
    <w:abstractNumId w:val="21"/>
  </w:num>
  <w:num w:numId="8">
    <w:abstractNumId w:val="1"/>
  </w:num>
  <w:num w:numId="9">
    <w:abstractNumId w:val="10"/>
  </w:num>
  <w:num w:numId="10">
    <w:abstractNumId w:val="7"/>
  </w:num>
  <w:num w:numId="11">
    <w:abstractNumId w:val="11"/>
  </w:num>
  <w:num w:numId="12">
    <w:abstractNumId w:val="8"/>
  </w:num>
  <w:num w:numId="13">
    <w:abstractNumId w:val="16"/>
  </w:num>
  <w:num w:numId="14">
    <w:abstractNumId w:val="22"/>
  </w:num>
  <w:num w:numId="15">
    <w:abstractNumId w:val="15"/>
  </w:num>
  <w:num w:numId="16">
    <w:abstractNumId w:val="0"/>
  </w:num>
  <w:num w:numId="17">
    <w:abstractNumId w:val="17"/>
  </w:num>
  <w:num w:numId="18">
    <w:abstractNumId w:val="12"/>
  </w:num>
  <w:num w:numId="19">
    <w:abstractNumId w:val="13"/>
  </w:num>
  <w:num w:numId="20">
    <w:abstractNumId w:val="6"/>
  </w:num>
  <w:num w:numId="21">
    <w:abstractNumId w:val="2"/>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04395"/>
    <w:rsid w:val="000201B0"/>
    <w:rsid w:val="000228F5"/>
    <w:rsid w:val="00022976"/>
    <w:rsid w:val="000248EA"/>
    <w:rsid w:val="000304FB"/>
    <w:rsid w:val="0006554F"/>
    <w:rsid w:val="00076D5C"/>
    <w:rsid w:val="00081DDD"/>
    <w:rsid w:val="0008778F"/>
    <w:rsid w:val="00097103"/>
    <w:rsid w:val="000B14F5"/>
    <w:rsid w:val="000B67A5"/>
    <w:rsid w:val="000D25E5"/>
    <w:rsid w:val="000E3C9E"/>
    <w:rsid w:val="000E47D8"/>
    <w:rsid w:val="00127065"/>
    <w:rsid w:val="001344A4"/>
    <w:rsid w:val="001514B3"/>
    <w:rsid w:val="001569F5"/>
    <w:rsid w:val="00183246"/>
    <w:rsid w:val="001A231A"/>
    <w:rsid w:val="001B73C8"/>
    <w:rsid w:val="001C7240"/>
    <w:rsid w:val="001D1153"/>
    <w:rsid w:val="001E1516"/>
    <w:rsid w:val="001E1BBC"/>
    <w:rsid w:val="001E6F92"/>
    <w:rsid w:val="00212277"/>
    <w:rsid w:val="00227EDA"/>
    <w:rsid w:val="00232BB0"/>
    <w:rsid w:val="0023572E"/>
    <w:rsid w:val="00243A85"/>
    <w:rsid w:val="002734C1"/>
    <w:rsid w:val="0028483F"/>
    <w:rsid w:val="002953E4"/>
    <w:rsid w:val="00297F11"/>
    <w:rsid w:val="002B0789"/>
    <w:rsid w:val="002B0BC3"/>
    <w:rsid w:val="002B3EB2"/>
    <w:rsid w:val="00313D29"/>
    <w:rsid w:val="00320917"/>
    <w:rsid w:val="003635C1"/>
    <w:rsid w:val="00370380"/>
    <w:rsid w:val="00376868"/>
    <w:rsid w:val="0039094A"/>
    <w:rsid w:val="003950DD"/>
    <w:rsid w:val="003D42C6"/>
    <w:rsid w:val="003D49F9"/>
    <w:rsid w:val="003D5E46"/>
    <w:rsid w:val="003E691C"/>
    <w:rsid w:val="003E72C4"/>
    <w:rsid w:val="003E79C9"/>
    <w:rsid w:val="003E7F16"/>
    <w:rsid w:val="00421A68"/>
    <w:rsid w:val="00433DFE"/>
    <w:rsid w:val="00447934"/>
    <w:rsid w:val="00457587"/>
    <w:rsid w:val="004708EB"/>
    <w:rsid w:val="00494C83"/>
    <w:rsid w:val="004A7FE7"/>
    <w:rsid w:val="004B4862"/>
    <w:rsid w:val="004D22B5"/>
    <w:rsid w:val="004D5103"/>
    <w:rsid w:val="004D7BCB"/>
    <w:rsid w:val="005252F7"/>
    <w:rsid w:val="0054142C"/>
    <w:rsid w:val="00541A64"/>
    <w:rsid w:val="00553A4E"/>
    <w:rsid w:val="005609C5"/>
    <w:rsid w:val="00595CE1"/>
    <w:rsid w:val="005A008F"/>
    <w:rsid w:val="005A140B"/>
    <w:rsid w:val="005D4135"/>
    <w:rsid w:val="005D5A4F"/>
    <w:rsid w:val="005D6A3E"/>
    <w:rsid w:val="005D6DA2"/>
    <w:rsid w:val="00617C6D"/>
    <w:rsid w:val="00640576"/>
    <w:rsid w:val="006553D8"/>
    <w:rsid w:val="00655F39"/>
    <w:rsid w:val="00657A38"/>
    <w:rsid w:val="00670EC9"/>
    <w:rsid w:val="00685940"/>
    <w:rsid w:val="006A399D"/>
    <w:rsid w:val="006C4789"/>
    <w:rsid w:val="006D5679"/>
    <w:rsid w:val="006D6A5A"/>
    <w:rsid w:val="00717978"/>
    <w:rsid w:val="00726128"/>
    <w:rsid w:val="00734257"/>
    <w:rsid w:val="00743350"/>
    <w:rsid w:val="0075233F"/>
    <w:rsid w:val="007C5672"/>
    <w:rsid w:val="00807F65"/>
    <w:rsid w:val="0084342F"/>
    <w:rsid w:val="00862E4D"/>
    <w:rsid w:val="00864BFE"/>
    <w:rsid w:val="00870FFA"/>
    <w:rsid w:val="0089592F"/>
    <w:rsid w:val="008B6754"/>
    <w:rsid w:val="008C09BA"/>
    <w:rsid w:val="0094086C"/>
    <w:rsid w:val="009568F8"/>
    <w:rsid w:val="0096446E"/>
    <w:rsid w:val="009835DD"/>
    <w:rsid w:val="00983A30"/>
    <w:rsid w:val="0099249E"/>
    <w:rsid w:val="0099460F"/>
    <w:rsid w:val="009A2566"/>
    <w:rsid w:val="009C1BD2"/>
    <w:rsid w:val="009D060E"/>
    <w:rsid w:val="009F7177"/>
    <w:rsid w:val="00A039F0"/>
    <w:rsid w:val="00A1104B"/>
    <w:rsid w:val="00A11B08"/>
    <w:rsid w:val="00A2149D"/>
    <w:rsid w:val="00A22314"/>
    <w:rsid w:val="00A27B74"/>
    <w:rsid w:val="00A419F6"/>
    <w:rsid w:val="00A51309"/>
    <w:rsid w:val="00A94DF0"/>
    <w:rsid w:val="00A96166"/>
    <w:rsid w:val="00A9689B"/>
    <w:rsid w:val="00AB77A6"/>
    <w:rsid w:val="00AE1601"/>
    <w:rsid w:val="00AE20E8"/>
    <w:rsid w:val="00B03C66"/>
    <w:rsid w:val="00B32015"/>
    <w:rsid w:val="00B435A1"/>
    <w:rsid w:val="00B4676F"/>
    <w:rsid w:val="00B479EE"/>
    <w:rsid w:val="00B64A01"/>
    <w:rsid w:val="00B67C17"/>
    <w:rsid w:val="00B73E98"/>
    <w:rsid w:val="00B76D12"/>
    <w:rsid w:val="00B77478"/>
    <w:rsid w:val="00B91E33"/>
    <w:rsid w:val="00B933E4"/>
    <w:rsid w:val="00BA46AE"/>
    <w:rsid w:val="00BA5B12"/>
    <w:rsid w:val="00BD5AA7"/>
    <w:rsid w:val="00BE334C"/>
    <w:rsid w:val="00BE5B0C"/>
    <w:rsid w:val="00C255DB"/>
    <w:rsid w:val="00C67CA5"/>
    <w:rsid w:val="00C73CA3"/>
    <w:rsid w:val="00C76B2D"/>
    <w:rsid w:val="00C84872"/>
    <w:rsid w:val="00C91578"/>
    <w:rsid w:val="00CA66AE"/>
    <w:rsid w:val="00CD0F94"/>
    <w:rsid w:val="00CD11A6"/>
    <w:rsid w:val="00CF2082"/>
    <w:rsid w:val="00CF3353"/>
    <w:rsid w:val="00CF338A"/>
    <w:rsid w:val="00D35B24"/>
    <w:rsid w:val="00D44A1C"/>
    <w:rsid w:val="00D56C9C"/>
    <w:rsid w:val="00D61B8E"/>
    <w:rsid w:val="00D932AF"/>
    <w:rsid w:val="00DB29D4"/>
    <w:rsid w:val="00DC3221"/>
    <w:rsid w:val="00DE5D85"/>
    <w:rsid w:val="00E3426F"/>
    <w:rsid w:val="00E42B98"/>
    <w:rsid w:val="00E43CE0"/>
    <w:rsid w:val="00E47132"/>
    <w:rsid w:val="00E75103"/>
    <w:rsid w:val="00E87691"/>
    <w:rsid w:val="00EB0DCB"/>
    <w:rsid w:val="00EB4B07"/>
    <w:rsid w:val="00EC5662"/>
    <w:rsid w:val="00ED0ABB"/>
    <w:rsid w:val="00ED2FAA"/>
    <w:rsid w:val="00ED7E2B"/>
    <w:rsid w:val="00EF1901"/>
    <w:rsid w:val="00F02C2D"/>
    <w:rsid w:val="00F10FF1"/>
    <w:rsid w:val="00F12C46"/>
    <w:rsid w:val="00F35A40"/>
    <w:rsid w:val="00F37479"/>
    <w:rsid w:val="00F37678"/>
    <w:rsid w:val="00F42347"/>
    <w:rsid w:val="00F52893"/>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20C8"/>
  <w15:docId w15:val="{3D8650DB-8290-4CEA-B022-C7DD2998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0B43-043D-4A1A-9CE6-44877C0B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2535</Characters>
  <Application>Microsoft Office Word</Application>
  <DocSecurity>4</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2023-02-13T14:51:00Z</dcterms:created>
  <dcterms:modified xsi:type="dcterms:W3CDTF">2023-02-13T14:51:00Z</dcterms:modified>
</cp:coreProperties>
</file>