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D2338" w14:textId="77777777" w:rsidR="00314F23" w:rsidRPr="00A82F85" w:rsidRDefault="00314F23" w:rsidP="00403C55">
      <w:pPr>
        <w:pStyle w:val="Nincstrkz"/>
        <w:spacing w:after="0"/>
        <w:jc w:val="center"/>
        <w:rPr>
          <w:rFonts w:ascii="Times New Roman" w:hAnsi="Times New Roman"/>
          <w:b/>
          <w:color w:val="000000" w:themeColor="text1"/>
          <w:szCs w:val="22"/>
        </w:rPr>
      </w:pPr>
      <w:r w:rsidRPr="00A82F85">
        <w:rPr>
          <w:rFonts w:ascii="Times New Roman" w:hAnsi="Times New Roman"/>
          <w:b/>
          <w:color w:val="000000" w:themeColor="text1"/>
          <w:szCs w:val="22"/>
        </w:rPr>
        <w:t>HALLGATÓI MUNKASZERZŐDÉS</w:t>
      </w:r>
    </w:p>
    <w:p w14:paraId="284CC801" w14:textId="55B6AB18" w:rsidR="00314F23" w:rsidRPr="00A82F85" w:rsidRDefault="00314F23" w:rsidP="00403C55">
      <w:pPr>
        <w:jc w:val="center"/>
        <w:rPr>
          <w:rFonts w:ascii="Times New Roman" w:hAnsi="Times New Roman"/>
          <w:color w:val="000000" w:themeColor="text1"/>
        </w:rPr>
      </w:pPr>
      <w:r w:rsidRPr="00A82F85">
        <w:rPr>
          <w:rFonts w:ascii="Times New Roman" w:hAnsi="Times New Roman"/>
          <w:color w:val="000000" w:themeColor="text1"/>
        </w:rPr>
        <w:t xml:space="preserve">a </w:t>
      </w:r>
      <w:r w:rsidR="002E2E12" w:rsidRPr="00A82F85">
        <w:rPr>
          <w:rFonts w:ascii="Times New Roman" w:hAnsi="Times New Roman"/>
          <w:b/>
          <w:color w:val="000000" w:themeColor="text1"/>
        </w:rPr>
        <w:t>Debreceni</w:t>
      </w:r>
      <w:r w:rsidRPr="00A82F85">
        <w:rPr>
          <w:rFonts w:ascii="Times New Roman" w:hAnsi="Times New Roman"/>
          <w:b/>
          <w:color w:val="000000" w:themeColor="text1"/>
        </w:rPr>
        <w:t xml:space="preserve"> Egyetem</w:t>
      </w:r>
      <w:r w:rsidRPr="00A82F85">
        <w:rPr>
          <w:rFonts w:ascii="Times New Roman" w:hAnsi="Times New Roman"/>
          <w:color w:val="000000" w:themeColor="text1"/>
        </w:rPr>
        <w:t xml:space="preserve"> </w:t>
      </w:r>
      <w:r w:rsidRPr="00A82F85">
        <w:rPr>
          <w:rFonts w:ascii="Times New Roman" w:hAnsi="Times New Roman"/>
          <w:b/>
          <w:color w:val="000000" w:themeColor="text1"/>
        </w:rPr>
        <w:t xml:space="preserve">duális egyetemi </w:t>
      </w:r>
      <w:r w:rsidR="003D0B19">
        <w:rPr>
          <w:rFonts w:ascii="Times New Roman" w:hAnsi="Times New Roman"/>
          <w:b/>
          <w:i/>
          <w:color w:val="000000" w:themeColor="text1"/>
        </w:rPr>
        <w:t>…………………   …………..</w:t>
      </w:r>
      <w:r w:rsidRPr="00A82F85">
        <w:rPr>
          <w:rFonts w:ascii="Times New Roman" w:hAnsi="Times New Roman"/>
          <w:b/>
          <w:color w:val="000000" w:themeColor="text1"/>
        </w:rPr>
        <w:t>képzési programjának</w:t>
      </w:r>
      <w:r w:rsidRPr="00A82F85">
        <w:rPr>
          <w:rFonts w:ascii="Times New Roman" w:hAnsi="Times New Roman"/>
          <w:color w:val="000000" w:themeColor="text1"/>
        </w:rPr>
        <w:t xml:space="preserve"> megvalósítása céljából</w:t>
      </w:r>
    </w:p>
    <w:p w14:paraId="24A18BBB" w14:textId="77777777" w:rsidR="00314F23" w:rsidRPr="00A82F85" w:rsidRDefault="00314F23" w:rsidP="00403C55">
      <w:pPr>
        <w:rPr>
          <w:rFonts w:ascii="Times New Roman" w:hAnsi="Times New Roman"/>
          <w:color w:val="000000" w:themeColor="text1"/>
        </w:rPr>
      </w:pPr>
    </w:p>
    <w:p w14:paraId="647A55B4" w14:textId="77777777" w:rsidR="00C07B11" w:rsidRPr="00A82F85" w:rsidRDefault="00C07B11" w:rsidP="00403C55">
      <w:pPr>
        <w:rPr>
          <w:rFonts w:ascii="Times New Roman" w:hAnsi="Times New Roman"/>
          <w:color w:val="000000" w:themeColor="text1"/>
        </w:rPr>
      </w:pPr>
    </w:p>
    <w:p w14:paraId="4436D340" w14:textId="77777777" w:rsidR="00314F23" w:rsidRPr="00A82F85" w:rsidRDefault="00314F23" w:rsidP="00403C55">
      <w:pPr>
        <w:rPr>
          <w:rFonts w:ascii="Times New Roman" w:hAnsi="Times New Roman"/>
          <w:color w:val="000000" w:themeColor="text1"/>
        </w:rPr>
      </w:pPr>
      <w:r w:rsidRPr="00A82F85">
        <w:rPr>
          <w:rFonts w:ascii="Times New Roman" w:hAnsi="Times New Roman"/>
          <w:color w:val="000000" w:themeColor="text1"/>
        </w:rPr>
        <w:t>amely létrejött egyrészről</w:t>
      </w:r>
    </w:p>
    <w:p w14:paraId="06531792" w14:textId="77777777" w:rsidR="00403C55" w:rsidRPr="00A82F85" w:rsidRDefault="00403C55" w:rsidP="00875147">
      <w:pPr>
        <w:rPr>
          <w:rFonts w:ascii="Times New Roman" w:hAnsi="Times New Roman"/>
          <w:color w:val="000000" w:themeColor="text1"/>
        </w:rPr>
      </w:pPr>
      <w:r w:rsidRPr="00A82F85">
        <w:rPr>
          <w:rFonts w:ascii="Times New Roman" w:hAnsi="Times New Roman"/>
          <w:color w:val="000000" w:themeColor="text1"/>
        </w:rPr>
        <w:t xml:space="preserve"> </w:t>
      </w:r>
    </w:p>
    <w:p w14:paraId="3CBBDCEF" w14:textId="77777777" w:rsidR="00875147" w:rsidRPr="00A82F85" w:rsidRDefault="00875147" w:rsidP="00875147">
      <w:pPr>
        <w:widowControl w:val="0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székhely: </w:t>
      </w:r>
    </w:p>
    <w:p w14:paraId="0E178CB3" w14:textId="77777777" w:rsidR="00875147" w:rsidRPr="00A82F85" w:rsidRDefault="00875147" w:rsidP="00875147">
      <w:pPr>
        <w:widowControl w:val="0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adószám: </w:t>
      </w:r>
    </w:p>
    <w:p w14:paraId="387D7AA1" w14:textId="77777777" w:rsidR="00875147" w:rsidRPr="00A82F85" w:rsidRDefault="00875147" w:rsidP="00875147">
      <w:pPr>
        <w:pStyle w:val="Nincstrkz"/>
        <w:spacing w:after="0"/>
        <w:rPr>
          <w:rFonts w:ascii="Times New Roman" w:hAnsi="Times New Roman"/>
          <w:color w:val="000000"/>
          <w:szCs w:val="22"/>
        </w:rPr>
      </w:pPr>
      <w:r w:rsidRPr="00A82F85">
        <w:rPr>
          <w:rFonts w:ascii="Times New Roman" w:hAnsi="Times New Roman"/>
          <w:color w:val="000000"/>
          <w:szCs w:val="22"/>
        </w:rPr>
        <w:t xml:space="preserve">cégjegyzékszám: </w:t>
      </w:r>
    </w:p>
    <w:p w14:paraId="40D656E4" w14:textId="77777777" w:rsidR="00875147" w:rsidRPr="00A82F85" w:rsidRDefault="00875147" w:rsidP="00875147">
      <w:pPr>
        <w:pStyle w:val="Nincstrkz"/>
        <w:spacing w:after="0"/>
        <w:rPr>
          <w:rFonts w:ascii="Times New Roman" w:hAnsi="Times New Roman"/>
          <w:color w:val="000000"/>
          <w:szCs w:val="22"/>
        </w:rPr>
      </w:pPr>
      <w:r w:rsidRPr="00A82F85">
        <w:rPr>
          <w:rFonts w:ascii="Times New Roman" w:hAnsi="Times New Roman"/>
          <w:szCs w:val="22"/>
        </w:rPr>
        <w:t>statisztikai számjel:</w:t>
      </w:r>
    </w:p>
    <w:p w14:paraId="79D051F3" w14:textId="77777777" w:rsidR="00875147" w:rsidRPr="00A82F85" w:rsidRDefault="00875147" w:rsidP="00875147">
      <w:pPr>
        <w:pStyle w:val="Nincstrkz"/>
        <w:spacing w:after="0"/>
        <w:rPr>
          <w:rFonts w:ascii="Times New Roman" w:hAnsi="Times New Roman"/>
          <w:color w:val="000000"/>
          <w:szCs w:val="22"/>
        </w:rPr>
      </w:pPr>
      <w:r w:rsidRPr="00A82F85">
        <w:rPr>
          <w:rFonts w:ascii="Times New Roman" w:hAnsi="Times New Roman"/>
          <w:color w:val="000000"/>
          <w:szCs w:val="22"/>
        </w:rPr>
        <w:t>képviselő:</w:t>
      </w:r>
    </w:p>
    <w:p w14:paraId="47E4D169" w14:textId="77777777" w:rsidR="00875147" w:rsidRPr="00A82F85" w:rsidRDefault="00875147" w:rsidP="00875147">
      <w:pPr>
        <w:pStyle w:val="Nincstrkz"/>
        <w:spacing w:after="0"/>
        <w:rPr>
          <w:rFonts w:ascii="Times New Roman" w:hAnsi="Times New Roman"/>
          <w:color w:val="000000"/>
          <w:szCs w:val="22"/>
        </w:rPr>
      </w:pPr>
      <w:r w:rsidRPr="00A82F85">
        <w:rPr>
          <w:rFonts w:ascii="Times New Roman" w:hAnsi="Times New Roman"/>
          <w:color w:val="000000"/>
          <w:szCs w:val="22"/>
        </w:rPr>
        <w:t>elérhetősége:</w:t>
      </w:r>
    </w:p>
    <w:p w14:paraId="304285FB" w14:textId="77777777" w:rsidR="00403C55" w:rsidRPr="00A82F85" w:rsidRDefault="00403C55" w:rsidP="00403C55">
      <w:pPr>
        <w:pStyle w:val="Nincstrkz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031ACA0D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/>
          <w:szCs w:val="22"/>
        </w:rPr>
      </w:pPr>
      <w:r w:rsidRPr="00A82F85">
        <w:rPr>
          <w:rFonts w:ascii="Times New Roman" w:hAnsi="Times New Roman"/>
          <w:color w:val="000000"/>
          <w:szCs w:val="22"/>
        </w:rPr>
        <w:t xml:space="preserve">mint szakmai gyakorlóhely (a továbbiakban: Gyakorlóhely) </w:t>
      </w:r>
    </w:p>
    <w:p w14:paraId="35C5FC5C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</w:p>
    <w:p w14:paraId="076F32A4" w14:textId="77777777" w:rsidR="00314F23" w:rsidRPr="00A82F85" w:rsidRDefault="00314F23" w:rsidP="00403C55">
      <w:pPr>
        <w:rPr>
          <w:rFonts w:ascii="Times New Roman" w:hAnsi="Times New Roman"/>
          <w:color w:val="000000" w:themeColor="text1"/>
        </w:rPr>
      </w:pPr>
      <w:r w:rsidRPr="00A82F85">
        <w:rPr>
          <w:rFonts w:ascii="Times New Roman" w:hAnsi="Times New Roman"/>
          <w:color w:val="000000" w:themeColor="text1"/>
        </w:rPr>
        <w:t>másrészről</w:t>
      </w:r>
    </w:p>
    <w:p w14:paraId="4FF66032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a hallgató neve………………………………………………………..,</w:t>
      </w:r>
    </w:p>
    <w:p w14:paraId="39D534DB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születési neve: ………………………………………………………….</w:t>
      </w:r>
    </w:p>
    <w:p w14:paraId="43599578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születési hely, idő: …………………………………………………..</w:t>
      </w:r>
    </w:p>
    <w:p w14:paraId="5EC7E340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anyja születési neve: ………………………………………………</w:t>
      </w:r>
    </w:p>
    <w:p w14:paraId="3565F31B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lakcím: ………………………………………………………………</w:t>
      </w:r>
    </w:p>
    <w:p w14:paraId="232C1905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elérhetősége:……………………………………………………………………..</w:t>
      </w:r>
    </w:p>
    <w:p w14:paraId="6DC88FDC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hallgatói azonosítószám:…………………………………………..</w:t>
      </w:r>
    </w:p>
    <w:p w14:paraId="4243C9DB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adóazonosító jel: …………………………………………………</w:t>
      </w:r>
    </w:p>
    <w:p w14:paraId="3DA3B5CB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TAJ szám: …………………………………………………………………</w:t>
      </w:r>
    </w:p>
    <w:p w14:paraId="4C82016A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számlavezető pénzintézet: ……………………………………….</w:t>
      </w:r>
    </w:p>
    <w:p w14:paraId="327D2317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bankszámlaszám: ……………………………………………………..</w:t>
      </w:r>
    </w:p>
    <w:p w14:paraId="05B7EC32" w14:textId="77777777" w:rsidR="00314F23" w:rsidRPr="00A82F85" w:rsidRDefault="00314F23" w:rsidP="00403C55">
      <w:pPr>
        <w:pStyle w:val="Nincstrkz"/>
        <w:spacing w:after="0"/>
        <w:rPr>
          <w:rFonts w:ascii="Times New Roman" w:hAnsi="Times New Roman"/>
          <w:color w:val="000000" w:themeColor="text1"/>
          <w:szCs w:val="22"/>
        </w:rPr>
      </w:pPr>
      <w:r w:rsidRPr="00A82F85">
        <w:rPr>
          <w:rFonts w:ascii="Times New Roman" w:hAnsi="Times New Roman"/>
          <w:color w:val="000000" w:themeColor="text1"/>
          <w:szCs w:val="22"/>
        </w:rPr>
        <w:t>állampolgársága: ……………………………………………………….</w:t>
      </w:r>
    </w:p>
    <w:p w14:paraId="7BECEE89" w14:textId="77777777" w:rsidR="00314F23" w:rsidRPr="00A82F85" w:rsidRDefault="00314F23" w:rsidP="00403C55">
      <w:pPr>
        <w:pStyle w:val="Nincstrkz"/>
        <w:rPr>
          <w:rFonts w:ascii="Times New Roman" w:hAnsi="Times New Roman"/>
          <w:b/>
          <w:color w:val="000000"/>
          <w:szCs w:val="22"/>
        </w:rPr>
      </w:pPr>
      <w:r w:rsidRPr="00A82F85">
        <w:rPr>
          <w:rFonts w:ascii="Times New Roman" w:hAnsi="Times New Roman"/>
          <w:color w:val="000000"/>
          <w:szCs w:val="22"/>
        </w:rPr>
        <w:t xml:space="preserve">tartózkodási cím: ………………………………………………………. , </w:t>
      </w:r>
    </w:p>
    <w:p w14:paraId="4B87FCB3" w14:textId="77777777" w:rsidR="00A32A7C" w:rsidRPr="00A82F85" w:rsidRDefault="00A32A7C" w:rsidP="00403C55">
      <w:pPr>
        <w:spacing w:after="120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mint szakmai gyakorlatra kötelezett hallgatója (a továbbiakban: Hallgató), </w:t>
      </w:r>
    </w:p>
    <w:p w14:paraId="3AF62D7A" w14:textId="77777777" w:rsidR="00314F23" w:rsidRPr="00A82F85" w:rsidRDefault="00A32A7C" w:rsidP="00B2177E">
      <w:pPr>
        <w:pStyle w:val="Nincstrkz"/>
        <w:spacing w:after="0"/>
        <w:rPr>
          <w:rFonts w:ascii="Times New Roman" w:hAnsi="Times New Roman"/>
          <w:color w:val="000000"/>
          <w:szCs w:val="22"/>
        </w:rPr>
      </w:pPr>
      <w:r w:rsidRPr="00A82F85">
        <w:rPr>
          <w:rFonts w:ascii="Times New Roman" w:hAnsi="Times New Roman"/>
          <w:szCs w:val="22"/>
        </w:rPr>
        <w:t>együttesen felek (a továbbiakban: Felek) között, az alulírott napon és helyen, az alábbi tárgyban és feltételekkel.</w:t>
      </w:r>
    </w:p>
    <w:p w14:paraId="113B81FB" w14:textId="77777777" w:rsidR="00314F23" w:rsidRPr="00A82F85" w:rsidRDefault="00314F23" w:rsidP="00B2177E">
      <w:pPr>
        <w:rPr>
          <w:rFonts w:ascii="Times New Roman" w:hAnsi="Times New Roman"/>
          <w:color w:val="000000"/>
        </w:rPr>
      </w:pPr>
    </w:p>
    <w:p w14:paraId="32F639CD" w14:textId="77777777" w:rsidR="00A32A7C" w:rsidRPr="00A82F85" w:rsidRDefault="00866616" w:rsidP="00B2177E">
      <w:pPr>
        <w:pStyle w:val="Listaszerbekezds"/>
        <w:numPr>
          <w:ilvl w:val="0"/>
          <w:numId w:val="4"/>
        </w:numPr>
        <w:spacing w:after="60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b/>
          <w:color w:val="000000"/>
        </w:rPr>
        <w:t>Előzmények</w:t>
      </w:r>
    </w:p>
    <w:p w14:paraId="2B14291E" w14:textId="2AB3A305" w:rsidR="00A32A7C" w:rsidRPr="00A82F85" w:rsidRDefault="00314F23" w:rsidP="00B32F2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Hallgató hallgatói jogviszonyban áll a </w:t>
      </w:r>
      <w:r w:rsidR="002E2E12" w:rsidRPr="00A82F85">
        <w:rPr>
          <w:rFonts w:ascii="Times New Roman" w:hAnsi="Times New Roman"/>
          <w:color w:val="000000"/>
        </w:rPr>
        <w:t>Debreceni Egyetem</w:t>
      </w:r>
      <w:r w:rsidR="00B32F2E" w:rsidRPr="00A82F85">
        <w:rPr>
          <w:rFonts w:ascii="Times New Roman" w:hAnsi="Times New Roman"/>
          <w:color w:val="000000"/>
        </w:rPr>
        <w:t xml:space="preserve">, </w:t>
      </w:r>
      <w:r w:rsidR="00B37CFE">
        <w:rPr>
          <w:rFonts w:ascii="Times New Roman" w:hAnsi="Times New Roman"/>
          <w:color w:val="000000"/>
        </w:rPr>
        <w:t>Mezőgazdaság-, Élelmiszertudományi és Környezetgazdálkodási</w:t>
      </w:r>
      <w:r w:rsidR="00E4651A" w:rsidRPr="00A82F85">
        <w:rPr>
          <w:rFonts w:ascii="Times New Roman" w:hAnsi="Times New Roman"/>
          <w:color w:val="000000"/>
        </w:rPr>
        <w:t xml:space="preserve"> </w:t>
      </w:r>
      <w:r w:rsidR="00B32F2E" w:rsidRPr="00A82F85">
        <w:rPr>
          <w:rFonts w:ascii="Times New Roman" w:hAnsi="Times New Roman"/>
          <w:color w:val="000000"/>
        </w:rPr>
        <w:t>Karával</w:t>
      </w:r>
      <w:r w:rsidR="00360FC7">
        <w:rPr>
          <w:rFonts w:ascii="Times New Roman" w:hAnsi="Times New Roman"/>
          <w:color w:val="000000"/>
        </w:rPr>
        <w:t>, mint</w:t>
      </w:r>
      <w:r w:rsidRPr="00A82F85">
        <w:rPr>
          <w:rFonts w:ascii="Times New Roman" w:hAnsi="Times New Roman"/>
          <w:color w:val="000000"/>
        </w:rPr>
        <w:t xml:space="preserve"> felsőoktatási intézménnyel (székhely: </w:t>
      </w:r>
      <w:r w:rsidR="00B32F2E" w:rsidRPr="00A82F85">
        <w:rPr>
          <w:rFonts w:ascii="Times New Roman" w:hAnsi="Times New Roman"/>
          <w:color w:val="000000"/>
        </w:rPr>
        <w:t>40</w:t>
      </w:r>
      <w:r w:rsidR="00360FC7">
        <w:rPr>
          <w:rFonts w:ascii="Times New Roman" w:hAnsi="Times New Roman"/>
          <w:color w:val="000000"/>
        </w:rPr>
        <w:t>3</w:t>
      </w:r>
      <w:r w:rsidR="00B32F2E" w:rsidRPr="00A82F85">
        <w:rPr>
          <w:rFonts w:ascii="Times New Roman" w:hAnsi="Times New Roman"/>
          <w:color w:val="000000"/>
        </w:rPr>
        <w:t xml:space="preserve">2 Debrecen, </w:t>
      </w:r>
      <w:r w:rsidR="00360FC7">
        <w:rPr>
          <w:rFonts w:ascii="Times New Roman" w:hAnsi="Times New Roman"/>
          <w:color w:val="000000"/>
        </w:rPr>
        <w:t>Böszörményi út 138</w:t>
      </w:r>
      <w:r w:rsidR="00B32F2E" w:rsidRPr="00A82F85">
        <w:rPr>
          <w:rFonts w:ascii="Times New Roman" w:hAnsi="Times New Roman"/>
          <w:color w:val="000000"/>
        </w:rPr>
        <w:t>.</w:t>
      </w:r>
      <w:r w:rsidRPr="00A82F85">
        <w:rPr>
          <w:rFonts w:ascii="Times New Roman" w:hAnsi="Times New Roman"/>
          <w:color w:val="000000"/>
        </w:rPr>
        <w:t xml:space="preserve"> elérhetőség: </w:t>
      </w:r>
      <w:r w:rsidR="00B32F2E" w:rsidRPr="00A82F85">
        <w:rPr>
          <w:rFonts w:ascii="Times New Roman" w:hAnsi="Times New Roman"/>
          <w:color w:val="000000"/>
        </w:rPr>
        <w:t>52/-</w:t>
      </w:r>
      <w:r w:rsidR="00360FC7">
        <w:rPr>
          <w:rFonts w:ascii="Times New Roman" w:hAnsi="Times New Roman"/>
          <w:color w:val="000000"/>
        </w:rPr>
        <w:t>512-900</w:t>
      </w:r>
      <w:r w:rsidRPr="00A82F85">
        <w:rPr>
          <w:rFonts w:ascii="Times New Roman" w:hAnsi="Times New Roman"/>
          <w:color w:val="000000"/>
        </w:rPr>
        <w:t xml:space="preserve"> adószám: </w:t>
      </w:r>
      <w:r w:rsidR="003D0B19">
        <w:rPr>
          <w:rFonts w:ascii="Times New Roman" w:hAnsi="Times New Roman"/>
          <w:color w:val="000000"/>
        </w:rPr>
        <w:t>……</w:t>
      </w:r>
      <w:r w:rsidRPr="00A82F85">
        <w:rPr>
          <w:rFonts w:ascii="Times New Roman" w:hAnsi="Times New Roman"/>
          <w:color w:val="000000"/>
        </w:rPr>
        <w:t>, intézmény azonosító szám:</w:t>
      </w:r>
      <w:r w:rsidR="00B32F2E" w:rsidRPr="00A82F85">
        <w:rPr>
          <w:rFonts w:ascii="Arial Narrow" w:hAnsi="Arial Narrow" w:cs="Franklin Gothic Book"/>
          <w:b/>
        </w:rPr>
        <w:t xml:space="preserve"> </w:t>
      </w:r>
      <w:r w:rsidR="003D0B19">
        <w:rPr>
          <w:rFonts w:ascii="Times New Roman" w:hAnsi="Times New Roman"/>
          <w:color w:val="000000"/>
        </w:rPr>
        <w:t>…….</w:t>
      </w:r>
      <w:r w:rsidR="00B32F2E" w:rsidRPr="00A82F85">
        <w:rPr>
          <w:rFonts w:ascii="Times New Roman" w:hAnsi="Times New Roman"/>
          <w:color w:val="000000"/>
        </w:rPr>
        <w:t xml:space="preserve">, törvényes képviselő: Prof. Dr. Szilvássy Zoltán rektor, az </w:t>
      </w:r>
      <w:r w:rsidR="003D0B19">
        <w:rPr>
          <w:rFonts w:ascii="Times New Roman" w:hAnsi="Times New Roman"/>
          <w:color w:val="000000"/>
        </w:rPr>
        <w:t>……….</w:t>
      </w:r>
      <w:r w:rsidR="00B37CFE">
        <w:t xml:space="preserve"> </w:t>
      </w:r>
      <w:r w:rsidR="00B32F2E" w:rsidRPr="00A82F85">
        <w:rPr>
          <w:rFonts w:ascii="Times New Roman" w:hAnsi="Times New Roman"/>
          <w:color w:val="000000"/>
        </w:rPr>
        <w:t xml:space="preserve">iktatószámú meghatalmazás alapján </w:t>
      </w:r>
      <w:r w:rsidR="00B37CFE">
        <w:rPr>
          <w:rFonts w:ascii="Times New Roman" w:hAnsi="Times New Roman"/>
          <w:color w:val="000000"/>
        </w:rPr>
        <w:t>Dr. Stündl László</w:t>
      </w:r>
      <w:r w:rsidR="00B32F2E" w:rsidRPr="00A82F85">
        <w:rPr>
          <w:rFonts w:ascii="Times New Roman" w:hAnsi="Times New Roman"/>
          <w:color w:val="000000"/>
        </w:rPr>
        <w:t xml:space="preserve"> dékán</w:t>
      </w:r>
      <w:r w:rsidRPr="00A82F85">
        <w:rPr>
          <w:rFonts w:ascii="Times New Roman" w:hAnsi="Times New Roman"/>
          <w:color w:val="000000"/>
        </w:rPr>
        <w:t xml:space="preserve">, a továbbiakban: </w:t>
      </w:r>
      <w:r w:rsidRPr="00A82F85">
        <w:rPr>
          <w:rFonts w:ascii="Times New Roman" w:hAnsi="Times New Roman"/>
          <w:b/>
          <w:color w:val="000000"/>
        </w:rPr>
        <w:t>Egyetem</w:t>
      </w:r>
      <w:r w:rsidRPr="00A82F85">
        <w:rPr>
          <w:rFonts w:ascii="Times New Roman" w:hAnsi="Times New Roman"/>
          <w:color w:val="000000"/>
        </w:rPr>
        <w:t xml:space="preserve">). Hallgató hallgatói jogviszonya alapján </w:t>
      </w:r>
      <w:r w:rsidR="003D0B19">
        <w:rPr>
          <w:rFonts w:ascii="Times New Roman" w:hAnsi="Times New Roman"/>
          <w:color w:val="000000" w:themeColor="text1"/>
        </w:rPr>
        <w:t>…………………..</w:t>
      </w:r>
      <w:r w:rsidR="00B37CFE">
        <w:rPr>
          <w:rFonts w:ascii="Times New Roman" w:hAnsi="Times New Roman"/>
          <w:color w:val="000000" w:themeColor="text1"/>
        </w:rPr>
        <w:t xml:space="preserve"> </w:t>
      </w:r>
      <w:r w:rsidRPr="00A82F85">
        <w:rPr>
          <w:rFonts w:ascii="Times New Roman" w:hAnsi="Times New Roman"/>
          <w:color w:val="000000"/>
        </w:rPr>
        <w:t>szakon</w:t>
      </w:r>
      <w:r w:rsidR="002E2E12" w:rsidRPr="00A82F85">
        <w:rPr>
          <w:rFonts w:ascii="Times New Roman" w:hAnsi="Times New Roman"/>
          <w:color w:val="000000"/>
        </w:rPr>
        <w:t xml:space="preserve"> </w:t>
      </w:r>
      <w:r w:rsidRPr="00A82F85">
        <w:rPr>
          <w:rFonts w:ascii="Times New Roman" w:hAnsi="Times New Roman"/>
          <w:color w:val="000000"/>
        </w:rPr>
        <w:t>duális képzési programban folytat tanulmányokat.</w:t>
      </w:r>
    </w:p>
    <w:p w14:paraId="3F7A2DDA" w14:textId="3196F9D8" w:rsidR="00A32A7C" w:rsidRPr="00A82F85" w:rsidRDefault="00A32A7C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Az </w:t>
      </w:r>
      <w:r w:rsidR="00314F23" w:rsidRPr="00A82F85">
        <w:rPr>
          <w:rFonts w:ascii="Times New Roman" w:hAnsi="Times New Roman"/>
          <w:color w:val="000000"/>
        </w:rPr>
        <w:t xml:space="preserve">Egyetem és </w:t>
      </w:r>
      <w:r w:rsidRPr="00A82F85">
        <w:rPr>
          <w:rFonts w:ascii="Times New Roman" w:hAnsi="Times New Roman"/>
          <w:color w:val="000000"/>
        </w:rPr>
        <w:t xml:space="preserve">a </w:t>
      </w:r>
      <w:r w:rsidR="00314F23" w:rsidRPr="00A82F85">
        <w:rPr>
          <w:rFonts w:ascii="Times New Roman" w:hAnsi="Times New Roman"/>
          <w:color w:val="000000"/>
        </w:rPr>
        <w:t xml:space="preserve">Gyakorlóhely együttműködési megállapodást kötött (iktatószám: </w:t>
      </w:r>
      <w:r w:rsidR="00314F23" w:rsidRPr="001A4161">
        <w:rPr>
          <w:rFonts w:ascii="Times New Roman" w:hAnsi="Times New Roman"/>
          <w:color w:val="000000"/>
        </w:rPr>
        <w:t>………………..</w:t>
      </w:r>
      <w:r w:rsidR="00314F23" w:rsidRPr="00B37CFE">
        <w:rPr>
          <w:rFonts w:ascii="Times New Roman" w:hAnsi="Times New Roman"/>
          <w:color w:val="000000"/>
        </w:rPr>
        <w:t xml:space="preserve">) a </w:t>
      </w:r>
      <w:r w:rsidR="002E2E12" w:rsidRPr="00B37CFE">
        <w:rPr>
          <w:rFonts w:ascii="Times New Roman" w:hAnsi="Times New Roman"/>
          <w:b/>
          <w:color w:val="000000"/>
        </w:rPr>
        <w:t xml:space="preserve">duális </w:t>
      </w:r>
      <w:r w:rsidR="003D0B19">
        <w:rPr>
          <w:rFonts w:ascii="Times New Roman" w:hAnsi="Times New Roman"/>
          <w:b/>
          <w:color w:val="000000" w:themeColor="text1"/>
        </w:rPr>
        <w:t>……………..</w:t>
      </w:r>
      <w:r w:rsidR="002E2E12" w:rsidRPr="00B37CFE">
        <w:rPr>
          <w:rFonts w:ascii="Times New Roman" w:hAnsi="Times New Roman"/>
          <w:b/>
          <w:color w:val="000000"/>
        </w:rPr>
        <w:t xml:space="preserve"> program</w:t>
      </w:r>
      <w:r w:rsidR="002E2E12" w:rsidRPr="00B37CFE">
        <w:rPr>
          <w:rFonts w:ascii="Times New Roman" w:hAnsi="Times New Roman"/>
          <w:color w:val="000000"/>
        </w:rPr>
        <w:t xml:space="preserve"> </w:t>
      </w:r>
      <w:r w:rsidR="00314F23" w:rsidRPr="00B37CFE">
        <w:rPr>
          <w:rFonts w:ascii="Times New Roman" w:hAnsi="Times New Roman"/>
          <w:color w:val="000000"/>
        </w:rPr>
        <w:t>szakmai</w:t>
      </w:r>
      <w:r w:rsidR="00314F23" w:rsidRPr="00A82F85">
        <w:rPr>
          <w:rFonts w:ascii="Times New Roman" w:hAnsi="Times New Roman"/>
          <w:color w:val="000000"/>
        </w:rPr>
        <w:t xml:space="preserve"> gyakorlatának biztosítása tárgyában, a felsőoktatási szakképzésről és a felsőoktatási képzéshez kapcsolódó szakmai gyakorlat egyes kérdéseiről szóló 230/2012. (VIII. 28.) Korm. rendelet </w:t>
      </w:r>
      <w:r w:rsidR="001C6812" w:rsidRPr="00A82F85">
        <w:rPr>
          <w:rFonts w:ascii="Times New Roman" w:hAnsi="Times New Roman"/>
          <w:color w:val="000000"/>
        </w:rPr>
        <w:t xml:space="preserve">(a továbbiakban: Kormányrendelet) </w:t>
      </w:r>
      <w:r w:rsidR="00314F23" w:rsidRPr="00A82F85">
        <w:rPr>
          <w:rFonts w:ascii="Times New Roman" w:hAnsi="Times New Roman"/>
          <w:color w:val="000000"/>
        </w:rPr>
        <w:t>17–18. §-</w:t>
      </w:r>
      <w:r w:rsidR="0011269B" w:rsidRPr="00A82F85">
        <w:rPr>
          <w:rFonts w:ascii="Times New Roman" w:hAnsi="Times New Roman"/>
          <w:color w:val="000000"/>
        </w:rPr>
        <w:t>á</w:t>
      </w:r>
      <w:r w:rsidR="00314F23" w:rsidRPr="00A82F85">
        <w:rPr>
          <w:rFonts w:ascii="Times New Roman" w:hAnsi="Times New Roman"/>
          <w:color w:val="000000"/>
        </w:rPr>
        <w:t xml:space="preserve">ban, valamint </w:t>
      </w:r>
      <w:r w:rsidR="00BE2D92" w:rsidRPr="00A82F85">
        <w:rPr>
          <w:rFonts w:ascii="Times New Roman" w:hAnsi="Times New Roman"/>
          <w:color w:val="000000"/>
        </w:rPr>
        <w:t xml:space="preserve">a felsőoktatási szakképzések, az alap- és mesterképzések képzési és kimeneti követelményeiről, valamint a tanári felkészítés közös követelményeiről és az egyes tanárszakok képzési és kimeneti </w:t>
      </w:r>
      <w:r w:rsidR="005C3614" w:rsidRPr="00A82F85">
        <w:rPr>
          <w:rFonts w:ascii="Times New Roman" w:hAnsi="Times New Roman"/>
          <w:color w:val="000000"/>
        </w:rPr>
        <w:t xml:space="preserve">követelményeiről szóló </w:t>
      </w:r>
      <w:r w:rsidR="00BE2D92" w:rsidRPr="00A82F85">
        <w:rPr>
          <w:rFonts w:ascii="Times New Roman" w:hAnsi="Times New Roman"/>
          <w:color w:val="000000"/>
        </w:rPr>
        <w:t>18/2016. (VIII. 5.) EMMI rendelet</w:t>
      </w:r>
      <w:r w:rsidR="00314F23" w:rsidRPr="00A82F85">
        <w:rPr>
          <w:rFonts w:ascii="Times New Roman" w:hAnsi="Times New Roman"/>
          <w:color w:val="000000"/>
        </w:rPr>
        <w:t>ben foglaltaknak megfelelően.</w:t>
      </w:r>
    </w:p>
    <w:p w14:paraId="4D3DE8C0" w14:textId="2C103C1A" w:rsidR="00A32A7C" w:rsidRPr="00A82F85" w:rsidRDefault="00314F23" w:rsidP="00B2177E">
      <w:pPr>
        <w:pStyle w:val="Listaszerbekezds"/>
        <w:numPr>
          <w:ilvl w:val="1"/>
          <w:numId w:val="4"/>
        </w:numPr>
        <w:ind w:left="425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>A Gyakorlóhely lehetőséget biztosít a Hallgató számára szakmai gyakorlatra a fent hivatkozott együttműködési megállapodás alapján</w:t>
      </w:r>
      <w:r w:rsidR="00A32A7C" w:rsidRPr="00A82F85">
        <w:rPr>
          <w:rFonts w:ascii="Times New Roman" w:hAnsi="Times New Roman"/>
          <w:color w:val="000000"/>
        </w:rPr>
        <w:t xml:space="preserve">, az Egyetem és a Gyakorlóhely által közösen létrehozott </w:t>
      </w:r>
      <w:r w:rsidR="00D022CF">
        <w:rPr>
          <w:rFonts w:ascii="Times New Roman" w:hAnsi="Times New Roman"/>
          <w:color w:val="000000"/>
        </w:rPr>
        <w:t xml:space="preserve">Képzési </w:t>
      </w:r>
      <w:r w:rsidR="0012458C">
        <w:rPr>
          <w:rFonts w:ascii="Times New Roman" w:hAnsi="Times New Roman"/>
          <w:color w:val="000000"/>
        </w:rPr>
        <w:t>Terv</w:t>
      </w:r>
      <w:r w:rsidR="00D022CF">
        <w:rPr>
          <w:rFonts w:ascii="Times New Roman" w:hAnsi="Times New Roman"/>
          <w:color w:val="000000"/>
        </w:rPr>
        <w:t xml:space="preserve"> </w:t>
      </w:r>
      <w:r w:rsidR="00A32A7C" w:rsidRPr="00A82F85">
        <w:rPr>
          <w:rFonts w:ascii="Times New Roman" w:hAnsi="Times New Roman"/>
          <w:color w:val="000000"/>
        </w:rPr>
        <w:t xml:space="preserve">és a </w:t>
      </w:r>
      <w:r w:rsidR="002E2E12" w:rsidRPr="00A82F85">
        <w:rPr>
          <w:rFonts w:ascii="Times New Roman" w:hAnsi="Times New Roman"/>
          <w:b/>
          <w:color w:val="000000"/>
        </w:rPr>
        <w:t xml:space="preserve">duális </w:t>
      </w:r>
      <w:r w:rsidR="003D0B19">
        <w:rPr>
          <w:rFonts w:ascii="Times New Roman" w:hAnsi="Times New Roman"/>
          <w:color w:val="000000" w:themeColor="text1"/>
        </w:rPr>
        <w:t>…………………</w:t>
      </w:r>
      <w:r w:rsidR="002E2E12" w:rsidRPr="00A82F85">
        <w:rPr>
          <w:rFonts w:ascii="Times New Roman" w:hAnsi="Times New Roman"/>
          <w:b/>
          <w:color w:val="000000"/>
        </w:rPr>
        <w:t xml:space="preserve"> </w:t>
      </w:r>
      <w:r w:rsidR="00A32A7C" w:rsidRPr="00A82F85">
        <w:rPr>
          <w:rFonts w:ascii="Times New Roman" w:hAnsi="Times New Roman"/>
          <w:color w:val="000000"/>
        </w:rPr>
        <w:t>programra vonatkozó</w:t>
      </w:r>
      <w:r w:rsidR="00A261D9" w:rsidRPr="00A82F85">
        <w:rPr>
          <w:rFonts w:ascii="Times New Roman" w:hAnsi="Times New Roman"/>
          <w:color w:val="000000"/>
        </w:rPr>
        <w:t xml:space="preserve"> háló tanterv</w:t>
      </w:r>
      <w:r w:rsidR="00A32A7C" w:rsidRPr="00A82F85">
        <w:rPr>
          <w:rFonts w:ascii="Times New Roman" w:hAnsi="Times New Roman"/>
          <w:color w:val="000000"/>
        </w:rPr>
        <w:t xml:space="preserve"> </w:t>
      </w:r>
      <w:r w:rsidR="00866616" w:rsidRPr="00A82F85">
        <w:rPr>
          <w:rFonts w:ascii="Times New Roman" w:hAnsi="Times New Roman"/>
          <w:color w:val="000000"/>
        </w:rPr>
        <w:t xml:space="preserve">(a továbbiakban: </w:t>
      </w:r>
      <w:r w:rsidR="00A261D9" w:rsidRPr="00A82F85">
        <w:rPr>
          <w:rFonts w:ascii="Times New Roman" w:hAnsi="Times New Roman"/>
          <w:color w:val="000000"/>
        </w:rPr>
        <w:t>Tanterv</w:t>
      </w:r>
      <w:r w:rsidR="00866616" w:rsidRPr="00A82F85">
        <w:rPr>
          <w:rFonts w:ascii="Times New Roman" w:hAnsi="Times New Roman"/>
          <w:color w:val="000000"/>
        </w:rPr>
        <w:t xml:space="preserve">) </w:t>
      </w:r>
      <w:r w:rsidR="00A32A7C" w:rsidRPr="00A82F85">
        <w:rPr>
          <w:rFonts w:ascii="Times New Roman" w:hAnsi="Times New Roman"/>
          <w:color w:val="000000"/>
        </w:rPr>
        <w:t>szerint</w:t>
      </w:r>
      <w:r w:rsidRPr="00A82F85">
        <w:rPr>
          <w:rFonts w:ascii="Times New Roman" w:hAnsi="Times New Roman"/>
          <w:color w:val="000000"/>
        </w:rPr>
        <w:t>.</w:t>
      </w:r>
    </w:p>
    <w:p w14:paraId="5B16DE72" w14:textId="77777777" w:rsidR="005C3614" w:rsidRPr="00A82F85" w:rsidRDefault="005C3614" w:rsidP="005C3614">
      <w:pPr>
        <w:pStyle w:val="Listaszerbekezds"/>
        <w:ind w:left="425"/>
        <w:contextualSpacing w:val="0"/>
        <w:rPr>
          <w:rFonts w:ascii="Times New Roman" w:hAnsi="Times New Roman"/>
          <w:b/>
          <w:color w:val="000000"/>
        </w:rPr>
      </w:pPr>
    </w:p>
    <w:p w14:paraId="1760AD4F" w14:textId="77777777" w:rsidR="00866616" w:rsidRPr="00A82F85" w:rsidRDefault="00866616" w:rsidP="00B2177E">
      <w:pPr>
        <w:numPr>
          <w:ilvl w:val="0"/>
          <w:numId w:val="4"/>
        </w:numPr>
        <w:spacing w:after="60"/>
        <w:rPr>
          <w:rFonts w:ascii="Times New Roman" w:hAnsi="Times New Roman"/>
          <w:b/>
        </w:rPr>
      </w:pPr>
      <w:r w:rsidRPr="00A82F85">
        <w:rPr>
          <w:rFonts w:ascii="Times New Roman" w:hAnsi="Times New Roman"/>
          <w:b/>
        </w:rPr>
        <w:t>A szerződés célja</w:t>
      </w:r>
    </w:p>
    <w:p w14:paraId="72E566C5" w14:textId="77777777" w:rsidR="00866616" w:rsidRPr="00A82F85" w:rsidRDefault="00866616" w:rsidP="00B2177E">
      <w:pPr>
        <w:pStyle w:val="Listaszerbekezds"/>
        <w:numPr>
          <w:ilvl w:val="1"/>
          <w:numId w:val="4"/>
        </w:numPr>
        <w:ind w:left="426"/>
        <w:contextualSpacing w:val="0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  <w:color w:val="000000"/>
        </w:rPr>
        <w:t>A Kormányrendelet</w:t>
      </w:r>
      <w:r w:rsidR="001C6812" w:rsidRPr="00A82F85">
        <w:rPr>
          <w:rFonts w:ascii="Times New Roman" w:hAnsi="Times New Roman"/>
          <w:color w:val="000000"/>
        </w:rPr>
        <w:t xml:space="preserve">nek </w:t>
      </w:r>
      <w:r w:rsidRPr="00A82F85">
        <w:rPr>
          <w:rFonts w:ascii="Times New Roman" w:hAnsi="Times New Roman"/>
          <w:color w:val="000000"/>
        </w:rPr>
        <w:t>megfelelően, a szakmai gyakorlat célja a szakképzettségnek megfelelő munkahelyen, munkakörben az elméleti és gyakorlati ismeretek összekapcsolása, a szakma gyakorlásához szükséges munkavállalói kompetenciák munkafolyamatokban történő fejlesztése, az elméleti ismeretek és gyakorlati jártasságok, valamint a munkafolyamatokban a személyi kapcsolatok és együttműködés, feladatmegoldásokban az értékelő és önértékelő magatartás, az innovációs készség fejlesztése.</w:t>
      </w:r>
    </w:p>
    <w:p w14:paraId="65A480CF" w14:textId="77777777" w:rsidR="00866616" w:rsidRPr="00A82F85" w:rsidRDefault="00866616" w:rsidP="00B2177E">
      <w:pPr>
        <w:pStyle w:val="Listaszerbekezds"/>
        <w:ind w:left="792"/>
        <w:contextualSpacing w:val="0"/>
        <w:rPr>
          <w:rFonts w:ascii="Times New Roman" w:hAnsi="Times New Roman"/>
          <w:b/>
          <w:color w:val="000000"/>
        </w:rPr>
      </w:pPr>
    </w:p>
    <w:p w14:paraId="72EE7F1B" w14:textId="77777777" w:rsidR="00866616" w:rsidRPr="00A82F85" w:rsidRDefault="00866616" w:rsidP="00B2177E">
      <w:pPr>
        <w:pStyle w:val="Listaszerbekezds"/>
        <w:numPr>
          <w:ilvl w:val="0"/>
          <w:numId w:val="4"/>
        </w:numPr>
        <w:spacing w:after="60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b/>
          <w:color w:val="000000"/>
        </w:rPr>
        <w:t>A szerződés tárgya</w:t>
      </w:r>
    </w:p>
    <w:p w14:paraId="428F1CF4" w14:textId="77777777" w:rsidR="00A32A7C" w:rsidRPr="00A82F85" w:rsidRDefault="00314F23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>Felek a munka törvénykönyvéről szóló 2012. évi I. törvény</w:t>
      </w:r>
      <w:r w:rsidR="00802F52" w:rsidRPr="00A82F85">
        <w:rPr>
          <w:rFonts w:ascii="Times New Roman" w:hAnsi="Times New Roman"/>
          <w:color w:val="000000"/>
        </w:rPr>
        <w:t xml:space="preserve"> (a továbbiakban: Mt.)</w:t>
      </w:r>
      <w:r w:rsidRPr="00A82F85">
        <w:rPr>
          <w:rFonts w:ascii="Times New Roman" w:hAnsi="Times New Roman"/>
          <w:color w:val="000000"/>
        </w:rPr>
        <w:t xml:space="preserve">, a nemzeti felsőoktatásról szóló 2011. évi CCIV. törvény 44. § (1) bekezdése, valamint </w:t>
      </w:r>
      <w:r w:rsidR="001C6812" w:rsidRPr="00A82F85">
        <w:rPr>
          <w:rFonts w:ascii="Times New Roman" w:hAnsi="Times New Roman"/>
          <w:color w:val="000000"/>
        </w:rPr>
        <w:t xml:space="preserve">Kormányrendelet </w:t>
      </w:r>
      <w:r w:rsidRPr="00A82F85">
        <w:rPr>
          <w:rFonts w:ascii="Times New Roman" w:hAnsi="Times New Roman"/>
          <w:color w:val="000000"/>
        </w:rPr>
        <w:t>alapján Hallgató kötelező szakmai gyakorlatának teljesítésére hallgatói munkaszerződést kötnek.</w:t>
      </w:r>
    </w:p>
    <w:p w14:paraId="07569715" w14:textId="77777777" w:rsidR="005235F2" w:rsidRPr="00A82F85" w:rsidRDefault="005235F2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>A Gyakorlóhely kijel</w:t>
      </w:r>
      <w:r w:rsidR="00875147" w:rsidRPr="00A82F85">
        <w:rPr>
          <w:rFonts w:ascii="Times New Roman" w:hAnsi="Times New Roman"/>
          <w:color w:val="000000"/>
        </w:rPr>
        <w:t>enti, hogy a jelen szerződés 5.2</w:t>
      </w:r>
      <w:r w:rsidRPr="00A82F85">
        <w:rPr>
          <w:rFonts w:ascii="Times New Roman" w:hAnsi="Times New Roman"/>
          <w:color w:val="000000"/>
        </w:rPr>
        <w:t>. pontjában meghatározott, határozott idejű munkaviszonyban foglalkoztatja a Hallgatót.</w:t>
      </w:r>
    </w:p>
    <w:p w14:paraId="1FEEBD53" w14:textId="77777777" w:rsidR="00866616" w:rsidRPr="00A82F85" w:rsidRDefault="00866616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>A jelen szerződés aláírásával a Hallgató vállalja, hogy a jelen szerződésben részletezett szakmai gyakorlatot,</w:t>
      </w:r>
      <w:r w:rsidRPr="00A82F85">
        <w:rPr>
          <w:rFonts w:ascii="Times New Roman" w:hAnsi="Times New Roman"/>
        </w:rPr>
        <w:t xml:space="preserve"> mint tanulmányi kötelezettséget elfogad és kötelező tanulmányi követelményként kezel.</w:t>
      </w:r>
    </w:p>
    <w:p w14:paraId="24E1D193" w14:textId="77777777" w:rsidR="00866616" w:rsidRPr="00A82F85" w:rsidRDefault="00866616" w:rsidP="00B2177E">
      <w:pPr>
        <w:pStyle w:val="Listaszerbekezds"/>
        <w:numPr>
          <w:ilvl w:val="1"/>
          <w:numId w:val="4"/>
        </w:numPr>
        <w:ind w:left="425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</w:rPr>
        <w:t xml:space="preserve">A Gyakorlóhely kijelenti, hogy a szakmai gyakorlat az Egyetem által megküldött Képzési és kimeneti követelményben, valamint a </w:t>
      </w:r>
      <w:r w:rsidR="00A261D9" w:rsidRPr="00A82F85">
        <w:rPr>
          <w:rFonts w:ascii="Times New Roman" w:hAnsi="Times New Roman"/>
        </w:rPr>
        <w:t>Tanterv</w:t>
      </w:r>
      <w:r w:rsidRPr="00A82F85">
        <w:rPr>
          <w:rFonts w:ascii="Times New Roman" w:hAnsi="Times New Roman"/>
        </w:rPr>
        <w:t>ben foglaltak szerint kerül lebonyolításra</w:t>
      </w:r>
      <w:r w:rsidR="0011269B" w:rsidRPr="00A82F85">
        <w:rPr>
          <w:rFonts w:ascii="Times New Roman" w:hAnsi="Times New Roman"/>
        </w:rPr>
        <w:t>.</w:t>
      </w:r>
    </w:p>
    <w:p w14:paraId="0631C5A1" w14:textId="77777777" w:rsidR="00866616" w:rsidRPr="00A82F85" w:rsidRDefault="00866616" w:rsidP="00B2177E">
      <w:pPr>
        <w:pStyle w:val="Listaszerbekezds"/>
        <w:ind w:left="425"/>
        <w:contextualSpacing w:val="0"/>
        <w:rPr>
          <w:rFonts w:ascii="Times New Roman" w:hAnsi="Times New Roman"/>
          <w:b/>
          <w:color w:val="000000"/>
        </w:rPr>
      </w:pPr>
    </w:p>
    <w:p w14:paraId="3E776111" w14:textId="77777777" w:rsidR="00866616" w:rsidRPr="00A82F85" w:rsidRDefault="00866616" w:rsidP="00B2177E">
      <w:pPr>
        <w:pStyle w:val="Listaszerbekezds"/>
        <w:numPr>
          <w:ilvl w:val="0"/>
          <w:numId w:val="4"/>
        </w:numPr>
        <w:spacing w:after="60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b/>
        </w:rPr>
        <w:t>A Hallgató munkaköre</w:t>
      </w:r>
    </w:p>
    <w:p w14:paraId="04D3B022" w14:textId="77777777" w:rsidR="00866616" w:rsidRPr="00A82F85" w:rsidRDefault="00314F23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A Gyakorlóhely a Hallgatót a nevezett </w:t>
      </w:r>
      <w:r w:rsidR="002E2E12" w:rsidRPr="00A82F85">
        <w:rPr>
          <w:rFonts w:ascii="Times New Roman" w:hAnsi="Times New Roman"/>
          <w:color w:val="000000"/>
        </w:rPr>
        <w:t>mesters</w:t>
      </w:r>
      <w:r w:rsidRPr="00A82F85">
        <w:rPr>
          <w:rFonts w:ascii="Times New Roman" w:hAnsi="Times New Roman"/>
          <w:color w:val="000000"/>
        </w:rPr>
        <w:t xml:space="preserve">zak képzési és kimeneti követelményeivel összhangban, </w:t>
      </w:r>
      <w:r w:rsidRPr="0012458C">
        <w:rPr>
          <w:rFonts w:ascii="Times New Roman" w:hAnsi="Times New Roman"/>
          <w:color w:val="000000"/>
          <w:highlight w:val="yellow"/>
        </w:rPr>
        <w:t>…………………………..</w:t>
      </w:r>
      <w:r w:rsidRPr="00A82F85">
        <w:rPr>
          <w:rFonts w:ascii="Times New Roman" w:hAnsi="Times New Roman"/>
          <w:color w:val="000000"/>
        </w:rPr>
        <w:t xml:space="preserve"> munkakörben alkalmazza. </w:t>
      </w:r>
    </w:p>
    <w:p w14:paraId="4818AB7E" w14:textId="77777777" w:rsidR="00D610F1" w:rsidRPr="00A82F85" w:rsidRDefault="00D610F1" w:rsidP="00B2177E">
      <w:pPr>
        <w:pStyle w:val="Listaszerbekezds"/>
        <w:numPr>
          <w:ilvl w:val="1"/>
          <w:numId w:val="4"/>
        </w:numPr>
        <w:ind w:left="425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A Gyakorlóhely kijelenti, hogy a Hallgatót rugalmas munkarendben </w:t>
      </w:r>
      <w:r w:rsidR="005235F2" w:rsidRPr="00A82F85">
        <w:rPr>
          <w:rFonts w:ascii="Times New Roman" w:hAnsi="Times New Roman"/>
        </w:rPr>
        <w:t>(01A)</w:t>
      </w:r>
      <w:r w:rsidR="005235F2" w:rsidRPr="00A82F85">
        <w:rPr>
          <w:rFonts w:ascii="Times New Roman" w:hAnsi="Times New Roman"/>
          <w:color w:val="000000" w:themeColor="text1"/>
        </w:rPr>
        <w:t xml:space="preserve"> </w:t>
      </w:r>
      <w:r w:rsidRPr="00A82F85">
        <w:rPr>
          <w:rFonts w:ascii="Times New Roman" w:hAnsi="Times New Roman"/>
          <w:color w:val="000000"/>
        </w:rPr>
        <w:t>alkalmazza.</w:t>
      </w:r>
    </w:p>
    <w:p w14:paraId="7577E1E1" w14:textId="77777777" w:rsidR="00866616" w:rsidRPr="00A82F85" w:rsidRDefault="00866616" w:rsidP="00B2177E">
      <w:pPr>
        <w:pStyle w:val="Listaszerbekezds"/>
        <w:ind w:left="425"/>
        <w:contextualSpacing w:val="0"/>
        <w:rPr>
          <w:rFonts w:ascii="Times New Roman" w:hAnsi="Times New Roman"/>
          <w:b/>
          <w:color w:val="000000"/>
        </w:rPr>
      </w:pPr>
    </w:p>
    <w:p w14:paraId="13215E2A" w14:textId="77777777" w:rsidR="00866616" w:rsidRPr="00A82F85" w:rsidRDefault="00866616" w:rsidP="00B2177E">
      <w:pPr>
        <w:pStyle w:val="Listaszerbekezds"/>
        <w:numPr>
          <w:ilvl w:val="0"/>
          <w:numId w:val="4"/>
        </w:numPr>
        <w:spacing w:after="60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b/>
        </w:rPr>
        <w:t>A szakmai gyakorlat helye, időtartama</w:t>
      </w:r>
      <w:r w:rsidR="005434F2" w:rsidRPr="00A82F85">
        <w:rPr>
          <w:rFonts w:ascii="Times New Roman" w:hAnsi="Times New Roman"/>
          <w:b/>
        </w:rPr>
        <w:t xml:space="preserve"> és</w:t>
      </w:r>
      <w:r w:rsidRPr="00A82F85">
        <w:rPr>
          <w:rFonts w:ascii="Times New Roman" w:hAnsi="Times New Roman"/>
          <w:b/>
        </w:rPr>
        <w:t xml:space="preserve"> munkaid</w:t>
      </w:r>
      <w:r w:rsidR="005434F2" w:rsidRPr="00A82F85">
        <w:rPr>
          <w:rFonts w:ascii="Times New Roman" w:hAnsi="Times New Roman"/>
          <w:b/>
        </w:rPr>
        <w:t>eje</w:t>
      </w:r>
    </w:p>
    <w:p w14:paraId="02263A9E" w14:textId="77777777" w:rsidR="005434F2" w:rsidRPr="00A82F85" w:rsidRDefault="005434F2" w:rsidP="00B2177E">
      <w:pPr>
        <w:pStyle w:val="Listaszerbekezds"/>
        <w:numPr>
          <w:ilvl w:val="1"/>
          <w:numId w:val="4"/>
        </w:numPr>
        <w:spacing w:after="60"/>
        <w:ind w:left="426" w:hanging="431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</w:rPr>
        <w:t xml:space="preserve">A szakmai gyakorlat a Gyakorlóhely </w:t>
      </w:r>
      <w:r w:rsidRPr="0012458C">
        <w:rPr>
          <w:rFonts w:ascii="Times New Roman" w:hAnsi="Times New Roman"/>
          <w:highlight w:val="yellow"/>
        </w:rPr>
        <w:t>……………….</w:t>
      </w:r>
      <w:r w:rsidRPr="00A82F85">
        <w:rPr>
          <w:rFonts w:ascii="Times New Roman" w:hAnsi="Times New Roman"/>
        </w:rPr>
        <w:t xml:space="preserve"> telephelyén kerül lebonyolításra.</w:t>
      </w:r>
    </w:p>
    <w:p w14:paraId="0FA36C35" w14:textId="38842A0D" w:rsidR="00866616" w:rsidRPr="00A82F85" w:rsidRDefault="00314F23" w:rsidP="00B2177E">
      <w:pPr>
        <w:pStyle w:val="Listaszerbekezds"/>
        <w:numPr>
          <w:ilvl w:val="1"/>
          <w:numId w:val="4"/>
        </w:numPr>
        <w:spacing w:after="60"/>
        <w:ind w:left="426" w:hanging="431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A Hallgató képzési ideje </w:t>
      </w:r>
      <w:r w:rsidR="001A4161" w:rsidRPr="001A4161">
        <w:rPr>
          <w:rFonts w:ascii="Times New Roman" w:hAnsi="Times New Roman"/>
          <w:color w:val="000000"/>
          <w:highlight w:val="yellow"/>
        </w:rPr>
        <w:t>4 (MSc)/7 (BSc)</w:t>
      </w:r>
      <w:r w:rsidRPr="00A82F85">
        <w:rPr>
          <w:rFonts w:ascii="Times New Roman" w:hAnsi="Times New Roman"/>
          <w:color w:val="000000"/>
        </w:rPr>
        <w:t xml:space="preserve"> félév, kezdő </w:t>
      </w:r>
      <w:r w:rsidR="00B37CFE">
        <w:rPr>
          <w:rFonts w:ascii="Times New Roman" w:hAnsi="Times New Roman"/>
          <w:color w:val="000000"/>
        </w:rPr>
        <w:t xml:space="preserve">időpontja </w:t>
      </w:r>
      <w:r w:rsidR="00B37CFE" w:rsidRPr="00B37CFE">
        <w:rPr>
          <w:rFonts w:ascii="Times New Roman" w:hAnsi="Times New Roman"/>
          <w:color w:val="000000"/>
        </w:rPr>
        <w:t>20</w:t>
      </w:r>
      <w:r w:rsidR="003D0B19">
        <w:rPr>
          <w:rFonts w:ascii="Times New Roman" w:hAnsi="Times New Roman"/>
          <w:color w:val="000000"/>
        </w:rPr>
        <w:t>………..</w:t>
      </w:r>
      <w:r w:rsidR="00062D96">
        <w:rPr>
          <w:rFonts w:ascii="Times New Roman" w:hAnsi="Times New Roman"/>
          <w:color w:val="000000"/>
        </w:rPr>
        <w:t>.,</w:t>
      </w:r>
      <w:r w:rsidRPr="00A82F85">
        <w:rPr>
          <w:rFonts w:ascii="Times New Roman" w:hAnsi="Times New Roman"/>
          <w:color w:val="000000"/>
        </w:rPr>
        <w:t xml:space="preserve"> záró időpontja </w:t>
      </w:r>
      <w:r w:rsidR="003D0B19">
        <w:rPr>
          <w:rFonts w:ascii="Times New Roman" w:hAnsi="Times New Roman"/>
          <w:color w:val="000000"/>
        </w:rPr>
        <w:t>………….</w:t>
      </w:r>
    </w:p>
    <w:p w14:paraId="0B7AF890" w14:textId="7A9609D0" w:rsidR="00D610F1" w:rsidRPr="00A82F85" w:rsidRDefault="00866616" w:rsidP="00B2177E">
      <w:pPr>
        <w:pStyle w:val="Listaszerbekezds"/>
        <w:numPr>
          <w:ilvl w:val="1"/>
          <w:numId w:val="4"/>
        </w:numPr>
        <w:spacing w:after="60"/>
        <w:ind w:left="426" w:hanging="431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</w:rPr>
        <w:t>A szakmai</w:t>
      </w:r>
      <w:r w:rsidR="008763C7" w:rsidRPr="00A82F85">
        <w:rPr>
          <w:rFonts w:ascii="Times New Roman" w:hAnsi="Times New Roman"/>
        </w:rPr>
        <w:t xml:space="preserve"> gyakorlat időtartama a Tanterv</w:t>
      </w:r>
      <w:r w:rsidRPr="00A82F85">
        <w:rPr>
          <w:rFonts w:ascii="Times New Roman" w:hAnsi="Times New Roman"/>
        </w:rPr>
        <w:t xml:space="preserve"> alapján </w:t>
      </w:r>
      <w:r w:rsidR="003D0B19">
        <w:rPr>
          <w:rFonts w:ascii="Times New Roman" w:hAnsi="Times New Roman"/>
          <w:highlight w:val="yellow"/>
        </w:rPr>
        <w:t>….</w:t>
      </w:r>
      <w:r w:rsidRPr="00062D96">
        <w:rPr>
          <w:rFonts w:ascii="Times New Roman" w:hAnsi="Times New Roman"/>
          <w:highlight w:val="yellow"/>
        </w:rPr>
        <w:t xml:space="preserve"> (azaz </w:t>
      </w:r>
      <w:r w:rsidR="003D0B19">
        <w:rPr>
          <w:rFonts w:ascii="Times New Roman" w:hAnsi="Times New Roman"/>
          <w:highlight w:val="yellow"/>
        </w:rPr>
        <w:t>…</w:t>
      </w:r>
      <w:r w:rsidRPr="00062D96">
        <w:rPr>
          <w:rFonts w:ascii="Times New Roman" w:hAnsi="Times New Roman"/>
          <w:highlight w:val="yellow"/>
        </w:rPr>
        <w:t>)</w:t>
      </w:r>
      <w:r w:rsidRPr="00A82F85">
        <w:rPr>
          <w:rFonts w:ascii="Times New Roman" w:hAnsi="Times New Roman"/>
        </w:rPr>
        <w:t xml:space="preserve"> félév.</w:t>
      </w:r>
    </w:p>
    <w:p w14:paraId="079E657D" w14:textId="59788FEC" w:rsidR="00D610F1" w:rsidRPr="007914D8" w:rsidRDefault="00866616" w:rsidP="00B2177E">
      <w:pPr>
        <w:pStyle w:val="Listaszerbekezds"/>
        <w:numPr>
          <w:ilvl w:val="1"/>
          <w:numId w:val="4"/>
        </w:numPr>
        <w:spacing w:after="60"/>
        <w:ind w:left="426" w:hanging="431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</w:rPr>
        <w:t xml:space="preserve">Felek kijelentik, hogy a Hallgató </w:t>
      </w:r>
      <w:r w:rsidR="00D610F1" w:rsidRPr="00A82F85">
        <w:rPr>
          <w:rFonts w:ascii="Times New Roman" w:hAnsi="Times New Roman"/>
        </w:rPr>
        <w:t>s</w:t>
      </w:r>
      <w:r w:rsidRPr="00A82F85">
        <w:rPr>
          <w:rFonts w:ascii="Times New Roman" w:hAnsi="Times New Roman"/>
        </w:rPr>
        <w:t xml:space="preserve">zakmai </w:t>
      </w:r>
      <w:r w:rsidR="00D610F1" w:rsidRPr="00A82F85">
        <w:rPr>
          <w:rFonts w:ascii="Times New Roman" w:hAnsi="Times New Roman"/>
        </w:rPr>
        <w:t>gyakorlatának</w:t>
      </w:r>
      <w:r w:rsidRPr="00A82F85">
        <w:rPr>
          <w:rFonts w:ascii="Times New Roman" w:hAnsi="Times New Roman"/>
        </w:rPr>
        <w:t xml:space="preserve"> po</w:t>
      </w:r>
      <w:r w:rsidR="00D610F1" w:rsidRPr="00A82F85">
        <w:rPr>
          <w:rFonts w:ascii="Times New Roman" w:hAnsi="Times New Roman"/>
        </w:rPr>
        <w:t xml:space="preserve">ntos ütemezését a </w:t>
      </w:r>
      <w:r w:rsidR="00A261D9" w:rsidRPr="00A82F85">
        <w:rPr>
          <w:rFonts w:ascii="Times New Roman" w:hAnsi="Times New Roman"/>
        </w:rPr>
        <w:t>Tanterv</w:t>
      </w:r>
      <w:r w:rsidRPr="00A82F85">
        <w:rPr>
          <w:rFonts w:ascii="Times New Roman" w:hAnsi="Times New Roman"/>
        </w:rPr>
        <w:t xml:space="preserve"> tartalmazza</w:t>
      </w:r>
      <w:r w:rsidR="005235F2" w:rsidRPr="00A82F85">
        <w:rPr>
          <w:rFonts w:ascii="Times New Roman" w:hAnsi="Times New Roman"/>
        </w:rPr>
        <w:t>, melynek megfelelően a Hallgató az alábbi időintervallumokban</w:t>
      </w:r>
      <w:r w:rsidR="005434F2" w:rsidRPr="00A82F85">
        <w:rPr>
          <w:rFonts w:ascii="Times New Roman" w:hAnsi="Times New Roman"/>
        </w:rPr>
        <w:t xml:space="preserve"> teljesíti a szakmai gyakorlatot:</w:t>
      </w:r>
    </w:p>
    <w:p w14:paraId="01362A21" w14:textId="52FBA248" w:rsidR="007914D8" w:rsidRPr="007914D8" w:rsidRDefault="007914D8" w:rsidP="007914D8">
      <w:pPr>
        <w:pStyle w:val="Listaszerbekezds"/>
        <w:spacing w:after="60"/>
        <w:ind w:left="426"/>
        <w:contextualSpacing w:val="0"/>
        <w:rPr>
          <w:rFonts w:ascii="Times New Roman" w:hAnsi="Times New Roman"/>
          <w:b/>
          <w:i/>
          <w:color w:val="FF0000"/>
        </w:rPr>
      </w:pPr>
      <w:r w:rsidRPr="007914D8">
        <w:rPr>
          <w:rFonts w:ascii="Times New Roman" w:hAnsi="Times New Roman"/>
          <w:b/>
          <w:i/>
          <w:color w:val="FF0000"/>
        </w:rPr>
        <w:t>Pl:</w:t>
      </w:r>
    </w:p>
    <w:p w14:paraId="03EDC6C2" w14:textId="7D630D6A" w:rsidR="00062D96" w:rsidRPr="007914D8" w:rsidRDefault="00062D96" w:rsidP="00E71764">
      <w:pPr>
        <w:pStyle w:val="Listaszerbekezds"/>
        <w:numPr>
          <w:ilvl w:val="0"/>
          <w:numId w:val="19"/>
        </w:numPr>
        <w:spacing w:after="60"/>
        <w:contextualSpacing w:val="0"/>
        <w:rPr>
          <w:rFonts w:ascii="Times New Roman" w:hAnsi="Times New Roman"/>
          <w:color w:val="FF0000"/>
          <w:highlight w:val="yellow"/>
        </w:rPr>
      </w:pPr>
      <w:r w:rsidRPr="007914D8">
        <w:rPr>
          <w:rFonts w:ascii="Times New Roman" w:hAnsi="Times New Roman"/>
          <w:color w:val="FF0000"/>
          <w:highlight w:val="yellow"/>
        </w:rPr>
        <w:t>A 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/</w:t>
      </w:r>
      <w:r w:rsidR="007914D8" w:rsidRPr="007914D8">
        <w:rPr>
          <w:rFonts w:ascii="Times New Roman" w:hAnsi="Times New Roman"/>
          <w:color w:val="FF0000"/>
          <w:highlight w:val="yellow"/>
        </w:rPr>
        <w:t>20</w:t>
      </w:r>
      <w:r w:rsidRPr="007914D8">
        <w:rPr>
          <w:rFonts w:ascii="Times New Roman" w:hAnsi="Times New Roman"/>
          <w:color w:val="FF0000"/>
          <w:highlight w:val="yellow"/>
        </w:rPr>
        <w:t>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. tanév 2. féléve szorgalmi időszakának 14. hetétől a 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/</w:t>
      </w:r>
      <w:r w:rsidR="00B37CFE" w:rsidRPr="007914D8">
        <w:rPr>
          <w:rFonts w:ascii="Times New Roman" w:hAnsi="Times New Roman"/>
          <w:color w:val="FF0000"/>
          <w:highlight w:val="yellow"/>
        </w:rPr>
        <w:t>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="00B37CFE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 xml:space="preserve"> tanév 1. félévének megkezdését megelőző utolsó munkanapig (18 hét)</w:t>
      </w:r>
    </w:p>
    <w:p w14:paraId="7E1B9FBB" w14:textId="1569FDEE" w:rsidR="00062D96" w:rsidRPr="007914D8" w:rsidRDefault="00062D96" w:rsidP="00E71764">
      <w:pPr>
        <w:pStyle w:val="Listaszerbekezds"/>
        <w:numPr>
          <w:ilvl w:val="0"/>
          <w:numId w:val="19"/>
        </w:numPr>
        <w:spacing w:after="60"/>
        <w:contextualSpacing w:val="0"/>
        <w:rPr>
          <w:rFonts w:ascii="Times New Roman" w:hAnsi="Times New Roman"/>
          <w:color w:val="FF0000"/>
          <w:highlight w:val="yellow"/>
        </w:rPr>
      </w:pPr>
      <w:r w:rsidRPr="007914D8">
        <w:rPr>
          <w:rFonts w:ascii="Times New Roman" w:hAnsi="Times New Roman"/>
          <w:color w:val="FF0000"/>
          <w:highlight w:val="yellow"/>
        </w:rPr>
        <w:t>A 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/202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. tanév 1. féléve szorgalmi időszakának 14. hetétől a 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/202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. tanév 2. félévének megkezdését megelőző utolsó munkanapig (8 hét)</w:t>
      </w:r>
    </w:p>
    <w:p w14:paraId="0FEFD977" w14:textId="3BA4FA0A" w:rsidR="00062D96" w:rsidRPr="007914D8" w:rsidRDefault="00062D96" w:rsidP="00062D96">
      <w:pPr>
        <w:pStyle w:val="Listaszerbekezds"/>
        <w:numPr>
          <w:ilvl w:val="0"/>
          <w:numId w:val="19"/>
        </w:numPr>
        <w:spacing w:after="60"/>
        <w:contextualSpacing w:val="0"/>
        <w:rPr>
          <w:rFonts w:ascii="Times New Roman" w:hAnsi="Times New Roman"/>
          <w:color w:val="FF0000"/>
          <w:highlight w:val="yellow"/>
        </w:rPr>
      </w:pPr>
      <w:r w:rsidRPr="007914D8">
        <w:rPr>
          <w:rFonts w:ascii="Times New Roman" w:hAnsi="Times New Roman"/>
          <w:color w:val="FF0000"/>
          <w:highlight w:val="yellow"/>
        </w:rPr>
        <w:t>A 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/2</w:t>
      </w:r>
      <w:r w:rsidR="007914D8" w:rsidRPr="007914D8">
        <w:rPr>
          <w:rFonts w:ascii="Times New Roman" w:hAnsi="Times New Roman"/>
          <w:color w:val="FF0000"/>
          <w:highlight w:val="yellow"/>
        </w:rPr>
        <w:t>0</w:t>
      </w:r>
      <w:r w:rsidRPr="007914D8">
        <w:rPr>
          <w:rFonts w:ascii="Times New Roman" w:hAnsi="Times New Roman"/>
          <w:color w:val="FF0000"/>
          <w:highlight w:val="yellow"/>
        </w:rPr>
        <w:t>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. tanév 2. féléve szorgalmi időszakának 14. hetétől a 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/202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 xml:space="preserve">. tanév 1. </w:t>
      </w:r>
      <w:bookmarkStart w:id="0" w:name="_GoBack"/>
      <w:r w:rsidRPr="007914D8">
        <w:rPr>
          <w:rFonts w:ascii="Times New Roman" w:hAnsi="Times New Roman"/>
          <w:color w:val="FF0000"/>
          <w:highlight w:val="yellow"/>
        </w:rPr>
        <w:t>félévének megkezdését megelőző utolsó munkanapig (18 hét)</w:t>
      </w:r>
    </w:p>
    <w:bookmarkEnd w:id="0"/>
    <w:p w14:paraId="2484E63A" w14:textId="369A5340" w:rsidR="00062D96" w:rsidRPr="007914D8" w:rsidRDefault="00062D96" w:rsidP="00062D96">
      <w:pPr>
        <w:pStyle w:val="Listaszerbekezds"/>
        <w:numPr>
          <w:ilvl w:val="0"/>
          <w:numId w:val="19"/>
        </w:numPr>
        <w:spacing w:after="60"/>
        <w:contextualSpacing w:val="0"/>
        <w:rPr>
          <w:rFonts w:ascii="Times New Roman" w:hAnsi="Times New Roman"/>
          <w:color w:val="FF0000"/>
          <w:highlight w:val="yellow"/>
        </w:rPr>
      </w:pPr>
      <w:r w:rsidRPr="007914D8">
        <w:rPr>
          <w:rFonts w:ascii="Times New Roman" w:hAnsi="Times New Roman"/>
          <w:color w:val="FF0000"/>
          <w:highlight w:val="yellow"/>
        </w:rPr>
        <w:t>A 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/202</w:t>
      </w:r>
      <w:r w:rsidR="007914D8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>. tanév 1. félév</w:t>
      </w:r>
      <w:r w:rsidR="00B76439" w:rsidRPr="007914D8">
        <w:rPr>
          <w:rFonts w:ascii="Times New Roman" w:hAnsi="Times New Roman"/>
          <w:color w:val="FF0000"/>
          <w:highlight w:val="yellow"/>
        </w:rPr>
        <w:t>ének</w:t>
      </w:r>
      <w:r w:rsidRPr="007914D8">
        <w:rPr>
          <w:rFonts w:ascii="Times New Roman" w:hAnsi="Times New Roman"/>
          <w:color w:val="FF0000"/>
          <w:highlight w:val="yellow"/>
        </w:rPr>
        <w:t xml:space="preserve"> szorgalmi időszak</w:t>
      </w:r>
      <w:r w:rsidR="00B76439" w:rsidRPr="007914D8">
        <w:rPr>
          <w:rFonts w:ascii="Times New Roman" w:hAnsi="Times New Roman"/>
          <w:color w:val="FF0000"/>
          <w:highlight w:val="yellow"/>
        </w:rPr>
        <w:t>á</w:t>
      </w:r>
      <w:r w:rsidR="006F4291" w:rsidRPr="007914D8">
        <w:rPr>
          <w:rFonts w:ascii="Times New Roman" w:hAnsi="Times New Roman"/>
          <w:color w:val="FF0000"/>
          <w:highlight w:val="yellow"/>
        </w:rPr>
        <w:t>t követő</w:t>
      </w:r>
      <w:r w:rsidRPr="007914D8">
        <w:rPr>
          <w:rFonts w:ascii="Times New Roman" w:hAnsi="Times New Roman"/>
          <w:color w:val="FF0000"/>
          <w:highlight w:val="yellow"/>
        </w:rPr>
        <w:t xml:space="preserve"> </w:t>
      </w:r>
      <w:r w:rsidR="006F4291" w:rsidRPr="007914D8">
        <w:rPr>
          <w:rFonts w:ascii="Times New Roman" w:hAnsi="Times New Roman"/>
          <w:color w:val="FF0000"/>
          <w:highlight w:val="yellow"/>
        </w:rPr>
        <w:t>1</w:t>
      </w:r>
      <w:r w:rsidRPr="007914D8">
        <w:rPr>
          <w:rFonts w:ascii="Times New Roman" w:hAnsi="Times New Roman"/>
          <w:color w:val="FF0000"/>
          <w:highlight w:val="yellow"/>
        </w:rPr>
        <w:t>. h</w:t>
      </w:r>
      <w:r w:rsidR="006F4291" w:rsidRPr="007914D8">
        <w:rPr>
          <w:rFonts w:ascii="Times New Roman" w:hAnsi="Times New Roman"/>
          <w:color w:val="FF0000"/>
          <w:highlight w:val="yellow"/>
        </w:rPr>
        <w:t>étt</w:t>
      </w:r>
      <w:r w:rsidRPr="007914D8">
        <w:rPr>
          <w:rFonts w:ascii="Times New Roman" w:hAnsi="Times New Roman"/>
          <w:color w:val="FF0000"/>
          <w:highlight w:val="yellow"/>
        </w:rPr>
        <w:t>ől a</w:t>
      </w:r>
      <w:r w:rsidR="00290FD7" w:rsidRPr="007914D8">
        <w:rPr>
          <w:rFonts w:ascii="Times New Roman" w:hAnsi="Times New Roman"/>
          <w:color w:val="FF0000"/>
          <w:highlight w:val="yellow"/>
        </w:rPr>
        <w:t xml:space="preserve"> </w:t>
      </w:r>
      <w:r w:rsidR="00B76439" w:rsidRPr="007914D8">
        <w:rPr>
          <w:rFonts w:ascii="Times New Roman" w:hAnsi="Times New Roman"/>
          <w:color w:val="FF0000"/>
          <w:highlight w:val="yellow"/>
        </w:rPr>
        <w:t>hallgatói jogviszony megszűnéséig</w:t>
      </w:r>
      <w:r w:rsidR="00290FD7" w:rsidRPr="007914D8">
        <w:rPr>
          <w:rFonts w:ascii="Times New Roman" w:hAnsi="Times New Roman"/>
          <w:color w:val="FF0000"/>
          <w:highlight w:val="yellow"/>
        </w:rPr>
        <w:t>.</w:t>
      </w:r>
      <w:r w:rsidRPr="007914D8">
        <w:rPr>
          <w:rFonts w:ascii="Times New Roman" w:hAnsi="Times New Roman"/>
          <w:color w:val="FF0000"/>
          <w:highlight w:val="yellow"/>
        </w:rPr>
        <w:t xml:space="preserve"> </w:t>
      </w:r>
    </w:p>
    <w:p w14:paraId="1D40B9F5" w14:textId="77777777" w:rsidR="005434F2" w:rsidRPr="00A82F85" w:rsidRDefault="005434F2" w:rsidP="00B2177E">
      <w:pPr>
        <w:pStyle w:val="Listaszerbekezds"/>
        <w:numPr>
          <w:ilvl w:val="1"/>
          <w:numId w:val="4"/>
        </w:numPr>
        <w:spacing w:after="60"/>
        <w:ind w:left="426" w:hanging="431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A Felek megállapodnak abban, hogy amennyiben a szakmai gyakorlat ütemezése módosításra kerül a </w:t>
      </w:r>
      <w:r w:rsidR="00A261D9" w:rsidRPr="00A82F85">
        <w:rPr>
          <w:rFonts w:ascii="Times New Roman" w:hAnsi="Times New Roman"/>
          <w:color w:val="000000"/>
        </w:rPr>
        <w:t>Tanterv</w:t>
      </w:r>
      <w:r w:rsidRPr="00A82F85">
        <w:rPr>
          <w:rFonts w:ascii="Times New Roman" w:hAnsi="Times New Roman"/>
          <w:color w:val="000000"/>
        </w:rPr>
        <w:t>ben, akkor a jelen szerződés ezen pontja is módosításra kerül.</w:t>
      </w:r>
    </w:p>
    <w:p w14:paraId="572AB8A8" w14:textId="77777777" w:rsidR="00D610F1" w:rsidRPr="00A82F85" w:rsidRDefault="00866616" w:rsidP="00B2177E">
      <w:pPr>
        <w:pStyle w:val="Listaszerbekezds"/>
        <w:numPr>
          <w:ilvl w:val="1"/>
          <w:numId w:val="4"/>
        </w:numPr>
        <w:spacing w:after="60"/>
        <w:ind w:left="426" w:hanging="431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</w:rPr>
        <w:t xml:space="preserve">A Hallgató napi munkaideje: </w:t>
      </w:r>
      <w:r w:rsidR="005235F2" w:rsidRPr="00A82F85">
        <w:rPr>
          <w:rFonts w:ascii="Times New Roman" w:hAnsi="Times New Roman"/>
        </w:rPr>
        <w:t xml:space="preserve">a szakmai gyakorlattal érintett </w:t>
      </w:r>
      <w:r w:rsidRPr="00A82F85">
        <w:rPr>
          <w:rFonts w:ascii="Times New Roman" w:hAnsi="Times New Roman"/>
        </w:rPr>
        <w:t xml:space="preserve">munkanapokon, </w:t>
      </w:r>
      <w:r w:rsidR="005434F2" w:rsidRPr="00A82F85">
        <w:rPr>
          <w:rFonts w:ascii="Times New Roman" w:hAnsi="Times New Roman"/>
        </w:rPr>
        <w:t>a Gyakorlóhely rugalmas munkaidejére vonatkozó szabályoknak megf</w:t>
      </w:r>
      <w:r w:rsidR="008763C7" w:rsidRPr="00A82F85">
        <w:rPr>
          <w:rFonts w:ascii="Times New Roman" w:hAnsi="Times New Roman"/>
        </w:rPr>
        <w:t>elelően</w:t>
      </w:r>
      <w:r w:rsidRPr="00A82F85">
        <w:rPr>
          <w:rFonts w:ascii="Times New Roman" w:hAnsi="Times New Roman"/>
        </w:rPr>
        <w:t>.</w:t>
      </w:r>
    </w:p>
    <w:p w14:paraId="1CFAD7E8" w14:textId="23EE8B01" w:rsidR="00D610F1" w:rsidRPr="00A82F85" w:rsidRDefault="00D610F1" w:rsidP="00B2177E">
      <w:pPr>
        <w:pStyle w:val="Listaszerbekezds"/>
        <w:numPr>
          <w:ilvl w:val="1"/>
          <w:numId w:val="4"/>
        </w:numPr>
        <w:spacing w:after="60"/>
        <w:ind w:left="426" w:hanging="431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</w:rPr>
        <w:t xml:space="preserve">A Hallgató számára </w:t>
      </w:r>
      <w:r w:rsidR="006C5D1D" w:rsidRPr="00A82F85">
        <w:rPr>
          <w:rFonts w:ascii="Times New Roman" w:hAnsi="Times New Roman"/>
        </w:rPr>
        <w:t xml:space="preserve">próbaidő nem köthető ki, </w:t>
      </w:r>
      <w:r w:rsidRPr="00A82F85">
        <w:rPr>
          <w:rFonts w:ascii="Times New Roman" w:hAnsi="Times New Roman"/>
        </w:rPr>
        <w:t xml:space="preserve">rendkívüli munkaidő nem rendelhető el, </w:t>
      </w:r>
      <w:r w:rsidR="0011269B" w:rsidRPr="00A82F85">
        <w:rPr>
          <w:rFonts w:ascii="Times New Roman" w:hAnsi="Times New Roman"/>
        </w:rPr>
        <w:t>továbbá</w:t>
      </w:r>
      <w:r w:rsidRPr="00A82F85">
        <w:rPr>
          <w:rFonts w:ascii="Times New Roman" w:hAnsi="Times New Roman"/>
        </w:rPr>
        <w:t xml:space="preserve"> legalább tizenkét óra napi pihenőidőt kell biztosítani számára.</w:t>
      </w:r>
      <w:r w:rsidR="00875147" w:rsidRPr="00A82F85">
        <w:rPr>
          <w:rFonts w:ascii="Times New Roman" w:hAnsi="Times New Roman"/>
        </w:rPr>
        <w:t xml:space="preserve"> A hallgató napi munkaideje nem haladhatja meg a nyolc órát, munkaidőkeret alkalmazása esetén legfeljebb egy heti </w:t>
      </w:r>
      <w:r w:rsidR="00875147" w:rsidRPr="00A82F85">
        <w:rPr>
          <w:rFonts w:ascii="Times New Roman" w:hAnsi="Times New Roman"/>
        </w:rPr>
        <w:lastRenderedPageBreak/>
        <w:t>munkaidőkeretet lehet elrendelni.</w:t>
      </w:r>
      <w:r w:rsidR="006C5D1D" w:rsidRPr="00A82F85">
        <w:rPr>
          <w:rFonts w:ascii="Times New Roman" w:hAnsi="Times New Roman"/>
        </w:rPr>
        <w:t xml:space="preserve"> A Hallgató foglalkoztatása során a</w:t>
      </w:r>
      <w:r w:rsidR="00023E33" w:rsidRPr="00A82F85">
        <w:rPr>
          <w:rFonts w:ascii="Times New Roman" w:hAnsi="Times New Roman"/>
        </w:rPr>
        <w:t>z</w:t>
      </w:r>
      <w:r w:rsidR="006C5D1D" w:rsidRPr="00A82F85">
        <w:rPr>
          <w:rFonts w:ascii="Times New Roman" w:hAnsi="Times New Roman"/>
        </w:rPr>
        <w:t xml:space="preserve"> </w:t>
      </w:r>
      <w:r w:rsidR="00023E33" w:rsidRPr="00A82F85">
        <w:rPr>
          <w:rFonts w:ascii="Times New Roman" w:hAnsi="Times New Roman"/>
        </w:rPr>
        <w:t>Mt.</w:t>
      </w:r>
      <w:r w:rsidR="0011269B" w:rsidRPr="00A82F85">
        <w:rPr>
          <w:rFonts w:ascii="Times New Roman" w:hAnsi="Times New Roman"/>
        </w:rPr>
        <w:t xml:space="preserve"> </w:t>
      </w:r>
      <w:r w:rsidR="006C5D1D" w:rsidRPr="00A82F85">
        <w:rPr>
          <w:rFonts w:ascii="Times New Roman" w:hAnsi="Times New Roman"/>
        </w:rPr>
        <w:t>105. § (2) bekezdésében és 106. § (3) bekezdésében foglaltak nem alkalmazhatók</w:t>
      </w:r>
    </w:p>
    <w:p w14:paraId="5E398EB6" w14:textId="77777777" w:rsidR="00D610F1" w:rsidRPr="00A82F85" w:rsidRDefault="00D610F1" w:rsidP="00B2177E">
      <w:pPr>
        <w:pStyle w:val="Listaszerbekezds"/>
        <w:numPr>
          <w:ilvl w:val="1"/>
          <w:numId w:val="4"/>
        </w:numPr>
        <w:spacing w:after="60"/>
        <w:ind w:left="426" w:hanging="431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>A Hallgató tudomásul veszi, hogy jelen szerződés hatálya csak abban az esetben hosszabbítható meg, ha</w:t>
      </w:r>
      <w:r w:rsidR="00314F23" w:rsidRPr="00A82F85">
        <w:rPr>
          <w:rFonts w:ascii="Times New Roman" w:hAnsi="Times New Roman"/>
          <w:color w:val="000000"/>
        </w:rPr>
        <w:t xml:space="preserve"> a záróvizsga letételére a Hallgatótól független ok miatt a képzés időtartamán belül, azaz </w:t>
      </w:r>
      <w:r w:rsidR="002E2E12" w:rsidRPr="00A82F85">
        <w:rPr>
          <w:rFonts w:ascii="Times New Roman" w:hAnsi="Times New Roman"/>
          <w:color w:val="000000"/>
        </w:rPr>
        <w:t>4</w:t>
      </w:r>
      <w:r w:rsidR="00314F23" w:rsidRPr="00A82F85">
        <w:rPr>
          <w:rFonts w:ascii="Times New Roman" w:hAnsi="Times New Roman"/>
          <w:color w:val="000000"/>
        </w:rPr>
        <w:t xml:space="preserve"> </w:t>
      </w:r>
      <w:r w:rsidRPr="00A82F85">
        <w:rPr>
          <w:rFonts w:ascii="Times New Roman" w:hAnsi="Times New Roman"/>
          <w:color w:val="000000"/>
        </w:rPr>
        <w:t xml:space="preserve">(azaz </w:t>
      </w:r>
      <w:r w:rsidR="002E2E12" w:rsidRPr="00A82F85">
        <w:rPr>
          <w:rFonts w:ascii="Times New Roman" w:hAnsi="Times New Roman"/>
          <w:color w:val="000000"/>
        </w:rPr>
        <w:t>négy</w:t>
      </w:r>
      <w:r w:rsidRPr="00A82F85">
        <w:rPr>
          <w:rFonts w:ascii="Times New Roman" w:hAnsi="Times New Roman"/>
          <w:color w:val="000000"/>
        </w:rPr>
        <w:t xml:space="preserve">) </w:t>
      </w:r>
      <w:r w:rsidR="00314F23" w:rsidRPr="00A82F85">
        <w:rPr>
          <w:rFonts w:ascii="Times New Roman" w:hAnsi="Times New Roman"/>
          <w:color w:val="000000"/>
        </w:rPr>
        <w:t>szem</w:t>
      </w:r>
      <w:r w:rsidRPr="00A82F85">
        <w:rPr>
          <w:rFonts w:ascii="Times New Roman" w:hAnsi="Times New Roman"/>
          <w:color w:val="000000"/>
        </w:rPr>
        <w:t>eszter leteltével nem kerül sor</w:t>
      </w:r>
      <w:r w:rsidR="00314F23" w:rsidRPr="00A82F85">
        <w:rPr>
          <w:rFonts w:ascii="Times New Roman" w:hAnsi="Times New Roman"/>
          <w:color w:val="000000"/>
        </w:rPr>
        <w:t>.</w:t>
      </w:r>
    </w:p>
    <w:p w14:paraId="6124B521" w14:textId="698C62DE" w:rsidR="005377C5" w:rsidRPr="00A82F85" w:rsidRDefault="005377C5" w:rsidP="00B2177E">
      <w:pPr>
        <w:pStyle w:val="Listaszerbekezds"/>
        <w:numPr>
          <w:ilvl w:val="1"/>
          <w:numId w:val="4"/>
        </w:numPr>
        <w:spacing w:after="60"/>
        <w:ind w:left="426" w:hanging="431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A Gyakorlóhely szabadságot biztosít a Hallgató számára, hogy az Egyetem tanulmányi- és vizsgaszabályzatának megfelelően letehesse vizsgáit. A Gyakorlóhely a Hallgatót a szemeszterekben </w:t>
      </w:r>
      <w:r w:rsidR="002E2E12" w:rsidRPr="00A82F85">
        <w:rPr>
          <w:rFonts w:ascii="Times New Roman" w:hAnsi="Times New Roman"/>
          <w:color w:val="000000"/>
        </w:rPr>
        <w:t>a mintatantervben megadott napokon illetve</w:t>
      </w:r>
      <w:r w:rsidRPr="00A82F85">
        <w:rPr>
          <w:rFonts w:ascii="Times New Roman" w:hAnsi="Times New Roman"/>
          <w:color w:val="000000"/>
        </w:rPr>
        <w:t xml:space="preserve"> időszakok</w:t>
      </w:r>
      <w:r w:rsidR="002E2E12" w:rsidRPr="00A82F85">
        <w:rPr>
          <w:rFonts w:ascii="Times New Roman" w:hAnsi="Times New Roman"/>
          <w:color w:val="000000"/>
        </w:rPr>
        <w:t>ban</w:t>
      </w:r>
      <w:r w:rsidRPr="00A82F85">
        <w:rPr>
          <w:rFonts w:ascii="Times New Roman" w:hAnsi="Times New Roman"/>
          <w:color w:val="000000"/>
        </w:rPr>
        <w:t xml:space="preserve"> teljes munkaidőben foglalkoztatja.</w:t>
      </w:r>
    </w:p>
    <w:p w14:paraId="5845AB19" w14:textId="77777777" w:rsidR="005377C5" w:rsidRPr="00A82F85" w:rsidRDefault="005377C5" w:rsidP="00B2177E">
      <w:pPr>
        <w:pStyle w:val="Listaszerbekezds"/>
        <w:numPr>
          <w:ilvl w:val="1"/>
          <w:numId w:val="4"/>
        </w:numPr>
        <w:spacing w:after="60"/>
        <w:ind w:left="567" w:hanging="573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>A Gyakorlóhely – mérlegelésétől függően – a vizsganapokon túlmenően is adhat mentesítését a munkavégzési kötelezettség alól, a vizsgára való eredményes felkészülés érdekében.</w:t>
      </w:r>
    </w:p>
    <w:p w14:paraId="03C1BE72" w14:textId="77777777" w:rsidR="005434F2" w:rsidRPr="00A82F85" w:rsidRDefault="005434F2" w:rsidP="00B2177E">
      <w:pPr>
        <w:pStyle w:val="Listaszerbekezds"/>
        <w:numPr>
          <w:ilvl w:val="1"/>
          <w:numId w:val="4"/>
        </w:numPr>
        <w:spacing w:after="60"/>
        <w:ind w:left="567" w:hanging="573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>A Gyakorlóhely kijelenti, hogy a Hallgató elsősorban a jelen szerződés 5.4. pontjában meghatározott időtartamokban köteles teljesíteni a szakmai gyakorlatát, így a munkavégzési kötelezettségét. Ennek megfelelően a Gyakorlóhely elsősorban a jelen szerződés 5.4. pontjában meghatározott időtartamokban köteles teljesíteni a foglalkoztatási kötelezettségét.</w:t>
      </w:r>
    </w:p>
    <w:p w14:paraId="3AB3BF28" w14:textId="77777777" w:rsidR="005434F2" w:rsidRPr="00A82F85" w:rsidRDefault="005434F2" w:rsidP="00B2177E">
      <w:pPr>
        <w:pStyle w:val="Listaszerbekezds"/>
        <w:numPr>
          <w:ilvl w:val="1"/>
          <w:numId w:val="4"/>
        </w:numPr>
        <w:ind w:left="567" w:hanging="573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 xml:space="preserve">A Felek megállapodnak abban, hogy a Hallgató </w:t>
      </w:r>
      <w:r w:rsidR="008763C7" w:rsidRPr="00A82F85">
        <w:rPr>
          <w:rFonts w:ascii="Times New Roman" w:hAnsi="Times New Roman"/>
          <w:color w:val="000000"/>
        </w:rPr>
        <w:t xml:space="preserve">igazolt </w:t>
      </w:r>
      <w:r w:rsidRPr="00A82F85">
        <w:rPr>
          <w:rFonts w:ascii="Times New Roman" w:hAnsi="Times New Roman"/>
          <w:color w:val="000000"/>
        </w:rPr>
        <w:t>hiányzása esetén</w:t>
      </w:r>
      <w:r w:rsidR="00417C5E" w:rsidRPr="00A82F85">
        <w:rPr>
          <w:rFonts w:ascii="Times New Roman" w:hAnsi="Times New Roman"/>
          <w:color w:val="000000"/>
        </w:rPr>
        <w:t>, a Gyakorlóhellyel történt előzetes egyeztet</w:t>
      </w:r>
      <w:r w:rsidR="00506BE3" w:rsidRPr="00A82F85">
        <w:rPr>
          <w:rFonts w:ascii="Times New Roman" w:hAnsi="Times New Roman"/>
          <w:color w:val="000000"/>
        </w:rPr>
        <w:t>ett</w:t>
      </w:r>
      <w:r w:rsidR="006E33AB" w:rsidRPr="00A82F85">
        <w:rPr>
          <w:rFonts w:ascii="Times New Roman" w:hAnsi="Times New Roman"/>
          <w:color w:val="000000"/>
        </w:rPr>
        <w:t xml:space="preserve"> időpontokban</w:t>
      </w:r>
      <w:r w:rsidR="00417C5E" w:rsidRPr="00A82F85">
        <w:rPr>
          <w:rFonts w:ascii="Times New Roman" w:hAnsi="Times New Roman"/>
          <w:color w:val="000000"/>
        </w:rPr>
        <w:t xml:space="preserve"> pótolhatja az elmulasztott szakmai gyakorlati napokat.</w:t>
      </w:r>
      <w:r w:rsidRPr="00A82F85">
        <w:rPr>
          <w:rFonts w:ascii="Times New Roman" w:hAnsi="Times New Roman"/>
          <w:color w:val="000000"/>
        </w:rPr>
        <w:t xml:space="preserve">  </w:t>
      </w:r>
    </w:p>
    <w:p w14:paraId="1CB92DA9" w14:textId="77777777" w:rsidR="00D610F1" w:rsidRPr="00A82F85" w:rsidRDefault="00D610F1" w:rsidP="00B2177E">
      <w:pPr>
        <w:pStyle w:val="Listaszerbekezds"/>
        <w:ind w:left="426"/>
        <w:contextualSpacing w:val="0"/>
        <w:rPr>
          <w:rFonts w:ascii="Times New Roman" w:hAnsi="Times New Roman"/>
          <w:b/>
          <w:color w:val="000000"/>
        </w:rPr>
      </w:pPr>
    </w:p>
    <w:p w14:paraId="071974DB" w14:textId="77777777" w:rsidR="00D610F1" w:rsidRPr="00A82F85" w:rsidRDefault="00D610F1" w:rsidP="00B2177E">
      <w:pPr>
        <w:pStyle w:val="Listaszerbekezds"/>
        <w:numPr>
          <w:ilvl w:val="0"/>
          <w:numId w:val="4"/>
        </w:numPr>
        <w:spacing w:after="60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b/>
          <w:color w:val="000000"/>
        </w:rPr>
        <w:t>A Hallgató díjazása</w:t>
      </w:r>
    </w:p>
    <w:p w14:paraId="76A49B78" w14:textId="7962517A" w:rsidR="00D610F1" w:rsidRPr="00A82F85" w:rsidRDefault="00EC638B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A Hallgatót az Nftv. 44. § (3) bekezdés a) pontja alapján díjazás illeti meg, amelynek </w:t>
      </w:r>
      <w:r w:rsidRPr="00A82F85">
        <w:rPr>
          <w:rFonts w:ascii="Times New Roman" w:hAnsi="Times New Roman"/>
        </w:rPr>
        <w:t>mértéke</w:t>
      </w:r>
      <w:r>
        <w:rPr>
          <w:rFonts w:ascii="Times New Roman" w:hAnsi="Times New Roman"/>
        </w:rPr>
        <w:t xml:space="preserve"> l</w:t>
      </w:r>
      <w:r w:rsidRPr="00CD216F">
        <w:rPr>
          <w:rFonts w:ascii="Times New Roman" w:hAnsi="Times New Roman"/>
        </w:rPr>
        <w:t>egalább a kötelező legkisebb munkabér (minimálbér) hatvanöt százaléka</w:t>
      </w:r>
      <w:r w:rsidR="00D610F1" w:rsidRPr="00A82F85">
        <w:rPr>
          <w:rFonts w:ascii="Times New Roman" w:hAnsi="Times New Roman"/>
        </w:rPr>
        <w:t xml:space="preserve">. </w:t>
      </w:r>
    </w:p>
    <w:p w14:paraId="23ED475A" w14:textId="77777777" w:rsidR="00D610F1" w:rsidRPr="00A82F85" w:rsidRDefault="00D610F1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</w:rPr>
        <w:t>A Gyakorlóhely a szakmai gyakorlatra vonatkozó heti díjazást, havonta a munkavállalói bér kifizetésének megfelelően tárgyhónapot követő hó 10. (azaz tízedik) napjáig történő bank átutalás során folyósítja a Hallgató bankszámlájára,</w:t>
      </w:r>
    </w:p>
    <w:p w14:paraId="60D70BCE" w14:textId="77777777" w:rsidR="00D610F1" w:rsidRPr="00A82F85" w:rsidRDefault="00D610F1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  <w:b/>
          <w:color w:val="000000"/>
        </w:rPr>
      </w:pPr>
      <w:r w:rsidRPr="00A82F85">
        <w:rPr>
          <w:rFonts w:ascii="Times New Roman" w:hAnsi="Times New Roman"/>
        </w:rPr>
        <w:t>A Gyakorlóhely biztosítja a szakmai gyakorlaton lévő Hallgatónak:</w:t>
      </w:r>
    </w:p>
    <w:p w14:paraId="34ECBBF2" w14:textId="77777777" w:rsidR="00D610F1" w:rsidRPr="00A82F85" w:rsidRDefault="006C5D1D" w:rsidP="00B2177E">
      <w:pPr>
        <w:numPr>
          <w:ilvl w:val="2"/>
          <w:numId w:val="7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D610F1" w:rsidRPr="00A82F85">
        <w:rPr>
          <w:rFonts w:ascii="Times New Roman" w:hAnsi="Times New Roman"/>
        </w:rPr>
        <w:t>z orvosi vizsgálatot;</w:t>
      </w:r>
    </w:p>
    <w:p w14:paraId="78F31225" w14:textId="77777777" w:rsidR="00D610F1" w:rsidRPr="00A82F85" w:rsidRDefault="006C5D1D" w:rsidP="00B2177E">
      <w:pPr>
        <w:numPr>
          <w:ilvl w:val="2"/>
          <w:numId w:val="7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ú</w:t>
      </w:r>
      <w:r w:rsidR="00D610F1" w:rsidRPr="00A82F85">
        <w:rPr>
          <w:rFonts w:ascii="Times New Roman" w:hAnsi="Times New Roman"/>
        </w:rPr>
        <w:t>tiköltség térítést, vagy utaztatást, amennyiben a szakmai gyakorlat nem a jelen szerződésben meghatározott telephelyen folyik;</w:t>
      </w:r>
    </w:p>
    <w:p w14:paraId="200C107A" w14:textId="77777777" w:rsidR="00D610F1" w:rsidRPr="00A82F85" w:rsidRDefault="006C5D1D" w:rsidP="00B2177E">
      <w:pPr>
        <w:numPr>
          <w:ilvl w:val="2"/>
          <w:numId w:val="7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D610F1" w:rsidRPr="00A82F85">
        <w:rPr>
          <w:rFonts w:ascii="Times New Roman" w:hAnsi="Times New Roman"/>
        </w:rPr>
        <w:t xml:space="preserve"> tisztálkodási eszközöket és helységet;</w:t>
      </w:r>
    </w:p>
    <w:p w14:paraId="09E0D5B1" w14:textId="77777777" w:rsidR="00D610F1" w:rsidRPr="00A82F85" w:rsidRDefault="006C5D1D" w:rsidP="00B2177E">
      <w:pPr>
        <w:numPr>
          <w:ilvl w:val="2"/>
          <w:numId w:val="7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D610F1" w:rsidRPr="00A82F85">
        <w:rPr>
          <w:rFonts w:ascii="Times New Roman" w:hAnsi="Times New Roman"/>
        </w:rPr>
        <w:t>z ideiglenes belépőkártyát;</w:t>
      </w:r>
    </w:p>
    <w:p w14:paraId="117291B7" w14:textId="77777777" w:rsidR="00D610F1" w:rsidRPr="00A82F85" w:rsidRDefault="006C5D1D" w:rsidP="00B2177E">
      <w:pPr>
        <w:numPr>
          <w:ilvl w:val="2"/>
          <w:numId w:val="7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D610F1" w:rsidRPr="00A82F85">
        <w:rPr>
          <w:rFonts w:ascii="Times New Roman" w:hAnsi="Times New Roman"/>
        </w:rPr>
        <w:t xml:space="preserve"> munkaruhát és a védőeszközt;</w:t>
      </w:r>
    </w:p>
    <w:p w14:paraId="734CC59C" w14:textId="77777777" w:rsidR="00D610F1" w:rsidRPr="00A82F85" w:rsidRDefault="006C5D1D" w:rsidP="00B2177E">
      <w:pPr>
        <w:numPr>
          <w:ilvl w:val="2"/>
          <w:numId w:val="7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m</w:t>
      </w:r>
      <w:r w:rsidR="00D610F1" w:rsidRPr="00A82F85">
        <w:rPr>
          <w:rFonts w:ascii="Times New Roman" w:hAnsi="Times New Roman"/>
        </w:rPr>
        <w:t>unka-, egészsé</w:t>
      </w:r>
      <w:r w:rsidRPr="00A82F85">
        <w:rPr>
          <w:rFonts w:ascii="Times New Roman" w:hAnsi="Times New Roman"/>
        </w:rPr>
        <w:t>g- és környezetvédelmi oktatást.</w:t>
      </w:r>
    </w:p>
    <w:p w14:paraId="6345F159" w14:textId="77777777" w:rsidR="00D610F1" w:rsidRPr="00A82F85" w:rsidRDefault="00D610F1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6E33AB" w:rsidRPr="00A82F85">
        <w:rPr>
          <w:rFonts w:ascii="Times New Roman" w:hAnsi="Times New Roman"/>
        </w:rPr>
        <w:t xml:space="preserve"> Felek megállapodnak abban</w:t>
      </w:r>
      <w:r w:rsidRPr="00A82F85">
        <w:rPr>
          <w:rFonts w:ascii="Times New Roman" w:hAnsi="Times New Roman"/>
        </w:rPr>
        <w:t>, hogy a</w:t>
      </w:r>
      <w:r w:rsidR="006E33AB" w:rsidRPr="00A82F85">
        <w:rPr>
          <w:rFonts w:ascii="Times New Roman" w:hAnsi="Times New Roman"/>
        </w:rPr>
        <w:t xml:space="preserve"> Gyakorlóhelyen</w:t>
      </w:r>
      <w:r w:rsidRPr="00A82F85">
        <w:rPr>
          <w:rFonts w:ascii="Times New Roman" w:hAnsi="Times New Roman"/>
        </w:rPr>
        <w:t xml:space="preserve"> hatályban lévő kollektív szerződés </w:t>
      </w:r>
      <w:r w:rsidR="008763C7" w:rsidRPr="00A82F85">
        <w:rPr>
          <w:rFonts w:ascii="Times New Roman" w:hAnsi="Times New Roman"/>
        </w:rPr>
        <w:t xml:space="preserve">hatálya </w:t>
      </w:r>
      <w:r w:rsidRPr="00A82F85">
        <w:rPr>
          <w:rFonts w:ascii="Times New Roman" w:hAnsi="Times New Roman"/>
        </w:rPr>
        <w:t xml:space="preserve">nem terjed ki a </w:t>
      </w:r>
      <w:r w:rsidR="00B84D60" w:rsidRPr="00A82F85">
        <w:rPr>
          <w:rFonts w:ascii="Times New Roman" w:hAnsi="Times New Roman"/>
        </w:rPr>
        <w:t>jelen</w:t>
      </w:r>
      <w:r w:rsidRPr="00A82F85">
        <w:rPr>
          <w:rFonts w:ascii="Times New Roman" w:hAnsi="Times New Roman"/>
        </w:rPr>
        <w:t xml:space="preserve"> munkaszerződéssel foglalkoztatott </w:t>
      </w:r>
      <w:r w:rsidR="00B84D60" w:rsidRPr="00A82F85">
        <w:rPr>
          <w:rFonts w:ascii="Times New Roman" w:hAnsi="Times New Roman"/>
        </w:rPr>
        <w:t>Hallgatóra</w:t>
      </w:r>
      <w:r w:rsidRPr="00A82F85">
        <w:rPr>
          <w:rFonts w:ascii="Times New Roman" w:hAnsi="Times New Roman"/>
        </w:rPr>
        <w:t>.</w:t>
      </w:r>
    </w:p>
    <w:p w14:paraId="0D48D0F5" w14:textId="77777777" w:rsidR="00D610F1" w:rsidRPr="00A82F85" w:rsidRDefault="00D610F1" w:rsidP="00B2177E">
      <w:pPr>
        <w:pStyle w:val="Listaszerbekezds"/>
        <w:ind w:left="425"/>
        <w:contextualSpacing w:val="0"/>
        <w:rPr>
          <w:rFonts w:ascii="Times New Roman" w:hAnsi="Times New Roman"/>
        </w:rPr>
      </w:pPr>
    </w:p>
    <w:p w14:paraId="3D84F084" w14:textId="77777777" w:rsidR="00D610F1" w:rsidRPr="00A82F85" w:rsidRDefault="00314F23" w:rsidP="00B2177E">
      <w:pPr>
        <w:pStyle w:val="Listaszerbekezds"/>
        <w:numPr>
          <w:ilvl w:val="0"/>
          <w:numId w:val="4"/>
        </w:numPr>
        <w:spacing w:after="60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  <w:b/>
          <w:color w:val="000000"/>
        </w:rPr>
        <w:t>A Gyakorlóhely kötelezettségei</w:t>
      </w:r>
    </w:p>
    <w:p w14:paraId="300BC38F" w14:textId="77777777" w:rsidR="005377C5" w:rsidRPr="00A82F85" w:rsidRDefault="005377C5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Gyakorlóhely köteles:</w:t>
      </w:r>
    </w:p>
    <w:p w14:paraId="4E5A02FD" w14:textId="77777777" w:rsidR="005377C5" w:rsidRPr="00A82F85" w:rsidRDefault="005377C5" w:rsidP="00B2177E">
      <w:pPr>
        <w:numPr>
          <w:ilvl w:val="2"/>
          <w:numId w:val="8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Biztosítani a megfelelő </w:t>
      </w:r>
      <w:r w:rsidRPr="00A82F85">
        <w:rPr>
          <w:rFonts w:ascii="Times New Roman" w:hAnsi="Times New Roman"/>
          <w:color w:val="000000"/>
        </w:rPr>
        <w:t>szakmai gyakorlati</w:t>
      </w:r>
      <w:r w:rsidRPr="00A82F85">
        <w:rPr>
          <w:rFonts w:ascii="Times New Roman" w:hAnsi="Times New Roman"/>
        </w:rPr>
        <w:t xml:space="preserve"> területet, a biztonságos és egészséges munkakörülményeket, a </w:t>
      </w:r>
      <w:r w:rsidR="008763C7" w:rsidRPr="00A82F85">
        <w:rPr>
          <w:rFonts w:ascii="Times New Roman" w:hAnsi="Times New Roman"/>
          <w:color w:val="000000"/>
        </w:rPr>
        <w:t>szakmai gyakorlati</w:t>
      </w:r>
      <w:r w:rsidRPr="00A82F85">
        <w:rPr>
          <w:rFonts w:ascii="Times New Roman" w:hAnsi="Times New Roman"/>
        </w:rPr>
        <w:t xml:space="preserve"> feladattal összefüggő munkavédelmi oktatást és vizsgáztatást, a </w:t>
      </w:r>
      <w:r w:rsidRPr="00A82F85">
        <w:rPr>
          <w:rFonts w:ascii="Times New Roman" w:hAnsi="Times New Roman"/>
          <w:color w:val="000000"/>
        </w:rPr>
        <w:t>szakmai gyakorlati</w:t>
      </w:r>
      <w:r w:rsidRPr="00A82F85">
        <w:rPr>
          <w:rFonts w:ascii="Times New Roman" w:hAnsi="Times New Roman"/>
        </w:rPr>
        <w:t xml:space="preserve"> idejére ideiglenes belépőkártyát, szociális helyiséget, tisztálkodási eszközöket, az orvosi vizsgálatot; valamint ugyanolyan védő felszereléseket, munkaruhát, mint a vele azonos munkahelyen, illetve munkafeltételek között foglalkoztatott munkavállalót megilleti;</w:t>
      </w:r>
    </w:p>
    <w:p w14:paraId="6E318D08" w14:textId="77777777" w:rsidR="005377C5" w:rsidRPr="00A82F85" w:rsidRDefault="005377C5" w:rsidP="00B2177E">
      <w:pPr>
        <w:numPr>
          <w:ilvl w:val="2"/>
          <w:numId w:val="8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Az Egyetem által összeállított és a Gyakorlóhely részére továbbított Képzési és kimenetei követelménynek megfelelő </w:t>
      </w:r>
      <w:r w:rsidRPr="00A82F85">
        <w:rPr>
          <w:rFonts w:ascii="Times New Roman" w:hAnsi="Times New Roman"/>
          <w:color w:val="000000"/>
        </w:rPr>
        <w:t>szakmai gyakorlatáról</w:t>
      </w:r>
      <w:r w:rsidRPr="00A82F85">
        <w:rPr>
          <w:rFonts w:ascii="Times New Roman" w:hAnsi="Times New Roman"/>
        </w:rPr>
        <w:t xml:space="preserve"> gondoskodni;</w:t>
      </w:r>
    </w:p>
    <w:p w14:paraId="7DFC6609" w14:textId="77777777" w:rsidR="005377C5" w:rsidRPr="00A82F85" w:rsidRDefault="005377C5" w:rsidP="00B2177E">
      <w:pPr>
        <w:numPr>
          <w:ilvl w:val="2"/>
          <w:numId w:val="8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</w:t>
      </w:r>
      <w:r w:rsidRPr="00A82F85">
        <w:rPr>
          <w:rFonts w:ascii="Times New Roman" w:hAnsi="Times New Roman"/>
          <w:color w:val="000000"/>
        </w:rPr>
        <w:t>szakmai gyakorlatra</w:t>
      </w:r>
      <w:r w:rsidRPr="00A82F85">
        <w:rPr>
          <w:rFonts w:ascii="Times New Roman" w:hAnsi="Times New Roman"/>
        </w:rPr>
        <w:t xml:space="preserve"> gyakorlatvezetőt kijelölni, aki felelős a Hallgató </w:t>
      </w:r>
      <w:r w:rsidRPr="00A82F85">
        <w:rPr>
          <w:rFonts w:ascii="Times New Roman" w:hAnsi="Times New Roman"/>
          <w:color w:val="000000"/>
        </w:rPr>
        <w:t>szakmai gyakorlatá</w:t>
      </w:r>
      <w:r w:rsidRPr="00A82F85">
        <w:rPr>
          <w:rFonts w:ascii="Times New Roman" w:hAnsi="Times New Roman"/>
        </w:rPr>
        <w:t>ért, illetve útmutatásaival segít</w:t>
      </w:r>
      <w:r w:rsidR="00107F77" w:rsidRPr="00A82F85">
        <w:rPr>
          <w:rFonts w:ascii="Times New Roman" w:hAnsi="Times New Roman"/>
        </w:rPr>
        <w:t>e</w:t>
      </w:r>
      <w:r w:rsidRPr="00A82F85">
        <w:rPr>
          <w:rFonts w:ascii="Times New Roman" w:hAnsi="Times New Roman"/>
        </w:rPr>
        <w:t>ni azt.</w:t>
      </w:r>
    </w:p>
    <w:p w14:paraId="56E36A78" w14:textId="77777777" w:rsidR="005377C5" w:rsidRPr="00A82F85" w:rsidRDefault="00107F77" w:rsidP="00B2177E">
      <w:pPr>
        <w:numPr>
          <w:ilvl w:val="2"/>
          <w:numId w:val="8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>A</w:t>
      </w:r>
      <w:r w:rsidR="005377C5" w:rsidRPr="00A82F85">
        <w:rPr>
          <w:rFonts w:ascii="Times New Roman" w:hAnsi="Times New Roman"/>
          <w:color w:val="000000"/>
        </w:rPr>
        <w:t xml:space="preserve"> duális képzési program teljesítése keretében a szakmai gyakorlathoz szükséges eszközöket és feltételeket maradéktalanul biztosítani. Ez nem vonatkozik az Egyetem számára a képzési program megvalósításához szükséges oktatási és egyéb eszközökre.</w:t>
      </w:r>
    </w:p>
    <w:p w14:paraId="6D785987" w14:textId="77777777" w:rsidR="005377C5" w:rsidRPr="00A82F85" w:rsidRDefault="008763C7" w:rsidP="00B2177E">
      <w:pPr>
        <w:numPr>
          <w:ilvl w:val="2"/>
          <w:numId w:val="8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lastRenderedPageBreak/>
        <w:t>A Hallgatót az első munkanapján tájékoztatni a</w:t>
      </w:r>
      <w:r w:rsidR="005377C5" w:rsidRPr="00A82F85">
        <w:rPr>
          <w:rFonts w:ascii="Times New Roman" w:hAnsi="Times New Roman"/>
          <w:color w:val="000000"/>
        </w:rPr>
        <w:t xml:space="preserve"> munkakörével és tevékenységeivel összefüggő belső szabályzatok</w:t>
      </w:r>
      <w:r w:rsidRPr="00A82F85">
        <w:rPr>
          <w:rFonts w:ascii="Times New Roman" w:hAnsi="Times New Roman"/>
          <w:color w:val="000000"/>
        </w:rPr>
        <w:t xml:space="preserve"> elérhetőségéről</w:t>
      </w:r>
      <w:r w:rsidR="005377C5" w:rsidRPr="00A82F85">
        <w:rPr>
          <w:rFonts w:ascii="Times New Roman" w:hAnsi="Times New Roman"/>
          <w:color w:val="000000"/>
        </w:rPr>
        <w:t>.</w:t>
      </w:r>
    </w:p>
    <w:p w14:paraId="3D0F8B60" w14:textId="77777777" w:rsidR="005377C5" w:rsidRPr="00A82F85" w:rsidRDefault="005377C5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Gyakorlóhely kijelenti, hogy</w:t>
      </w:r>
    </w:p>
    <w:p w14:paraId="1862BB1E" w14:textId="77777777" w:rsidR="005377C5" w:rsidRPr="00A82F85" w:rsidRDefault="005377C5" w:rsidP="00B2177E">
      <w:pPr>
        <w:numPr>
          <w:ilvl w:val="2"/>
          <w:numId w:val="9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Hallgató által, a </w:t>
      </w:r>
      <w:r w:rsidRPr="00A82F85">
        <w:rPr>
          <w:rFonts w:ascii="Times New Roman" w:hAnsi="Times New Roman"/>
          <w:color w:val="000000"/>
        </w:rPr>
        <w:t xml:space="preserve">szakmai </w:t>
      </w:r>
      <w:r w:rsidRPr="00A82F85">
        <w:rPr>
          <w:rFonts w:ascii="Times New Roman" w:hAnsi="Times New Roman"/>
          <w:color w:val="000000" w:themeColor="text1"/>
        </w:rPr>
        <w:t>gyakorlat</w:t>
      </w:r>
      <w:r w:rsidRPr="00A82F85">
        <w:rPr>
          <w:rFonts w:ascii="Times New Roman" w:hAnsi="Times New Roman"/>
          <w:color w:val="000000"/>
        </w:rPr>
        <w:t xml:space="preserve"> </w:t>
      </w:r>
      <w:r w:rsidRPr="00A82F85">
        <w:rPr>
          <w:rFonts w:ascii="Times New Roman" w:hAnsi="Times New Roman"/>
        </w:rPr>
        <w:t>keretében létrehozott termék, produktum és egyéb munkával létrehozható eredmény a Gyakorlóhely tulajdonát illetve jogosultságát képezi;</w:t>
      </w:r>
    </w:p>
    <w:p w14:paraId="1EB12E30" w14:textId="77777777" w:rsidR="005377C5" w:rsidRPr="00A82F85" w:rsidRDefault="005377C5" w:rsidP="00B2177E">
      <w:pPr>
        <w:numPr>
          <w:ilvl w:val="2"/>
          <w:numId w:val="9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biztonságtechnikai vizsgát </w:t>
      </w:r>
      <w:r w:rsidR="000C776F" w:rsidRPr="00A82F85">
        <w:rPr>
          <w:rFonts w:ascii="Times New Roman" w:hAnsi="Times New Roman"/>
          <w:color w:val="000000"/>
        </w:rPr>
        <w:t xml:space="preserve">és az üzem-egészségügyi vizsgálatot </w:t>
      </w:r>
      <w:r w:rsidRPr="00A82F85">
        <w:rPr>
          <w:rFonts w:ascii="Times New Roman" w:hAnsi="Times New Roman"/>
        </w:rPr>
        <w:t xml:space="preserve">évente meg kell ismételnie. </w:t>
      </w:r>
      <w:r w:rsidRPr="00A82F85">
        <w:rPr>
          <w:rFonts w:ascii="Times New Roman" w:hAnsi="Times New Roman"/>
          <w:color w:val="000000"/>
        </w:rPr>
        <w:t xml:space="preserve">A sikertelen </w:t>
      </w:r>
      <w:r w:rsidR="000C776F" w:rsidRPr="00A82F85">
        <w:rPr>
          <w:rFonts w:ascii="Times New Roman" w:hAnsi="Times New Roman"/>
          <w:color w:val="000000"/>
        </w:rPr>
        <w:t xml:space="preserve">biztonságtechnikai </w:t>
      </w:r>
      <w:r w:rsidRPr="00A82F85">
        <w:rPr>
          <w:rFonts w:ascii="Times New Roman" w:hAnsi="Times New Roman"/>
          <w:color w:val="000000"/>
        </w:rPr>
        <w:t>vizsgát tevő egy alkalommal pótvizsgát tehet, amennyiben a Hallgató nem tudja sikeresen letenni a szükséges biztonságtechnikai vizsgát</w:t>
      </w:r>
      <w:r w:rsidR="000C776F" w:rsidRPr="00A82F85">
        <w:rPr>
          <w:rFonts w:ascii="Times New Roman" w:hAnsi="Times New Roman"/>
          <w:color w:val="000000"/>
        </w:rPr>
        <w:t xml:space="preserve"> vagy nem felel meg az üzem-egészségügyi vizsgálaton</w:t>
      </w:r>
      <w:r w:rsidRPr="00A82F85">
        <w:rPr>
          <w:rFonts w:ascii="Times New Roman" w:hAnsi="Times New Roman"/>
          <w:color w:val="000000"/>
        </w:rPr>
        <w:t xml:space="preserve">, úgy a Gyakorlóhely jogosult megtagadni a Hallgató fogadását és </w:t>
      </w:r>
      <w:r w:rsidR="00B0680F" w:rsidRPr="00A82F85">
        <w:rPr>
          <w:rFonts w:ascii="Times New Roman" w:hAnsi="Times New Roman"/>
          <w:color w:val="000000"/>
        </w:rPr>
        <w:t xml:space="preserve">azonnali hatállyal </w:t>
      </w:r>
      <w:r w:rsidRPr="00A82F85">
        <w:rPr>
          <w:rFonts w:ascii="Times New Roman" w:hAnsi="Times New Roman"/>
          <w:color w:val="000000"/>
        </w:rPr>
        <w:t>felmondani jelen szerződést. A biztonságtechnikai vizsgákra felkészítést a Gyakorlóhely oktatója végzi.</w:t>
      </w:r>
    </w:p>
    <w:p w14:paraId="0E45BB6F" w14:textId="77777777" w:rsidR="005377C5" w:rsidRPr="00A82F85" w:rsidRDefault="00314F23" w:rsidP="00B2177E">
      <w:pPr>
        <w:pStyle w:val="Listaszerbekezds"/>
        <w:numPr>
          <w:ilvl w:val="1"/>
          <w:numId w:val="4"/>
        </w:numPr>
        <w:ind w:left="425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Gyakorlóhely kötelezi magát, hogy a </w:t>
      </w:r>
      <w:r w:rsidR="005377C5" w:rsidRPr="00A82F85">
        <w:rPr>
          <w:rFonts w:ascii="Times New Roman" w:hAnsi="Times New Roman"/>
        </w:rPr>
        <w:t xml:space="preserve">jelen </w:t>
      </w:r>
      <w:r w:rsidRPr="00A82F85">
        <w:rPr>
          <w:rFonts w:ascii="Times New Roman" w:hAnsi="Times New Roman"/>
        </w:rPr>
        <w:t>szerződésben foglaltak teljesítését követően a Hallgató részére igazolást ad ki. Az igazolásnak tartalmaznia kell legalább a megszerzett szakmai ismeretekről és tapasztalatról, valamint elsajátított k</w:t>
      </w:r>
      <w:r w:rsidR="005377C5" w:rsidRPr="00A82F85">
        <w:rPr>
          <w:rFonts w:ascii="Times New Roman" w:hAnsi="Times New Roman"/>
        </w:rPr>
        <w:t>észségekről szóló információkat</w:t>
      </w:r>
      <w:r w:rsidRPr="00A82F85">
        <w:rPr>
          <w:rFonts w:ascii="Times New Roman" w:hAnsi="Times New Roman"/>
        </w:rPr>
        <w:t xml:space="preserve">. </w:t>
      </w:r>
    </w:p>
    <w:p w14:paraId="24345C8E" w14:textId="77777777" w:rsidR="005377C5" w:rsidRPr="00A82F85" w:rsidRDefault="005377C5" w:rsidP="00B2177E">
      <w:pPr>
        <w:pStyle w:val="Listaszerbekezds"/>
        <w:ind w:left="425"/>
        <w:contextualSpacing w:val="0"/>
        <w:rPr>
          <w:rFonts w:ascii="Times New Roman" w:hAnsi="Times New Roman"/>
        </w:rPr>
      </w:pPr>
    </w:p>
    <w:p w14:paraId="07CF7527" w14:textId="77777777" w:rsidR="005377C5" w:rsidRPr="00A82F85" w:rsidRDefault="005377C5" w:rsidP="00B2177E">
      <w:pPr>
        <w:pStyle w:val="Listaszerbekezds"/>
        <w:numPr>
          <w:ilvl w:val="0"/>
          <w:numId w:val="4"/>
        </w:numPr>
        <w:spacing w:after="60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  <w:b/>
        </w:rPr>
        <w:t>A Gyakorlati Képzés koordinálására kijelölt személyek</w:t>
      </w:r>
      <w:r w:rsidR="00233D03" w:rsidRPr="00A82F85">
        <w:rPr>
          <w:rFonts w:ascii="Times New Roman" w:hAnsi="Times New Roman"/>
          <w:b/>
        </w:rPr>
        <w:t>, szakmai felelősök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889"/>
        <w:gridCol w:w="4015"/>
      </w:tblGrid>
      <w:tr w:rsidR="005377C5" w:rsidRPr="00A82F85" w14:paraId="3B3D0C22" w14:textId="77777777" w:rsidTr="00A143D6">
        <w:trPr>
          <w:trHeight w:val="510"/>
        </w:trPr>
        <w:tc>
          <w:tcPr>
            <w:tcW w:w="1418" w:type="dxa"/>
          </w:tcPr>
          <w:p w14:paraId="3CCE0A2C" w14:textId="77777777" w:rsidR="005377C5" w:rsidRPr="00A82F85" w:rsidRDefault="005377C5" w:rsidP="00B2177E">
            <w:pPr>
              <w:rPr>
                <w:rFonts w:ascii="Times New Roman" w:hAnsi="Times New Roman"/>
              </w:rPr>
            </w:pPr>
          </w:p>
        </w:tc>
        <w:tc>
          <w:tcPr>
            <w:tcW w:w="3889" w:type="dxa"/>
          </w:tcPr>
          <w:p w14:paraId="47690BE2" w14:textId="77777777" w:rsidR="005377C5" w:rsidRPr="00A82F85" w:rsidRDefault="005377C5" w:rsidP="00B2177E">
            <w:pPr>
              <w:rPr>
                <w:rFonts w:ascii="Times New Roman" w:hAnsi="Times New Roman"/>
              </w:rPr>
            </w:pPr>
            <w:r w:rsidRPr="00A82F85">
              <w:rPr>
                <w:rFonts w:ascii="Times New Roman" w:hAnsi="Times New Roman"/>
              </w:rPr>
              <w:t>A Gyakorlóhely részéről kijelölt felelős személy (gyakorlatvezető):</w:t>
            </w:r>
            <w:r w:rsidRPr="00A82F85">
              <w:rPr>
                <w:rFonts w:ascii="Times New Roman" w:hAnsi="Times New Roman"/>
              </w:rPr>
              <w:tab/>
            </w:r>
          </w:p>
        </w:tc>
        <w:tc>
          <w:tcPr>
            <w:tcW w:w="4015" w:type="dxa"/>
          </w:tcPr>
          <w:p w14:paraId="23F9A509" w14:textId="77777777" w:rsidR="005377C5" w:rsidRPr="00A82F85" w:rsidRDefault="005377C5" w:rsidP="00B2177E">
            <w:pPr>
              <w:ind w:left="31"/>
              <w:rPr>
                <w:rFonts w:ascii="Times New Roman" w:hAnsi="Times New Roman"/>
              </w:rPr>
            </w:pPr>
            <w:r w:rsidRPr="00A82F85">
              <w:rPr>
                <w:rFonts w:ascii="Times New Roman" w:hAnsi="Times New Roman"/>
              </w:rPr>
              <w:t xml:space="preserve">Az Egyetem részéről kijelölt felelős személy: </w:t>
            </w:r>
            <w:r w:rsidRPr="00A82F85">
              <w:rPr>
                <w:rFonts w:ascii="Times New Roman" w:hAnsi="Times New Roman"/>
              </w:rPr>
              <w:tab/>
            </w:r>
          </w:p>
        </w:tc>
      </w:tr>
      <w:tr w:rsidR="005377C5" w:rsidRPr="00A82F85" w14:paraId="7F38D77A" w14:textId="77777777" w:rsidTr="00A143D6">
        <w:trPr>
          <w:trHeight w:val="267"/>
        </w:trPr>
        <w:tc>
          <w:tcPr>
            <w:tcW w:w="1418" w:type="dxa"/>
          </w:tcPr>
          <w:p w14:paraId="3007413B" w14:textId="77777777" w:rsidR="005377C5" w:rsidRPr="00A82F85" w:rsidRDefault="005377C5" w:rsidP="00B2177E">
            <w:pPr>
              <w:jc w:val="left"/>
              <w:rPr>
                <w:rFonts w:ascii="Times New Roman" w:hAnsi="Times New Roman"/>
              </w:rPr>
            </w:pPr>
            <w:r w:rsidRPr="00A82F85">
              <w:rPr>
                <w:rFonts w:ascii="Times New Roman" w:hAnsi="Times New Roman"/>
              </w:rPr>
              <w:t xml:space="preserve">neve: </w:t>
            </w:r>
          </w:p>
        </w:tc>
        <w:tc>
          <w:tcPr>
            <w:tcW w:w="3889" w:type="dxa"/>
          </w:tcPr>
          <w:p w14:paraId="215E35D9" w14:textId="77777777" w:rsidR="005377C5" w:rsidRPr="0012458C" w:rsidRDefault="005377C5" w:rsidP="00B2177E">
            <w:pPr>
              <w:pStyle w:val="Felsorols"/>
              <w:numPr>
                <w:ilvl w:val="0"/>
                <w:numId w:val="0"/>
              </w:numPr>
              <w:spacing w:after="0"/>
              <w:ind w:left="360" w:hanging="360"/>
              <w:contextualSpacing w:val="0"/>
              <w:rPr>
                <w:rFonts w:ascii="Times New Roman" w:hAnsi="Times New Roman"/>
                <w:szCs w:val="22"/>
                <w:highlight w:val="yellow"/>
              </w:rPr>
            </w:pPr>
            <w:r w:rsidRPr="0012458C">
              <w:rPr>
                <w:rFonts w:ascii="Times New Roman" w:hAnsi="Times New Roman"/>
                <w:szCs w:val="22"/>
                <w:highlight w:val="yellow"/>
              </w:rPr>
              <w:t>………………………….</w:t>
            </w:r>
          </w:p>
        </w:tc>
        <w:tc>
          <w:tcPr>
            <w:tcW w:w="4015" w:type="dxa"/>
          </w:tcPr>
          <w:p w14:paraId="36448F43" w14:textId="4F498172" w:rsidR="005377C5" w:rsidRPr="00515890" w:rsidRDefault="00515890" w:rsidP="00360FC7">
            <w:pPr>
              <w:rPr>
                <w:rFonts w:ascii="Times New Roman" w:hAnsi="Times New Roman"/>
              </w:rPr>
            </w:pPr>
            <w:r w:rsidRPr="00515890">
              <w:rPr>
                <w:rFonts w:ascii="Times New Roman" w:hAnsi="Times New Roman"/>
              </w:rPr>
              <w:t>Dr. Sipos Péter</w:t>
            </w:r>
          </w:p>
        </w:tc>
      </w:tr>
      <w:tr w:rsidR="005377C5" w:rsidRPr="00A82F85" w14:paraId="201FAE83" w14:textId="77777777" w:rsidTr="00A143D6">
        <w:trPr>
          <w:trHeight w:val="240"/>
        </w:trPr>
        <w:tc>
          <w:tcPr>
            <w:tcW w:w="1418" w:type="dxa"/>
          </w:tcPr>
          <w:p w14:paraId="42AF50DE" w14:textId="77777777" w:rsidR="005377C5" w:rsidRPr="00A82F85" w:rsidRDefault="005377C5" w:rsidP="00B2177E">
            <w:pPr>
              <w:jc w:val="left"/>
              <w:rPr>
                <w:rFonts w:ascii="Times New Roman" w:hAnsi="Times New Roman"/>
              </w:rPr>
            </w:pPr>
            <w:r w:rsidRPr="00A82F85">
              <w:rPr>
                <w:rFonts w:ascii="Times New Roman" w:hAnsi="Times New Roman"/>
              </w:rPr>
              <w:t xml:space="preserve">beosztása: </w:t>
            </w:r>
          </w:p>
        </w:tc>
        <w:tc>
          <w:tcPr>
            <w:tcW w:w="3889" w:type="dxa"/>
          </w:tcPr>
          <w:p w14:paraId="5ABE1DB4" w14:textId="77777777" w:rsidR="005377C5" w:rsidRPr="0012458C" w:rsidRDefault="005377C5" w:rsidP="00B2177E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12458C">
              <w:rPr>
                <w:rFonts w:ascii="Times New Roman" w:hAnsi="Times New Roman"/>
                <w:highlight w:val="yellow"/>
              </w:rPr>
              <w:t>………………………….</w:t>
            </w:r>
          </w:p>
        </w:tc>
        <w:tc>
          <w:tcPr>
            <w:tcW w:w="4015" w:type="dxa"/>
          </w:tcPr>
          <w:p w14:paraId="4A86600D" w14:textId="29F6734C" w:rsidR="005377C5" w:rsidRPr="00515890" w:rsidRDefault="00515890" w:rsidP="00515890">
            <w:pPr>
              <w:rPr>
                <w:rFonts w:ascii="Times New Roman" w:hAnsi="Times New Roman"/>
              </w:rPr>
            </w:pPr>
            <w:r w:rsidRPr="00515890">
              <w:rPr>
                <w:rFonts w:ascii="Times New Roman" w:hAnsi="Times New Roman"/>
              </w:rPr>
              <w:t>oktatási dékánhelyettes</w:t>
            </w:r>
          </w:p>
        </w:tc>
      </w:tr>
      <w:tr w:rsidR="005377C5" w:rsidRPr="00A82F85" w14:paraId="1EF6DFBA" w14:textId="77777777" w:rsidTr="00A143D6">
        <w:trPr>
          <w:trHeight w:val="210"/>
        </w:trPr>
        <w:tc>
          <w:tcPr>
            <w:tcW w:w="1418" w:type="dxa"/>
          </w:tcPr>
          <w:p w14:paraId="7A769E9E" w14:textId="77777777" w:rsidR="005377C5" w:rsidRPr="00A82F85" w:rsidRDefault="005377C5" w:rsidP="00B2177E">
            <w:pPr>
              <w:jc w:val="left"/>
              <w:rPr>
                <w:rFonts w:ascii="Times New Roman" w:hAnsi="Times New Roman"/>
              </w:rPr>
            </w:pPr>
            <w:r w:rsidRPr="00A82F85">
              <w:rPr>
                <w:rFonts w:ascii="Times New Roman" w:hAnsi="Times New Roman"/>
              </w:rPr>
              <w:t xml:space="preserve">szervezet: </w:t>
            </w:r>
          </w:p>
        </w:tc>
        <w:tc>
          <w:tcPr>
            <w:tcW w:w="3889" w:type="dxa"/>
          </w:tcPr>
          <w:p w14:paraId="33B01B18" w14:textId="77777777" w:rsidR="005377C5" w:rsidRPr="0012458C" w:rsidRDefault="005377C5" w:rsidP="00B2177E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12458C">
              <w:rPr>
                <w:rFonts w:ascii="Times New Roman" w:hAnsi="Times New Roman"/>
                <w:highlight w:val="yellow"/>
              </w:rPr>
              <w:t>………………………….</w:t>
            </w:r>
          </w:p>
        </w:tc>
        <w:tc>
          <w:tcPr>
            <w:tcW w:w="4015" w:type="dxa"/>
          </w:tcPr>
          <w:p w14:paraId="060C3FC3" w14:textId="053DCE2F" w:rsidR="005377C5" w:rsidRPr="00515890" w:rsidRDefault="00515890" w:rsidP="00515890">
            <w:pPr>
              <w:jc w:val="left"/>
              <w:rPr>
                <w:rFonts w:ascii="Times New Roman" w:hAnsi="Times New Roman"/>
              </w:rPr>
            </w:pPr>
            <w:r w:rsidRPr="00515890">
              <w:rPr>
                <w:rFonts w:ascii="Times New Roman" w:hAnsi="Times New Roman"/>
              </w:rPr>
              <w:t>Debreceni Egyetem, Mezőgazdaság-, Élelmiszertudományi és Környezetgazdálkodási Kar</w:t>
            </w:r>
          </w:p>
        </w:tc>
      </w:tr>
      <w:tr w:rsidR="005377C5" w:rsidRPr="00A82F85" w14:paraId="0B7564B7" w14:textId="77777777" w:rsidTr="00A143D6">
        <w:trPr>
          <w:trHeight w:val="255"/>
        </w:trPr>
        <w:tc>
          <w:tcPr>
            <w:tcW w:w="1418" w:type="dxa"/>
          </w:tcPr>
          <w:p w14:paraId="7FF1ABC6" w14:textId="77777777" w:rsidR="005377C5" w:rsidRPr="00A82F85" w:rsidRDefault="005377C5" w:rsidP="00B2177E">
            <w:pPr>
              <w:jc w:val="left"/>
              <w:rPr>
                <w:rFonts w:ascii="Times New Roman" w:hAnsi="Times New Roman"/>
              </w:rPr>
            </w:pPr>
            <w:r w:rsidRPr="00A82F85">
              <w:rPr>
                <w:rFonts w:ascii="Times New Roman" w:hAnsi="Times New Roman"/>
              </w:rPr>
              <w:t xml:space="preserve">tel. száma: </w:t>
            </w:r>
          </w:p>
        </w:tc>
        <w:tc>
          <w:tcPr>
            <w:tcW w:w="3889" w:type="dxa"/>
          </w:tcPr>
          <w:p w14:paraId="7557B686" w14:textId="77777777" w:rsidR="005377C5" w:rsidRPr="0012458C" w:rsidRDefault="005377C5" w:rsidP="00B2177E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12458C">
              <w:rPr>
                <w:rFonts w:ascii="Times New Roman" w:hAnsi="Times New Roman"/>
                <w:highlight w:val="yellow"/>
              </w:rPr>
              <w:t>………………………….</w:t>
            </w:r>
          </w:p>
        </w:tc>
        <w:tc>
          <w:tcPr>
            <w:tcW w:w="4015" w:type="dxa"/>
          </w:tcPr>
          <w:p w14:paraId="41022C97" w14:textId="2ABD2987" w:rsidR="005377C5" w:rsidRPr="00515890" w:rsidRDefault="00515890" w:rsidP="00360FC7">
            <w:pPr>
              <w:rPr>
                <w:rFonts w:ascii="Times New Roman" w:hAnsi="Times New Roman"/>
              </w:rPr>
            </w:pPr>
            <w:r w:rsidRPr="00515890">
              <w:rPr>
                <w:rFonts w:ascii="Times New Roman" w:hAnsi="Times New Roman"/>
              </w:rPr>
              <w:t>+3652508444/88288</w:t>
            </w:r>
          </w:p>
        </w:tc>
      </w:tr>
      <w:tr w:rsidR="005377C5" w:rsidRPr="00A82F85" w14:paraId="6671EB75" w14:textId="77777777" w:rsidTr="00A143D6">
        <w:trPr>
          <w:trHeight w:val="315"/>
        </w:trPr>
        <w:tc>
          <w:tcPr>
            <w:tcW w:w="1418" w:type="dxa"/>
          </w:tcPr>
          <w:p w14:paraId="31A57B60" w14:textId="77777777" w:rsidR="005377C5" w:rsidRPr="00A82F85" w:rsidRDefault="005377C5" w:rsidP="00B2177E">
            <w:pPr>
              <w:jc w:val="left"/>
              <w:rPr>
                <w:rFonts w:ascii="Times New Roman" w:hAnsi="Times New Roman"/>
              </w:rPr>
            </w:pPr>
            <w:r w:rsidRPr="00A82F85">
              <w:rPr>
                <w:rFonts w:ascii="Times New Roman" w:hAnsi="Times New Roman"/>
              </w:rPr>
              <w:t xml:space="preserve">e-mail címe: </w:t>
            </w:r>
          </w:p>
        </w:tc>
        <w:tc>
          <w:tcPr>
            <w:tcW w:w="3889" w:type="dxa"/>
          </w:tcPr>
          <w:p w14:paraId="347AE2E0" w14:textId="77777777" w:rsidR="005377C5" w:rsidRPr="0012458C" w:rsidRDefault="005377C5" w:rsidP="00B2177E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12458C">
              <w:rPr>
                <w:rFonts w:ascii="Times New Roman" w:hAnsi="Times New Roman"/>
                <w:highlight w:val="yellow"/>
              </w:rPr>
              <w:t>………………………….</w:t>
            </w:r>
          </w:p>
        </w:tc>
        <w:tc>
          <w:tcPr>
            <w:tcW w:w="4015" w:type="dxa"/>
          </w:tcPr>
          <w:p w14:paraId="695E6C69" w14:textId="53BE2F8F" w:rsidR="005377C5" w:rsidRPr="00515890" w:rsidRDefault="00515890" w:rsidP="00515890">
            <w:pPr>
              <w:rPr>
                <w:rFonts w:ascii="Times New Roman" w:hAnsi="Times New Roman"/>
              </w:rPr>
            </w:pPr>
            <w:r w:rsidRPr="00515890">
              <w:rPr>
                <w:rFonts w:ascii="Times New Roman" w:hAnsi="Times New Roman"/>
              </w:rPr>
              <w:t>siposp@agr.unideb.hu</w:t>
            </w:r>
          </w:p>
        </w:tc>
      </w:tr>
    </w:tbl>
    <w:p w14:paraId="3B62D640" w14:textId="77777777" w:rsidR="005377C5" w:rsidRPr="00A82F85" w:rsidRDefault="005377C5" w:rsidP="00B2177E">
      <w:pPr>
        <w:ind w:left="360"/>
        <w:rPr>
          <w:rFonts w:ascii="Times New Roman" w:hAnsi="Times New Roman"/>
        </w:rPr>
      </w:pPr>
    </w:p>
    <w:p w14:paraId="59C21A8F" w14:textId="77777777" w:rsidR="005377C5" w:rsidRPr="00A82F85" w:rsidRDefault="00314F23" w:rsidP="00B2177E">
      <w:pPr>
        <w:pStyle w:val="Listaszerbekezds"/>
        <w:numPr>
          <w:ilvl w:val="0"/>
          <w:numId w:val="4"/>
        </w:numPr>
        <w:spacing w:after="60"/>
        <w:contextualSpacing w:val="0"/>
        <w:rPr>
          <w:rFonts w:ascii="Times New Roman" w:hAnsi="Times New Roman"/>
          <w:b/>
        </w:rPr>
      </w:pPr>
      <w:r w:rsidRPr="00A82F85">
        <w:rPr>
          <w:rFonts w:ascii="Times New Roman" w:hAnsi="Times New Roman"/>
          <w:b/>
        </w:rPr>
        <w:t>A Hallgató kötelezettségei</w:t>
      </w:r>
    </w:p>
    <w:p w14:paraId="0681BA77" w14:textId="77777777" w:rsidR="00B0680F" w:rsidRPr="00A82F85" w:rsidRDefault="00B0680F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Hall</w:t>
      </w:r>
      <w:r w:rsidR="00802F52" w:rsidRPr="00A82F85">
        <w:rPr>
          <w:rFonts w:ascii="Times New Roman" w:hAnsi="Times New Roman"/>
        </w:rPr>
        <w:t>g</w:t>
      </w:r>
      <w:r w:rsidRPr="00A82F85">
        <w:rPr>
          <w:rFonts w:ascii="Times New Roman" w:hAnsi="Times New Roman"/>
        </w:rPr>
        <w:t>ató vállalja</w:t>
      </w:r>
      <w:r w:rsidRPr="00A82F85">
        <w:rPr>
          <w:rFonts w:ascii="Times New Roman" w:hAnsi="Times New Roman"/>
          <w:color w:val="000000"/>
        </w:rPr>
        <w:t>, hogy:</w:t>
      </w:r>
    </w:p>
    <w:p w14:paraId="39DB2AE4" w14:textId="61B047AD" w:rsidR="00B0680F" w:rsidRPr="00A82F85" w:rsidRDefault="00B0680F" w:rsidP="00B2177E">
      <w:pPr>
        <w:pStyle w:val="Listaszerbekezds"/>
        <w:numPr>
          <w:ilvl w:val="0"/>
          <w:numId w:val="13"/>
        </w:numPr>
        <w:spacing w:after="60"/>
        <w:ind w:left="709" w:hanging="283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>tanulmányi kötelezettség</w:t>
      </w:r>
      <w:r w:rsidR="00A261D9" w:rsidRPr="00A82F85">
        <w:rPr>
          <w:rFonts w:ascii="Times New Roman" w:hAnsi="Times New Roman"/>
          <w:color w:val="000000"/>
        </w:rPr>
        <w:t>é</w:t>
      </w:r>
      <w:r w:rsidRPr="00A82F85">
        <w:rPr>
          <w:rFonts w:ascii="Times New Roman" w:hAnsi="Times New Roman"/>
          <w:color w:val="000000"/>
        </w:rPr>
        <w:t xml:space="preserve">t </w:t>
      </w:r>
      <w:r w:rsidRPr="00360FC7">
        <w:rPr>
          <w:rFonts w:ascii="Times New Roman" w:hAnsi="Times New Roman"/>
          <w:color w:val="000000"/>
        </w:rPr>
        <w:t xml:space="preserve">a </w:t>
      </w:r>
      <w:r w:rsidR="00A261D9" w:rsidRPr="00360FC7">
        <w:rPr>
          <w:rFonts w:ascii="Times New Roman" w:hAnsi="Times New Roman"/>
          <w:color w:val="000000"/>
        </w:rPr>
        <w:t xml:space="preserve">duális </w:t>
      </w:r>
      <w:r w:rsidR="005D6AD3">
        <w:rPr>
          <w:rFonts w:ascii="Times New Roman" w:hAnsi="Times New Roman"/>
          <w:b/>
          <w:i/>
          <w:color w:val="000000" w:themeColor="text1"/>
        </w:rPr>
        <w:t>………………</w:t>
      </w:r>
      <w:r w:rsidR="002E2E12" w:rsidRPr="00360FC7">
        <w:rPr>
          <w:rFonts w:ascii="Times New Roman" w:hAnsi="Times New Roman"/>
          <w:color w:val="000000"/>
        </w:rPr>
        <w:t xml:space="preserve"> </w:t>
      </w:r>
      <w:r w:rsidR="005D6AD3">
        <w:rPr>
          <w:rFonts w:ascii="Times New Roman" w:hAnsi="Times New Roman"/>
          <w:color w:val="000000"/>
        </w:rPr>
        <w:t>………</w:t>
      </w:r>
      <w:r w:rsidRPr="00360FC7">
        <w:rPr>
          <w:rFonts w:ascii="Times New Roman" w:hAnsi="Times New Roman"/>
          <w:color w:val="000000"/>
        </w:rPr>
        <w:t>képzési program céljainak</w:t>
      </w:r>
      <w:r w:rsidRPr="00A82F85">
        <w:rPr>
          <w:rFonts w:ascii="Times New Roman" w:hAnsi="Times New Roman"/>
          <w:color w:val="000000"/>
        </w:rPr>
        <w:t xml:space="preserve"> megfelelően teljesíti, a Gyakorlóhely képzési programját megtartja, a szakmai gyakorlatot a követelmények alapján végzi, a szakmai gyakorlati ismereteket a képességeinek megfelelően elsajátítja;</w:t>
      </w:r>
    </w:p>
    <w:p w14:paraId="2809477E" w14:textId="77777777" w:rsidR="00B0680F" w:rsidRPr="00A82F85" w:rsidRDefault="00B0680F" w:rsidP="00B2177E">
      <w:pPr>
        <w:pStyle w:val="Listaszerbekezds"/>
        <w:numPr>
          <w:ilvl w:val="0"/>
          <w:numId w:val="13"/>
        </w:numPr>
        <w:spacing w:after="60"/>
        <w:ind w:left="709" w:hanging="283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>a munkakörére vonatkozóan megismeri a Gyakorlóhely valamennyi belső szabályzatát, ügyrendjét, utasításait, a veszteség-megelőzésre vonatkozó előírásait. A megismert szabályokat magára nézve kötelezőnek fogadja el és betartja azokat a munkavégzés során;</w:t>
      </w:r>
    </w:p>
    <w:p w14:paraId="07087E60" w14:textId="77777777" w:rsidR="00B0680F" w:rsidRPr="00A82F85" w:rsidRDefault="00B0680F" w:rsidP="00B2177E">
      <w:pPr>
        <w:pStyle w:val="Listaszerbekezds"/>
        <w:numPr>
          <w:ilvl w:val="0"/>
          <w:numId w:val="13"/>
        </w:numPr>
        <w:spacing w:after="60"/>
        <w:ind w:left="709" w:hanging="283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 xml:space="preserve">a szakmai gyakorlatához használt erőforrásokat, eszközöket, gépeket, berendezéseket és egyéb felszereléseket rendeltetésszerűen, és a számára kijelölt munkavégzés céljából használja, továbbá kötelezi magát, hogy nem tanúsít olyan magatartást, amellyel </w:t>
      </w:r>
      <w:r w:rsidR="00D96C53" w:rsidRPr="00A82F85">
        <w:rPr>
          <w:rFonts w:ascii="Times New Roman" w:hAnsi="Times New Roman"/>
        </w:rPr>
        <w:t>a Gyakorlóhely és tulajdonosa jogos gazdasági érdekeit nem sérti, jó hírnevét megőrzi</w:t>
      </w:r>
      <w:r w:rsidRPr="00A82F85">
        <w:rPr>
          <w:rFonts w:ascii="Times New Roman" w:hAnsi="Times New Roman"/>
          <w:color w:val="000000"/>
        </w:rPr>
        <w:t>.</w:t>
      </w:r>
    </w:p>
    <w:p w14:paraId="6BE4D4EE" w14:textId="77777777" w:rsidR="005377C5" w:rsidRPr="00A82F85" w:rsidRDefault="005377C5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  <w:b/>
        </w:rPr>
      </w:pPr>
      <w:r w:rsidRPr="00A82F85">
        <w:rPr>
          <w:rFonts w:ascii="Times New Roman" w:hAnsi="Times New Roman"/>
        </w:rPr>
        <w:t>A Hallgató köteles</w:t>
      </w:r>
      <w:r w:rsidR="00B0680F" w:rsidRPr="00A82F85">
        <w:rPr>
          <w:rFonts w:ascii="Times New Roman" w:hAnsi="Times New Roman"/>
        </w:rPr>
        <w:t>:</w:t>
      </w:r>
    </w:p>
    <w:p w14:paraId="44C9A72C" w14:textId="77777777" w:rsidR="00494343" w:rsidRPr="00A82F85" w:rsidRDefault="005377C5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</w:t>
      </w:r>
      <w:r w:rsidR="00A261D9" w:rsidRPr="00A82F85">
        <w:rPr>
          <w:rFonts w:ascii="Times New Roman" w:hAnsi="Times New Roman"/>
        </w:rPr>
        <w:t>Tanterv</w:t>
      </w:r>
      <w:r w:rsidRPr="00A82F85">
        <w:rPr>
          <w:rFonts w:ascii="Times New Roman" w:hAnsi="Times New Roman"/>
        </w:rPr>
        <w:t xml:space="preserve">ben megjelölt időszakban, a Gyakorlóhely munkarendjének betartása mellett, a részére kijelölt helyen a Gyakorlóhely kijelölt gyakorlatvezetője által, a szakmai gyakorlat anyagához kapcsolódóan kijelölt feladatokat maradéktalanul ellátni; </w:t>
      </w:r>
    </w:p>
    <w:p w14:paraId="071F0E71" w14:textId="77777777" w:rsidR="00494343" w:rsidRPr="00A82F85" w:rsidRDefault="00494343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tanulmányi- és vizsga kötelezettségeinek maradéktalanul eleget tenni;</w:t>
      </w:r>
    </w:p>
    <w:p w14:paraId="4D79B527" w14:textId="77777777" w:rsidR="00494343" w:rsidRPr="00A82F85" w:rsidRDefault="00494343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tanulmányait félévente, a szakirányának megfelelő Képzési és kimeneti követelményben foglalt határidőn belül eredményesen befejezni, és sikeres államvizsgát tenni;</w:t>
      </w:r>
    </w:p>
    <w:p w14:paraId="51278A89" w14:textId="77777777" w:rsidR="00494343" w:rsidRPr="00A82F85" w:rsidRDefault="00494343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Gyakorlóhelynek </w:t>
      </w:r>
      <w:r w:rsidR="008763C7" w:rsidRPr="00A82F85">
        <w:rPr>
          <w:rFonts w:ascii="Times New Roman" w:hAnsi="Times New Roman"/>
        </w:rPr>
        <w:t xml:space="preserve">2 </w:t>
      </w:r>
      <w:r w:rsidRPr="00A82F85">
        <w:rPr>
          <w:rFonts w:ascii="Times New Roman" w:hAnsi="Times New Roman"/>
        </w:rPr>
        <w:t>(aza</w:t>
      </w:r>
      <w:r w:rsidR="008763C7" w:rsidRPr="00A82F85">
        <w:rPr>
          <w:rFonts w:ascii="Times New Roman" w:hAnsi="Times New Roman"/>
        </w:rPr>
        <w:t>z kettő</w:t>
      </w:r>
      <w:r w:rsidRPr="00A82F85">
        <w:rPr>
          <w:rFonts w:ascii="Times New Roman" w:hAnsi="Times New Roman"/>
        </w:rPr>
        <w:t>) napon belül írásban bejelenteni, amennyiben hallgatói jogviszonya bármilyen okból megszűnik, azt megszakítja, felfüggeszti vagy befejezi;</w:t>
      </w:r>
    </w:p>
    <w:p w14:paraId="74FA7CCA" w14:textId="77777777" w:rsidR="00494343" w:rsidRPr="00A82F85" w:rsidRDefault="008763C7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Gyakorlóhelynek 2</w:t>
      </w:r>
      <w:r w:rsidR="00494343" w:rsidRPr="00A82F85">
        <w:rPr>
          <w:rFonts w:ascii="Times New Roman" w:hAnsi="Times New Roman"/>
        </w:rPr>
        <w:t xml:space="preserve"> (azaz </w:t>
      </w:r>
      <w:r w:rsidRPr="00A82F85">
        <w:rPr>
          <w:rFonts w:ascii="Times New Roman" w:hAnsi="Times New Roman"/>
        </w:rPr>
        <w:t>kettő</w:t>
      </w:r>
      <w:r w:rsidR="00494343" w:rsidRPr="00A82F85">
        <w:rPr>
          <w:rFonts w:ascii="Times New Roman" w:hAnsi="Times New Roman"/>
        </w:rPr>
        <w:t xml:space="preserve">) </w:t>
      </w:r>
      <w:r w:rsidRPr="00A82F85">
        <w:rPr>
          <w:rFonts w:ascii="Times New Roman" w:hAnsi="Times New Roman"/>
        </w:rPr>
        <w:t>munka</w:t>
      </w:r>
      <w:r w:rsidR="00494343" w:rsidRPr="00A82F85">
        <w:rPr>
          <w:rFonts w:ascii="Times New Roman" w:hAnsi="Times New Roman"/>
        </w:rPr>
        <w:t>napon belül bemutatni a sikeres félévi és záró vizsgáit igazoló bizonyítványt;</w:t>
      </w:r>
    </w:p>
    <w:p w14:paraId="4892351D" w14:textId="77777777" w:rsidR="00A261D9" w:rsidRPr="00A82F85" w:rsidRDefault="00A261D9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lastRenderedPageBreak/>
        <w:t>a szakmai gyakorlat alatt a Gyakorlóhely számára félévente szakmai beszámolót készíteni, amelyben értékeli saját előre haladását és munkáját;</w:t>
      </w:r>
    </w:p>
    <w:p w14:paraId="2C0C6A62" w14:textId="77777777" w:rsidR="00494343" w:rsidRPr="00A82F85" w:rsidRDefault="00494343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jelen szerződés hatálya alatt a lakcímében, elérhetőségében bekövetkezett változásokról, a változások bekövetkeztét követő munkanapon írásban tájékoztatni a Gyakorlóhelyet;</w:t>
      </w:r>
    </w:p>
    <w:p w14:paraId="735A0B10" w14:textId="77777777" w:rsidR="005377C5" w:rsidRPr="00A82F85" w:rsidRDefault="00422476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5377C5" w:rsidRPr="00A82F85">
        <w:rPr>
          <w:rFonts w:ascii="Times New Roman" w:hAnsi="Times New Roman"/>
        </w:rPr>
        <w:t>z elvégzett szakmai gyakorlatról napi bontású foglalkozási naplót és jelenléti ívet vezetni;</w:t>
      </w:r>
    </w:p>
    <w:p w14:paraId="6067605E" w14:textId="77777777" w:rsidR="005377C5" w:rsidRPr="00A82F85" w:rsidRDefault="00422476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5377C5" w:rsidRPr="00A82F85">
        <w:rPr>
          <w:rFonts w:ascii="Times New Roman" w:hAnsi="Times New Roman"/>
        </w:rPr>
        <w:t xml:space="preserve"> tudomására jutott üzleti titkokat, adatokat, információkat a hatályos jogszabályi rendelkezéseknek megfelelően bizalmasan kezelni, és megőrizni;</w:t>
      </w:r>
    </w:p>
    <w:p w14:paraId="78E8E437" w14:textId="77777777" w:rsidR="005377C5" w:rsidRPr="00A82F85" w:rsidRDefault="00422476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5377C5" w:rsidRPr="00A82F85">
        <w:rPr>
          <w:rFonts w:ascii="Times New Roman" w:hAnsi="Times New Roman"/>
        </w:rPr>
        <w:t xml:space="preserve"> szakmai gyakorlat munkavégzéshez szükséges biztonságtechnikai vizsgát letenni. Amennyiben sem ennek, sem az 1 (azaz egy) alkalmas pótvizsgának nem tud eleget tenni, úgy a Gyakorlóhely eláll a Hallgató fogadásától vagy azonnali hatállyal </w:t>
      </w:r>
      <w:r w:rsidR="00B0680F" w:rsidRPr="00A82F85">
        <w:rPr>
          <w:rFonts w:ascii="Times New Roman" w:hAnsi="Times New Roman"/>
        </w:rPr>
        <w:t>felmondja jelen szerződést</w:t>
      </w:r>
      <w:r w:rsidR="005377C5" w:rsidRPr="00A82F85">
        <w:rPr>
          <w:rFonts w:ascii="Times New Roman" w:hAnsi="Times New Roman"/>
        </w:rPr>
        <w:t>;</w:t>
      </w:r>
    </w:p>
    <w:p w14:paraId="19880BAB" w14:textId="77777777" w:rsidR="005377C5" w:rsidRPr="00A82F85" w:rsidRDefault="00422476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</w:t>
      </w:r>
      <w:r w:rsidR="005377C5" w:rsidRPr="00A82F85">
        <w:rPr>
          <w:rFonts w:ascii="Times New Roman" w:hAnsi="Times New Roman"/>
        </w:rPr>
        <w:t>Gyakorlóhelyen hatályos szabályok</w:t>
      </w:r>
      <w:r w:rsidR="00A3125A" w:rsidRPr="00A82F85">
        <w:rPr>
          <w:rFonts w:ascii="Times New Roman" w:hAnsi="Times New Roman"/>
        </w:rPr>
        <w:t>at</w:t>
      </w:r>
      <w:r w:rsidR="005377C5" w:rsidRPr="00A82F85">
        <w:rPr>
          <w:rFonts w:ascii="Times New Roman" w:hAnsi="Times New Roman"/>
        </w:rPr>
        <w:t>, különösen a biztonságtechnikai-, egészség-, környezet- és munkavédelmi szabályokat maradéktalanul betartani;</w:t>
      </w:r>
    </w:p>
    <w:p w14:paraId="13345200" w14:textId="77777777" w:rsidR="005377C5" w:rsidRPr="00A82F85" w:rsidRDefault="00422476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5377C5" w:rsidRPr="00A82F85">
        <w:rPr>
          <w:rFonts w:ascii="Times New Roman" w:hAnsi="Times New Roman"/>
        </w:rPr>
        <w:t xml:space="preserve"> kiadott munkaruhát, egyéni védőeszközt, és az ideiglenes belépőkártyát a </w:t>
      </w:r>
      <w:r w:rsidR="00B0680F" w:rsidRPr="00A82F85">
        <w:rPr>
          <w:rFonts w:ascii="Times New Roman" w:hAnsi="Times New Roman"/>
        </w:rPr>
        <w:t>szakmai gyakorlat</w:t>
      </w:r>
      <w:r w:rsidR="005377C5" w:rsidRPr="00A82F85">
        <w:rPr>
          <w:rFonts w:ascii="Times New Roman" w:hAnsi="Times New Roman"/>
        </w:rPr>
        <w:t xml:space="preserve"> utolsó napján visszaadni a Gyakorlóhely részére;</w:t>
      </w:r>
    </w:p>
    <w:p w14:paraId="593A8A4A" w14:textId="77777777" w:rsidR="005377C5" w:rsidRPr="00A82F85" w:rsidRDefault="00422476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B0680F" w:rsidRPr="00A82F85">
        <w:rPr>
          <w:rFonts w:ascii="Times New Roman" w:hAnsi="Times New Roman"/>
        </w:rPr>
        <w:t xml:space="preserve"> </w:t>
      </w:r>
      <w:r w:rsidR="005377C5" w:rsidRPr="00A82F85">
        <w:rPr>
          <w:rFonts w:ascii="Times New Roman" w:hAnsi="Times New Roman"/>
        </w:rPr>
        <w:t xml:space="preserve">Gyakorlóhely képzési rendjét megtartani és a </w:t>
      </w:r>
      <w:r w:rsidR="00B0680F" w:rsidRPr="00A82F85">
        <w:rPr>
          <w:rFonts w:ascii="Times New Roman" w:hAnsi="Times New Roman"/>
        </w:rPr>
        <w:t>szakmai gyakorlatot</w:t>
      </w:r>
      <w:r w:rsidR="005377C5" w:rsidRPr="00A82F85">
        <w:rPr>
          <w:rFonts w:ascii="Times New Roman" w:hAnsi="Times New Roman"/>
        </w:rPr>
        <w:t xml:space="preserve"> a követelmények alapján elvégez</w:t>
      </w:r>
      <w:r w:rsidRPr="00A82F85">
        <w:rPr>
          <w:rFonts w:ascii="Times New Roman" w:hAnsi="Times New Roman"/>
        </w:rPr>
        <w:t>n</w:t>
      </w:r>
      <w:r w:rsidR="005377C5" w:rsidRPr="00A82F85">
        <w:rPr>
          <w:rFonts w:ascii="Times New Roman" w:hAnsi="Times New Roman"/>
        </w:rPr>
        <w:t>i;</w:t>
      </w:r>
    </w:p>
    <w:p w14:paraId="35D80CE1" w14:textId="77777777" w:rsidR="005377C5" w:rsidRPr="00A82F85" w:rsidRDefault="00422476" w:rsidP="00B2177E">
      <w:pPr>
        <w:numPr>
          <w:ilvl w:val="2"/>
          <w:numId w:val="11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</w:t>
      </w:r>
      <w:r w:rsidR="005377C5" w:rsidRPr="00A82F85">
        <w:rPr>
          <w:rFonts w:ascii="Times New Roman" w:hAnsi="Times New Roman"/>
        </w:rPr>
        <w:t xml:space="preserve"> </w:t>
      </w:r>
      <w:r w:rsidR="00B0680F" w:rsidRPr="00A82F85">
        <w:rPr>
          <w:rFonts w:ascii="Times New Roman" w:hAnsi="Times New Roman"/>
        </w:rPr>
        <w:t>szakmai gyakorlat</w:t>
      </w:r>
      <w:r w:rsidR="005377C5" w:rsidRPr="00A82F85">
        <w:rPr>
          <w:rFonts w:ascii="Times New Roman" w:hAnsi="Times New Roman"/>
        </w:rPr>
        <w:t>i ismereteket a képességeinek megfelelően elsajátítani.</w:t>
      </w:r>
    </w:p>
    <w:p w14:paraId="3C72DEF8" w14:textId="77777777" w:rsidR="005377C5" w:rsidRPr="00A82F85" w:rsidRDefault="005377C5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Hallgató tudomásul veszi, hogy </w:t>
      </w:r>
    </w:p>
    <w:p w14:paraId="1DE091A9" w14:textId="77777777" w:rsidR="005377C5" w:rsidRPr="00A82F85" w:rsidRDefault="005377C5" w:rsidP="00B2177E">
      <w:pPr>
        <w:numPr>
          <w:ilvl w:val="2"/>
          <w:numId w:val="12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</w:t>
      </w:r>
      <w:r w:rsidR="00B0680F" w:rsidRPr="00A82F85">
        <w:rPr>
          <w:rFonts w:ascii="Times New Roman" w:hAnsi="Times New Roman"/>
        </w:rPr>
        <w:t>szakmai gyakorlaton</w:t>
      </w:r>
      <w:r w:rsidRPr="00A82F85">
        <w:rPr>
          <w:rFonts w:ascii="Times New Roman" w:hAnsi="Times New Roman"/>
        </w:rPr>
        <w:t xml:space="preserve"> a munkahelyi fegyelem, vagy a munka- és tűzvédelmi előírások ellen vétő hallgató esetén a Gyakorlóhely a </w:t>
      </w:r>
      <w:r w:rsidR="00B0680F" w:rsidRPr="00A82F85">
        <w:rPr>
          <w:rFonts w:ascii="Times New Roman" w:hAnsi="Times New Roman"/>
        </w:rPr>
        <w:t xml:space="preserve">szakmai gyakorlat </w:t>
      </w:r>
      <w:r w:rsidRPr="00A82F85">
        <w:rPr>
          <w:rFonts w:ascii="Times New Roman" w:hAnsi="Times New Roman"/>
        </w:rPr>
        <w:t>folytatását megtagadhatja, és jelen szerződést azonnali hatállyal felmondhatja;</w:t>
      </w:r>
    </w:p>
    <w:p w14:paraId="4B40B166" w14:textId="77777777" w:rsidR="00B0680F" w:rsidRPr="00A82F85" w:rsidRDefault="00B0680F" w:rsidP="00B2177E">
      <w:pPr>
        <w:numPr>
          <w:ilvl w:val="2"/>
          <w:numId w:val="12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>rendszeres tájékoztatási kötelezettsége van a Gyakorlóhely felé a képzési programmal összefüggő szakmai munkájának előrehaladásáról;</w:t>
      </w:r>
    </w:p>
    <w:p w14:paraId="0BE267F4" w14:textId="77777777" w:rsidR="00B0680F" w:rsidRPr="00A82F85" w:rsidRDefault="00B0680F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Hallgató kötelezi magát, hogy:</w:t>
      </w:r>
    </w:p>
    <w:p w14:paraId="07BAC393" w14:textId="77777777" w:rsidR="00314F23" w:rsidRPr="00A82F85" w:rsidRDefault="00314F23" w:rsidP="00B2177E">
      <w:pPr>
        <w:numPr>
          <w:ilvl w:val="2"/>
          <w:numId w:val="15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</w:t>
      </w:r>
      <w:r w:rsidR="003E20C2" w:rsidRPr="00A82F85">
        <w:rPr>
          <w:rFonts w:ascii="Times New Roman" w:hAnsi="Times New Roman"/>
        </w:rPr>
        <w:t>szakmai gyakorlattal</w:t>
      </w:r>
      <w:r w:rsidRPr="00A82F85">
        <w:rPr>
          <w:rFonts w:ascii="Times New Roman" w:hAnsi="Times New Roman"/>
        </w:rPr>
        <w:t xml:space="preserve"> kapcsolatosan az arra jogosult személy által számára adott utasí</w:t>
      </w:r>
      <w:r w:rsidR="00B0680F" w:rsidRPr="00A82F85">
        <w:rPr>
          <w:rFonts w:ascii="Times New Roman" w:hAnsi="Times New Roman"/>
        </w:rPr>
        <w:t>tásokat maradéktalanul betartja;</w:t>
      </w:r>
    </w:p>
    <w:p w14:paraId="22EDA044" w14:textId="77777777" w:rsidR="00B0680F" w:rsidRPr="00A82F85" w:rsidRDefault="00B0680F" w:rsidP="00B2177E">
      <w:pPr>
        <w:numPr>
          <w:ilvl w:val="2"/>
          <w:numId w:val="15"/>
        </w:numPr>
        <w:spacing w:after="60"/>
        <w:ind w:left="709" w:hanging="283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>a biztonsági, az egészségügyi és a munkavédelmi előírásokat betartja</w:t>
      </w:r>
    </w:p>
    <w:p w14:paraId="112A1D95" w14:textId="77777777" w:rsidR="00314F23" w:rsidRPr="00A82F85" w:rsidRDefault="00314F23" w:rsidP="00B2177E">
      <w:pPr>
        <w:pStyle w:val="Listaszerbekezds"/>
        <w:numPr>
          <w:ilvl w:val="1"/>
          <w:numId w:val="4"/>
        </w:numPr>
        <w:spacing w:after="60"/>
        <w:ind w:left="426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Hallgató jelen szerződés aláírásával kijelenti, hogy</w:t>
      </w:r>
    </w:p>
    <w:p w14:paraId="17BD9E8B" w14:textId="77777777" w:rsidR="00314F23" w:rsidRPr="00A82F85" w:rsidRDefault="00314F23" w:rsidP="00B2177E">
      <w:pPr>
        <w:spacing w:after="60"/>
        <w:ind w:left="709" w:hanging="283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  <w:color w:val="000000"/>
        </w:rPr>
        <w:t>a) büntetlen előéletű, amit 3 hónapnál nem régebbi erkölcsi bizonyítvánnyal igazol jelen szerződés aláírásánál; és</w:t>
      </w:r>
    </w:p>
    <w:p w14:paraId="607803ED" w14:textId="77777777" w:rsidR="00314F23" w:rsidRPr="00A82F85" w:rsidRDefault="00314F23" w:rsidP="00B2177E">
      <w:pPr>
        <w:spacing w:after="60"/>
        <w:ind w:left="709" w:hanging="283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b) előzetes </w:t>
      </w:r>
      <w:r w:rsidR="009D707D" w:rsidRPr="00A82F85">
        <w:rPr>
          <w:rFonts w:ascii="Times New Roman" w:hAnsi="Times New Roman"/>
          <w:color w:val="000000" w:themeColor="text1"/>
        </w:rPr>
        <w:t xml:space="preserve">üzem-egészségügyi </w:t>
      </w:r>
      <w:r w:rsidRPr="00A82F85">
        <w:rPr>
          <w:rFonts w:ascii="Times New Roman" w:hAnsi="Times New Roman"/>
          <w:color w:val="000000"/>
        </w:rPr>
        <w:t>orvosi alkalmassági vizsgálaton vett részt, amelyen alkalmas minősítést szerzett.</w:t>
      </w:r>
    </w:p>
    <w:p w14:paraId="773B753C" w14:textId="77777777" w:rsidR="00314F23" w:rsidRPr="00A82F85" w:rsidRDefault="00314F23" w:rsidP="00B2177E">
      <w:pPr>
        <w:pStyle w:val="Listaszerbekezds"/>
        <w:numPr>
          <w:ilvl w:val="1"/>
          <w:numId w:val="4"/>
        </w:numPr>
        <w:ind w:left="425"/>
        <w:contextualSpacing w:val="0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Hallgató hozzájárul ahhoz, hogy a Gyakorlóhely személyes adatait a munkaviszonnyal kapcsolatos körben tárolja és kezelje</w:t>
      </w:r>
      <w:r w:rsidR="007719A0" w:rsidRPr="00A82F85">
        <w:rPr>
          <w:rFonts w:ascii="Times New Roman" w:hAnsi="Times New Roman"/>
        </w:rPr>
        <w:t xml:space="preserve">, továbbá </w:t>
      </w:r>
      <w:r w:rsidR="007719A0" w:rsidRPr="00A82F85">
        <w:rPr>
          <w:rFonts w:ascii="Times New Roman" w:hAnsi="Times New Roman"/>
          <w:color w:val="000000"/>
        </w:rPr>
        <w:t xml:space="preserve">tanulmányi előrehaladásáról, a gyakorlati ismeretekben </w:t>
      </w:r>
      <w:r w:rsidR="008763C7" w:rsidRPr="00A82F85">
        <w:rPr>
          <w:rFonts w:ascii="Times New Roman" w:hAnsi="Times New Roman"/>
          <w:color w:val="000000"/>
        </w:rPr>
        <w:t>meg</w:t>
      </w:r>
      <w:r w:rsidR="007719A0" w:rsidRPr="00A82F85">
        <w:rPr>
          <w:rFonts w:ascii="Times New Roman" w:hAnsi="Times New Roman"/>
          <w:color w:val="000000"/>
        </w:rPr>
        <w:t>szerzett jártasságáról és a munkaviszonyból eredő kötelezettségek teljesítéséről szóló információkat rendszeren átadja az Egyetemnek</w:t>
      </w:r>
      <w:r w:rsidR="007719A0" w:rsidRPr="00A82F85">
        <w:rPr>
          <w:rFonts w:ascii="Times New Roman" w:hAnsi="Times New Roman"/>
        </w:rPr>
        <w:t>.</w:t>
      </w:r>
    </w:p>
    <w:p w14:paraId="3F0D6C58" w14:textId="77777777" w:rsidR="00B0680F" w:rsidRPr="00A82F85" w:rsidRDefault="00B0680F" w:rsidP="00B2177E">
      <w:pPr>
        <w:pStyle w:val="Listaszerbekezds"/>
        <w:ind w:left="425"/>
        <w:contextualSpacing w:val="0"/>
        <w:rPr>
          <w:rFonts w:ascii="Times New Roman" w:hAnsi="Times New Roman"/>
        </w:rPr>
      </w:pPr>
    </w:p>
    <w:p w14:paraId="01023507" w14:textId="77777777" w:rsidR="00B0680F" w:rsidRPr="00A82F85" w:rsidRDefault="00B0680F" w:rsidP="00B2177E">
      <w:pPr>
        <w:numPr>
          <w:ilvl w:val="0"/>
          <w:numId w:val="4"/>
        </w:numPr>
        <w:spacing w:after="60"/>
        <w:rPr>
          <w:rFonts w:ascii="Times New Roman" w:hAnsi="Times New Roman"/>
          <w:b/>
        </w:rPr>
      </w:pPr>
      <w:r w:rsidRPr="00A82F85">
        <w:rPr>
          <w:rFonts w:ascii="Times New Roman" w:hAnsi="Times New Roman"/>
          <w:b/>
        </w:rPr>
        <w:t>A szakmai gyakorlatról történő hiányzás</w:t>
      </w:r>
    </w:p>
    <w:p w14:paraId="4CB904D7" w14:textId="77777777" w:rsidR="00B0680F" w:rsidRPr="00A82F85" w:rsidRDefault="006524CA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szakmai gyakorlat idejére a Hallgatónak a hatályos jogszabályokban meghatározott mértékű szabadság jár (20 munkanap), melyet az Mt. és a Gyakorlóhely belső előírásai szerint lehet igénybe venni.</w:t>
      </w:r>
    </w:p>
    <w:p w14:paraId="70FB87E4" w14:textId="77777777" w:rsidR="00B0680F" w:rsidRPr="00A82F85" w:rsidRDefault="00B0680F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Az intézményérdekből</w:t>
      </w:r>
      <w:r w:rsidR="008763C7" w:rsidRPr="00A82F85">
        <w:rPr>
          <w:rFonts w:ascii="Times New Roman" w:hAnsi="Times New Roman"/>
        </w:rPr>
        <w:t xml:space="preserve"> vagy</w:t>
      </w:r>
      <w:r w:rsidRPr="00A82F85">
        <w:rPr>
          <w:rFonts w:ascii="Times New Roman" w:hAnsi="Times New Roman"/>
        </w:rPr>
        <w:t xml:space="preserve"> hivatalos okból való távolmaradás </w:t>
      </w:r>
      <w:r w:rsidR="004268A1" w:rsidRPr="00A82F85">
        <w:rPr>
          <w:rFonts w:ascii="Times New Roman" w:hAnsi="Times New Roman"/>
        </w:rPr>
        <w:t>esetén a Hallgató köteles a hiányzást követő 1 (azaz egy) munkanapon belül igazolással igazolni a hiányzást a Gyakorlóhely felé</w:t>
      </w:r>
      <w:r w:rsidRPr="00A82F85">
        <w:rPr>
          <w:rFonts w:ascii="Times New Roman" w:hAnsi="Times New Roman"/>
        </w:rPr>
        <w:t>.</w:t>
      </w:r>
    </w:p>
    <w:p w14:paraId="7C992EAF" w14:textId="77777777" w:rsidR="00B0680F" w:rsidRPr="00A82F85" w:rsidRDefault="00B0680F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Amennyiben előreláthatóan a Hallgató </w:t>
      </w:r>
      <w:r w:rsidR="006524CA" w:rsidRPr="00A82F85">
        <w:rPr>
          <w:rFonts w:ascii="Times New Roman" w:hAnsi="Times New Roman"/>
        </w:rPr>
        <w:t xml:space="preserve">nem tud megjelenni </w:t>
      </w:r>
      <w:r w:rsidRPr="00A82F85">
        <w:rPr>
          <w:rFonts w:ascii="Times New Roman" w:hAnsi="Times New Roman"/>
        </w:rPr>
        <w:t>a szakmai gyakorlaton, legalább 1 (azaz egy) nappal előtte köteles azt a Gyakorlóhely kijelölt gyakorlatvezetőjének jelezni. Amennyiben a hiányzás előre nem látható külső körülmény idézte elő, abban az esetben a Hallgatónak a lehető legrövidebb időn belül telefonon értesítenie kell a Gyakorlóhely kijelölt gyakorlatvezetőjét.</w:t>
      </w:r>
    </w:p>
    <w:p w14:paraId="1BA0EF54" w14:textId="77777777" w:rsidR="00A36DCD" w:rsidRPr="00A82F85" w:rsidRDefault="00B0680F" w:rsidP="007948CD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lastRenderedPageBreak/>
        <w:t>A Hallgató a szakmai gyakorlat ideje alatt a Gyakorlóhely felé köteles igazolni az esetleges hiányzást.</w:t>
      </w:r>
    </w:p>
    <w:p w14:paraId="080A37D2" w14:textId="77777777" w:rsidR="00B0680F" w:rsidRPr="00A82F85" w:rsidRDefault="00B0680F" w:rsidP="00B2177E">
      <w:pPr>
        <w:numPr>
          <w:ilvl w:val="1"/>
          <w:numId w:val="4"/>
        </w:numPr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Igazolatlan hiányzás esetén, vagy amennyiben a hiányzás igazolása nem megfelelő módon történik meg, a Gyakorlóhely haladéktalanul értesíti az Egyetemet </w:t>
      </w:r>
      <w:r w:rsidR="006524CA" w:rsidRPr="00A82F85">
        <w:rPr>
          <w:rFonts w:ascii="Times New Roman" w:hAnsi="Times New Roman"/>
        </w:rPr>
        <w:t>és igazolatlan fizetés nélküli távollét kerül rögzítésre a hiányzott napra a Hallgatónak, a következő igazolatlanul hiányzott napot követően a Gyakorlóhely jogosult felmondani jelen szerződést.</w:t>
      </w:r>
    </w:p>
    <w:p w14:paraId="0B0C1FA6" w14:textId="77777777" w:rsidR="00B2177E" w:rsidRPr="00A82F85" w:rsidRDefault="00B2177E" w:rsidP="00B2177E">
      <w:pPr>
        <w:ind w:left="567"/>
        <w:rPr>
          <w:rFonts w:ascii="Times New Roman" w:hAnsi="Times New Roman"/>
        </w:rPr>
      </w:pPr>
    </w:p>
    <w:p w14:paraId="6B26EB29" w14:textId="77777777" w:rsidR="00B0680F" w:rsidRPr="00A82F85" w:rsidRDefault="00B0680F" w:rsidP="00B2177E">
      <w:pPr>
        <w:numPr>
          <w:ilvl w:val="0"/>
          <w:numId w:val="4"/>
        </w:numPr>
        <w:spacing w:after="60"/>
        <w:rPr>
          <w:rFonts w:ascii="Times New Roman" w:hAnsi="Times New Roman"/>
        </w:rPr>
      </w:pPr>
      <w:r w:rsidRPr="00A82F85">
        <w:rPr>
          <w:rFonts w:ascii="Times New Roman" w:hAnsi="Times New Roman"/>
          <w:b/>
        </w:rPr>
        <w:t>A szerződés módosítása, felmondása és megszűnése</w:t>
      </w:r>
    </w:p>
    <w:p w14:paraId="4F186527" w14:textId="77777777" w:rsidR="00B0680F" w:rsidRPr="00A82F85" w:rsidRDefault="00B0680F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Felek megállapodnak abban, hogy jelen szerződés csak írásban, csak mindkét Fél közös akaratával módosítható.</w:t>
      </w:r>
    </w:p>
    <w:p w14:paraId="75ED5A50" w14:textId="77777777" w:rsidR="00B0680F" w:rsidRPr="00A82F85" w:rsidRDefault="00B0680F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</w:t>
      </w:r>
      <w:r w:rsidR="00A32B1B" w:rsidRPr="00A82F85">
        <w:rPr>
          <w:rFonts w:ascii="Times New Roman" w:hAnsi="Times New Roman"/>
        </w:rPr>
        <w:t>hallgatói munkaviszony</w:t>
      </w:r>
      <w:r w:rsidRPr="00A82F85">
        <w:rPr>
          <w:rFonts w:ascii="Times New Roman" w:hAnsi="Times New Roman"/>
        </w:rPr>
        <w:t xml:space="preserve"> a Gyakorlóhely és a Hallgató írásbeli közös megegyezésével megszüntethető. </w:t>
      </w:r>
    </w:p>
    <w:p w14:paraId="2DAEA467" w14:textId="77777777" w:rsidR="00B0680F" w:rsidRPr="00A82F85" w:rsidRDefault="00B0680F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Felek kötelesek jelen szerződés megszűnéséről az Egyetem kapcsolattartóját írásban tájékoztatni. </w:t>
      </w:r>
    </w:p>
    <w:p w14:paraId="1FE5C848" w14:textId="77777777" w:rsidR="00B0680F" w:rsidRPr="00A82F85" w:rsidRDefault="00B0680F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</w:t>
      </w:r>
      <w:r w:rsidR="00A32B1B" w:rsidRPr="00A82F85">
        <w:rPr>
          <w:rFonts w:ascii="Times New Roman" w:hAnsi="Times New Roman"/>
        </w:rPr>
        <w:t>hallgatói munkaviszony</w:t>
      </w:r>
      <w:r w:rsidRPr="00A82F85">
        <w:rPr>
          <w:rFonts w:ascii="Times New Roman" w:hAnsi="Times New Roman"/>
        </w:rPr>
        <w:t xml:space="preserve"> megszüntetését kezdeményező Fél köteles a megszüntetést írásban megindokolni az Egyetem felé.</w:t>
      </w:r>
    </w:p>
    <w:p w14:paraId="4D4122DC" w14:textId="77777777" w:rsidR="004268A1" w:rsidRPr="00A82F85" w:rsidRDefault="004268A1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>A Gyakorlóhely jogosult jelen szerződést azonnali hatállyal felmondani, amennyiben:</w:t>
      </w:r>
    </w:p>
    <w:p w14:paraId="56E32E4F" w14:textId="77777777" w:rsidR="00B0680F" w:rsidRPr="00A82F85" w:rsidRDefault="00B0680F" w:rsidP="00A818E5">
      <w:pPr>
        <w:numPr>
          <w:ilvl w:val="0"/>
          <w:numId w:val="3"/>
        </w:numPr>
        <w:spacing w:after="60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  <w:color w:val="000000"/>
        </w:rPr>
        <w:t>a Hallgató a jelen szerződésben foglalt kötelezettségeit megszegi</w:t>
      </w:r>
      <w:r w:rsidR="004268A1" w:rsidRPr="00A82F85">
        <w:rPr>
          <w:rFonts w:ascii="Times New Roman" w:hAnsi="Times New Roman"/>
          <w:color w:val="000000"/>
        </w:rPr>
        <w:t>;</w:t>
      </w:r>
    </w:p>
    <w:p w14:paraId="6474651D" w14:textId="7EBAE5D6" w:rsidR="00A261D9" w:rsidRPr="00A82F85" w:rsidRDefault="00A261D9" w:rsidP="00A818E5">
      <w:pPr>
        <w:numPr>
          <w:ilvl w:val="0"/>
          <w:numId w:val="3"/>
        </w:numPr>
        <w:spacing w:after="60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</w:rPr>
        <w:t>nem teljesíti az adott félévre vonatkozó és a Tantervben kötelező tantárgyanként megh</w:t>
      </w:r>
      <w:r w:rsidR="002E2E12" w:rsidRPr="00A82F85">
        <w:rPr>
          <w:rFonts w:ascii="Times New Roman" w:hAnsi="Times New Roman"/>
        </w:rPr>
        <w:t>atározott tantárgyak után járó k</w:t>
      </w:r>
      <w:r w:rsidRPr="00A82F85">
        <w:rPr>
          <w:rFonts w:ascii="Times New Roman" w:hAnsi="Times New Roman"/>
        </w:rPr>
        <w:t xml:space="preserve">redit pontok </w:t>
      </w:r>
      <w:r w:rsidR="00515890" w:rsidRPr="00515890">
        <w:rPr>
          <w:rFonts w:ascii="Times New Roman" w:hAnsi="Times New Roman"/>
          <w:highlight w:val="yellow"/>
        </w:rPr>
        <w:t>75</w:t>
      </w:r>
      <w:r w:rsidRPr="00515890">
        <w:rPr>
          <w:rFonts w:ascii="Times New Roman" w:hAnsi="Times New Roman"/>
          <w:highlight w:val="yellow"/>
        </w:rPr>
        <w:t xml:space="preserve">%-át (azaz </w:t>
      </w:r>
      <w:r w:rsidR="00515890" w:rsidRPr="00515890">
        <w:rPr>
          <w:rFonts w:ascii="Times New Roman" w:hAnsi="Times New Roman"/>
          <w:highlight w:val="yellow"/>
        </w:rPr>
        <w:t>hetvenöt</w:t>
      </w:r>
      <w:r w:rsidRPr="00A82F85">
        <w:rPr>
          <w:rFonts w:ascii="Times New Roman" w:hAnsi="Times New Roman"/>
        </w:rPr>
        <w:t xml:space="preserve"> százalékát)</w:t>
      </w:r>
      <w:r w:rsidR="0090035F" w:rsidRPr="00A82F85">
        <w:rPr>
          <w:rFonts w:ascii="Times New Roman" w:hAnsi="Times New Roman"/>
        </w:rPr>
        <w:t>,</w:t>
      </w:r>
    </w:p>
    <w:p w14:paraId="6057F043" w14:textId="77777777" w:rsidR="00703B98" w:rsidRPr="00A82F85" w:rsidRDefault="0090035F" w:rsidP="0090035F">
      <w:pPr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Hallgató a Gyakorlóhely jogos gazdasági érdekeit sértő vagy veszélyeztető magatartást tanúsít, vagy ha a Gyakorlóhelynek vagy harmadik személynek a szakmai gyakorlatban való részvételével kapcsolatban kár okoz</w:t>
      </w:r>
      <w:r w:rsidR="00703B98" w:rsidRPr="00A82F85">
        <w:rPr>
          <w:rFonts w:ascii="Times New Roman" w:hAnsi="Times New Roman"/>
        </w:rPr>
        <w:t>;</w:t>
      </w:r>
    </w:p>
    <w:p w14:paraId="28A9154E" w14:textId="77777777" w:rsidR="007D514A" w:rsidRPr="00A82F85" w:rsidRDefault="00703B98" w:rsidP="0090035F">
      <w:pPr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Hallgató nem tudja sikeresen teljesíteni a kötelező biztonságtechnikai vizsgát</w:t>
      </w:r>
      <w:r w:rsidR="007D514A" w:rsidRPr="00A82F85">
        <w:rPr>
          <w:rFonts w:ascii="Times New Roman" w:hAnsi="Times New Roman"/>
        </w:rPr>
        <w:t>.</w:t>
      </w:r>
    </w:p>
    <w:p w14:paraId="79A31871" w14:textId="77777777" w:rsidR="0090035F" w:rsidRPr="00A82F85" w:rsidRDefault="007D514A" w:rsidP="0090035F">
      <w:pPr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Hallgató nem megfelelően vagy nem igazolja a hiányzását</w:t>
      </w:r>
      <w:r w:rsidR="00233D03" w:rsidRPr="00A82F85">
        <w:rPr>
          <w:rFonts w:ascii="Times New Roman" w:hAnsi="Times New Roman"/>
        </w:rPr>
        <w:t xml:space="preserve"> –figyelemmel a 10.5. pontban meghatározottakra.</w:t>
      </w:r>
    </w:p>
    <w:p w14:paraId="00ED8F5B" w14:textId="77777777" w:rsidR="0090035F" w:rsidRPr="00A82F85" w:rsidRDefault="0090035F" w:rsidP="0090035F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  <w:color w:val="000000"/>
        </w:rPr>
        <w:t>Jelen szerződés megszűnik, amennyiben</w:t>
      </w:r>
    </w:p>
    <w:p w14:paraId="29A8E8CA" w14:textId="77777777" w:rsidR="00B0680F" w:rsidRPr="00A82F85" w:rsidRDefault="00314F23" w:rsidP="005E0604">
      <w:pPr>
        <w:numPr>
          <w:ilvl w:val="0"/>
          <w:numId w:val="22"/>
        </w:numPr>
        <w:spacing w:after="60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a Hallgató hallgatói jogviszonya </w:t>
      </w:r>
      <w:r w:rsidR="0090035F" w:rsidRPr="00A82F85">
        <w:rPr>
          <w:rFonts w:ascii="Times New Roman" w:hAnsi="Times New Roman"/>
        </w:rPr>
        <w:t>szünetel vagy megszűnik</w:t>
      </w:r>
      <w:r w:rsidR="004268A1" w:rsidRPr="00A82F85">
        <w:rPr>
          <w:rFonts w:ascii="Times New Roman" w:hAnsi="Times New Roman"/>
          <w:color w:val="000000"/>
        </w:rPr>
        <w:t>;</w:t>
      </w:r>
    </w:p>
    <w:p w14:paraId="4FF762B0" w14:textId="77777777" w:rsidR="0090035F" w:rsidRPr="00A82F85" w:rsidRDefault="0090035F" w:rsidP="0090035F">
      <w:pPr>
        <w:numPr>
          <w:ilvl w:val="0"/>
          <w:numId w:val="22"/>
        </w:numPr>
        <w:spacing w:after="60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  <w:color w:val="000000"/>
        </w:rPr>
        <w:t xml:space="preserve">a Hallgató a hagyományos képzési rendszerű </w:t>
      </w:r>
      <w:r w:rsidR="00360FC7" w:rsidRPr="00360FC7">
        <w:rPr>
          <w:rFonts w:ascii="Times New Roman" w:hAnsi="Times New Roman"/>
          <w:color w:val="000000" w:themeColor="text1"/>
        </w:rPr>
        <w:t>számvitel/vállalkozásfejlesztés/vezetés és szervezés</w:t>
      </w:r>
      <w:r w:rsidR="00360FC7" w:rsidRPr="00A82F85">
        <w:rPr>
          <w:rFonts w:ascii="Times New Roman" w:hAnsi="Times New Roman"/>
          <w:color w:val="000000"/>
        </w:rPr>
        <w:t xml:space="preserve"> </w:t>
      </w:r>
      <w:r w:rsidR="002E2E12" w:rsidRPr="00A82F85">
        <w:rPr>
          <w:rFonts w:ascii="Times New Roman" w:hAnsi="Times New Roman"/>
          <w:color w:val="000000"/>
        </w:rPr>
        <w:t>mester</w:t>
      </w:r>
      <w:r w:rsidRPr="00A82F85">
        <w:rPr>
          <w:rFonts w:ascii="Times New Roman" w:hAnsi="Times New Roman"/>
          <w:color w:val="000000"/>
        </w:rPr>
        <w:t>szakra tér át;</w:t>
      </w:r>
    </w:p>
    <w:p w14:paraId="6091DF34" w14:textId="77777777" w:rsidR="0090035F" w:rsidRPr="00A82F85" w:rsidRDefault="00D610F1" w:rsidP="005E0604">
      <w:pPr>
        <w:numPr>
          <w:ilvl w:val="0"/>
          <w:numId w:val="22"/>
        </w:numPr>
        <w:spacing w:after="60"/>
        <w:rPr>
          <w:rFonts w:ascii="Times New Roman" w:hAnsi="Times New Roman"/>
          <w:color w:val="000000"/>
        </w:rPr>
      </w:pPr>
      <w:r w:rsidRPr="00A82F85">
        <w:rPr>
          <w:rFonts w:ascii="Times New Roman" w:hAnsi="Times New Roman"/>
          <w:color w:val="000000"/>
        </w:rPr>
        <w:t>a Hallgató elveszí</w:t>
      </w:r>
      <w:r w:rsidR="0090035F" w:rsidRPr="00A82F85">
        <w:rPr>
          <w:rFonts w:ascii="Times New Roman" w:hAnsi="Times New Roman"/>
          <w:color w:val="000000"/>
        </w:rPr>
        <w:t>ti jogát a záróvizsga letételére.</w:t>
      </w:r>
    </w:p>
    <w:p w14:paraId="572CA734" w14:textId="77777777" w:rsidR="0090035F" w:rsidRPr="00A82F85" w:rsidRDefault="0090035F" w:rsidP="005E0604">
      <w:pPr>
        <w:rPr>
          <w:rFonts w:ascii="Times New Roman" w:hAnsi="Times New Roman"/>
        </w:rPr>
      </w:pPr>
    </w:p>
    <w:p w14:paraId="67176382" w14:textId="77777777" w:rsidR="000667B7" w:rsidRPr="00A82F85" w:rsidRDefault="000667B7" w:rsidP="00B2177E">
      <w:pPr>
        <w:numPr>
          <w:ilvl w:val="0"/>
          <w:numId w:val="4"/>
        </w:numPr>
        <w:spacing w:after="60"/>
        <w:rPr>
          <w:rFonts w:ascii="Times New Roman" w:hAnsi="Times New Roman"/>
          <w:b/>
        </w:rPr>
      </w:pPr>
      <w:r w:rsidRPr="00A82F85">
        <w:rPr>
          <w:rFonts w:ascii="Times New Roman" w:hAnsi="Times New Roman"/>
          <w:b/>
        </w:rPr>
        <w:t>Záró rendelkezések</w:t>
      </w:r>
    </w:p>
    <w:p w14:paraId="07516878" w14:textId="77777777" w:rsidR="000667B7" w:rsidRPr="00A82F85" w:rsidRDefault="000667B7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t>A szakmai gyakorlat során felmerült bárminemű egyeztetést igénylő kérdés, az Egyetem kapcsolattartójának bevonásával történik.</w:t>
      </w:r>
    </w:p>
    <w:p w14:paraId="592168D5" w14:textId="77777777" w:rsidR="000667B7" w:rsidRPr="00A82F85" w:rsidRDefault="000667B7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 xml:space="preserve">A jelen </w:t>
      </w:r>
      <w:r w:rsidR="00314F23" w:rsidRPr="00A82F85">
        <w:rPr>
          <w:rFonts w:ascii="Times New Roman" w:hAnsi="Times New Roman"/>
          <w:color w:val="000000"/>
        </w:rPr>
        <w:t xml:space="preserve">szerződés megszűnését követő továbbfoglalkoztatást a Hallgató és a Gyakorlóhely egyedileg külön szerződésben rögzítheti. </w:t>
      </w:r>
    </w:p>
    <w:p w14:paraId="71BF97C8" w14:textId="77777777" w:rsidR="000667B7" w:rsidRPr="00A82F85" w:rsidRDefault="00314F23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  <w:color w:val="000000"/>
        </w:rPr>
        <w:t>A jelen szerződésben nem vagy nem kellő részletességgel szabályozott kérdések tekintetében a nemzeti felsőoktatásról szóló 2011. évi CCIV. törvény, a</w:t>
      </w:r>
      <w:r w:rsidR="00802F52" w:rsidRPr="00A82F85">
        <w:rPr>
          <w:rFonts w:ascii="Times New Roman" w:hAnsi="Times New Roman"/>
          <w:color w:val="000000"/>
        </w:rPr>
        <w:t>z</w:t>
      </w:r>
      <w:r w:rsidRPr="00A82F85">
        <w:rPr>
          <w:rFonts w:ascii="Times New Roman" w:hAnsi="Times New Roman"/>
          <w:color w:val="000000"/>
        </w:rPr>
        <w:t xml:space="preserve"> </w:t>
      </w:r>
      <w:r w:rsidR="00802F52" w:rsidRPr="00A82F85">
        <w:rPr>
          <w:rFonts w:ascii="Times New Roman" w:hAnsi="Times New Roman"/>
          <w:color w:val="000000"/>
        </w:rPr>
        <w:t>Mt.</w:t>
      </w:r>
      <w:r w:rsidRPr="00A82F85">
        <w:rPr>
          <w:rFonts w:ascii="Times New Roman" w:hAnsi="Times New Roman"/>
          <w:color w:val="000000"/>
        </w:rPr>
        <w:t xml:space="preserve">, a </w:t>
      </w:r>
      <w:r w:rsidR="00802F52" w:rsidRPr="00A82F85">
        <w:rPr>
          <w:rFonts w:ascii="Times New Roman" w:hAnsi="Times New Roman"/>
          <w:color w:val="000000"/>
        </w:rPr>
        <w:t>Kormányrendelet</w:t>
      </w:r>
      <w:r w:rsidRPr="00A82F85">
        <w:rPr>
          <w:rFonts w:ascii="Times New Roman" w:hAnsi="Times New Roman"/>
          <w:color w:val="000000"/>
        </w:rPr>
        <w:t>, valamint az egyéb vonatkozó jogszabályok rendelkezései irányadóak.</w:t>
      </w:r>
      <w:bookmarkStart w:id="1" w:name="pr146"/>
      <w:bookmarkStart w:id="2" w:name="pr147"/>
      <w:bookmarkStart w:id="3" w:name="pr148"/>
      <w:bookmarkStart w:id="4" w:name="pr149"/>
      <w:bookmarkStart w:id="5" w:name="pr150"/>
      <w:bookmarkStart w:id="6" w:name="pr151"/>
      <w:bookmarkStart w:id="7" w:name="pr152"/>
      <w:bookmarkEnd w:id="1"/>
      <w:bookmarkEnd w:id="2"/>
      <w:bookmarkEnd w:id="3"/>
      <w:bookmarkEnd w:id="4"/>
      <w:bookmarkEnd w:id="5"/>
      <w:bookmarkEnd w:id="6"/>
      <w:bookmarkEnd w:id="7"/>
    </w:p>
    <w:p w14:paraId="5E2EBCC7" w14:textId="77777777" w:rsidR="000667B7" w:rsidRPr="00A82F85" w:rsidRDefault="000667B7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t xml:space="preserve">A Felek a jelen szerződéssel kapcsolatban esetleges felmerülő vitáikat egyeztetéssel, megegyezések útján kívánják rendezni. Amennyiben ezen eljárás méltányos határidőn, de legfeljebb </w:t>
      </w:r>
      <w:r w:rsidR="004268A1" w:rsidRPr="00A82F85">
        <w:rPr>
          <w:rFonts w:ascii="Times New Roman" w:hAnsi="Times New Roman"/>
        </w:rPr>
        <w:t>3</w:t>
      </w:r>
      <w:r w:rsidRPr="00A82F85">
        <w:rPr>
          <w:rFonts w:ascii="Times New Roman" w:hAnsi="Times New Roman"/>
        </w:rPr>
        <w:t xml:space="preserve">0 (azaz </w:t>
      </w:r>
      <w:r w:rsidR="004268A1" w:rsidRPr="00A82F85">
        <w:rPr>
          <w:rFonts w:ascii="Times New Roman" w:hAnsi="Times New Roman"/>
        </w:rPr>
        <w:t>harminc</w:t>
      </w:r>
      <w:r w:rsidRPr="00A82F85">
        <w:rPr>
          <w:rFonts w:ascii="Times New Roman" w:hAnsi="Times New Roman"/>
        </w:rPr>
        <w:t>) napon belül nem vezetnek eredményre, bármelyik fél bírósághoz fordulhat.</w:t>
      </w:r>
    </w:p>
    <w:p w14:paraId="751BD1D1" w14:textId="77777777" w:rsidR="00515890" w:rsidRDefault="00515890">
      <w:pPr>
        <w:spacing w:after="20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20D1880" w14:textId="254221EA" w:rsidR="000667B7" w:rsidRPr="00A82F85" w:rsidRDefault="000667B7" w:rsidP="00B2177E">
      <w:pPr>
        <w:numPr>
          <w:ilvl w:val="1"/>
          <w:numId w:val="4"/>
        </w:numPr>
        <w:spacing w:after="60"/>
        <w:ind w:left="567" w:hanging="573"/>
        <w:rPr>
          <w:rFonts w:ascii="Times New Roman" w:hAnsi="Times New Roman"/>
        </w:rPr>
      </w:pPr>
      <w:r w:rsidRPr="00A82F85">
        <w:rPr>
          <w:rFonts w:ascii="Times New Roman" w:hAnsi="Times New Roman"/>
        </w:rPr>
        <w:lastRenderedPageBreak/>
        <w:t>Jelen szerződés 2 (azaz kettő) egymással szó szer</w:t>
      </w:r>
      <w:r w:rsidR="00B2177E" w:rsidRPr="00A82F85">
        <w:rPr>
          <w:rFonts w:ascii="Times New Roman" w:hAnsi="Times New Roman"/>
        </w:rPr>
        <w:t>int egyező eredeti példányban, 7</w:t>
      </w:r>
      <w:r w:rsidRPr="00A82F85">
        <w:rPr>
          <w:rFonts w:ascii="Times New Roman" w:hAnsi="Times New Roman"/>
        </w:rPr>
        <w:t xml:space="preserve"> (azaz </w:t>
      </w:r>
      <w:r w:rsidR="00B2177E" w:rsidRPr="00A82F85">
        <w:rPr>
          <w:rFonts w:ascii="Times New Roman" w:hAnsi="Times New Roman"/>
        </w:rPr>
        <w:t>hét</w:t>
      </w:r>
      <w:r w:rsidRPr="00A82F85">
        <w:rPr>
          <w:rFonts w:ascii="Times New Roman" w:hAnsi="Times New Roman"/>
        </w:rPr>
        <w:t>) oldalon készült, melyből a Feleket 1-1 (azaz egy-egy) példány illeti.</w:t>
      </w:r>
    </w:p>
    <w:p w14:paraId="0B71CA28" w14:textId="77777777" w:rsidR="00314F23" w:rsidRPr="00A82F85" w:rsidRDefault="00314F23" w:rsidP="00B2177E">
      <w:pPr>
        <w:pStyle w:val="Szvegtrzs"/>
        <w:spacing w:after="6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82F85">
        <w:rPr>
          <w:rFonts w:ascii="Times New Roman" w:hAnsi="Times New Roman" w:cs="Times New Roman"/>
          <w:color w:val="000000"/>
          <w:sz w:val="22"/>
          <w:szCs w:val="22"/>
        </w:rPr>
        <w:t>Jelen szerződést elolvasás és értelmezés után Felek mint akaratukkal mindenben egyezőt írták alá.</w:t>
      </w:r>
    </w:p>
    <w:p w14:paraId="27652A56" w14:textId="77777777" w:rsidR="00314F23" w:rsidRPr="00A82F85" w:rsidRDefault="00314F23" w:rsidP="00403C55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667B7" w:rsidRPr="00A82F85" w14:paraId="5B526CD2" w14:textId="77777777" w:rsidTr="00A143D6">
        <w:trPr>
          <w:trHeight w:val="1395"/>
        </w:trPr>
        <w:tc>
          <w:tcPr>
            <w:tcW w:w="4606" w:type="dxa"/>
          </w:tcPr>
          <w:p w14:paraId="6F15FBDB" w14:textId="4349498A" w:rsidR="000667B7" w:rsidRPr="00FD2674" w:rsidRDefault="00233D03" w:rsidP="00403C55">
            <w:pPr>
              <w:rPr>
                <w:rFonts w:ascii="Times New Roman" w:hAnsi="Times New Roman"/>
                <w:highlight w:val="yellow"/>
              </w:rPr>
            </w:pPr>
            <w:bookmarkStart w:id="8" w:name="_Toc408686220"/>
            <w:r w:rsidRPr="00FD2674">
              <w:rPr>
                <w:rFonts w:ascii="Times New Roman" w:hAnsi="Times New Roman"/>
                <w:highlight w:val="yellow"/>
              </w:rPr>
              <w:t>………………………….</w:t>
            </w:r>
            <w:r w:rsidR="000667B7" w:rsidRPr="00FD2674">
              <w:rPr>
                <w:rFonts w:ascii="Times New Roman" w:hAnsi="Times New Roman"/>
                <w:highlight w:val="yellow"/>
              </w:rPr>
              <w:t>, 20</w:t>
            </w:r>
            <w:r w:rsidR="003D0B19">
              <w:rPr>
                <w:rFonts w:ascii="Times New Roman" w:hAnsi="Times New Roman"/>
                <w:highlight w:val="yellow"/>
              </w:rPr>
              <w:t>2</w:t>
            </w:r>
            <w:r w:rsidR="000667B7" w:rsidRPr="00FD2674">
              <w:rPr>
                <w:rFonts w:ascii="Times New Roman" w:hAnsi="Times New Roman"/>
                <w:highlight w:val="yellow"/>
              </w:rPr>
              <w:t>. ………………</w:t>
            </w:r>
          </w:p>
          <w:p w14:paraId="396BFFDD" w14:textId="77777777" w:rsidR="000667B7" w:rsidRPr="00FD2674" w:rsidRDefault="000667B7" w:rsidP="00403C55">
            <w:pPr>
              <w:rPr>
                <w:rFonts w:ascii="Times New Roman" w:hAnsi="Times New Roman"/>
                <w:highlight w:val="yellow"/>
              </w:rPr>
            </w:pPr>
          </w:p>
          <w:p w14:paraId="7F438C23" w14:textId="77777777" w:rsidR="000667B7" w:rsidRPr="00FD2674" w:rsidRDefault="000667B7" w:rsidP="00403C55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FD2674">
              <w:rPr>
                <w:rFonts w:ascii="Times New Roman" w:hAnsi="Times New Roman"/>
                <w:highlight w:val="yellow"/>
              </w:rPr>
              <w:t>A ……………………. (Gyakorlóhely) képviseletében:</w:t>
            </w:r>
          </w:p>
        </w:tc>
        <w:tc>
          <w:tcPr>
            <w:tcW w:w="4607" w:type="dxa"/>
          </w:tcPr>
          <w:p w14:paraId="5D640629" w14:textId="57EA91D7" w:rsidR="000667B7" w:rsidRPr="00FD2674" w:rsidRDefault="00233D03" w:rsidP="00403C55">
            <w:pPr>
              <w:ind w:left="214"/>
              <w:rPr>
                <w:rFonts w:ascii="Times New Roman" w:hAnsi="Times New Roman"/>
                <w:highlight w:val="yellow"/>
              </w:rPr>
            </w:pPr>
            <w:r w:rsidRPr="00FD2674">
              <w:rPr>
                <w:rFonts w:ascii="Times New Roman" w:hAnsi="Times New Roman"/>
                <w:highlight w:val="yellow"/>
              </w:rPr>
              <w:t>……………………</w:t>
            </w:r>
            <w:r w:rsidR="000667B7" w:rsidRPr="00FD2674">
              <w:rPr>
                <w:rFonts w:ascii="Times New Roman" w:hAnsi="Times New Roman"/>
                <w:highlight w:val="yellow"/>
              </w:rPr>
              <w:t>, 20</w:t>
            </w:r>
            <w:r w:rsidR="003D0B19">
              <w:rPr>
                <w:rFonts w:ascii="Times New Roman" w:hAnsi="Times New Roman"/>
                <w:highlight w:val="yellow"/>
              </w:rPr>
              <w:t>2</w:t>
            </w:r>
            <w:r w:rsidR="000667B7" w:rsidRPr="00FD2674">
              <w:rPr>
                <w:rFonts w:ascii="Times New Roman" w:hAnsi="Times New Roman"/>
                <w:highlight w:val="yellow"/>
              </w:rPr>
              <w:t>. ………………..</w:t>
            </w:r>
          </w:p>
          <w:p w14:paraId="614D3F04" w14:textId="77777777" w:rsidR="000667B7" w:rsidRPr="00FD2674" w:rsidRDefault="000667B7" w:rsidP="00403C55">
            <w:pPr>
              <w:ind w:left="214"/>
              <w:rPr>
                <w:rFonts w:ascii="Times New Roman" w:hAnsi="Times New Roman"/>
                <w:highlight w:val="yellow"/>
              </w:rPr>
            </w:pPr>
          </w:p>
          <w:p w14:paraId="6B775A69" w14:textId="77777777" w:rsidR="000667B7" w:rsidRPr="00FD2674" w:rsidRDefault="000667B7" w:rsidP="00403C55">
            <w:pPr>
              <w:ind w:left="214"/>
              <w:rPr>
                <w:rFonts w:ascii="Times New Roman" w:hAnsi="Times New Roman"/>
                <w:highlight w:val="yellow"/>
              </w:rPr>
            </w:pPr>
          </w:p>
          <w:p w14:paraId="5CD465CE" w14:textId="77777777" w:rsidR="000667B7" w:rsidRPr="00FD2674" w:rsidRDefault="000667B7" w:rsidP="00403C55">
            <w:pPr>
              <w:ind w:left="214"/>
              <w:jc w:val="left"/>
              <w:rPr>
                <w:rFonts w:ascii="Times New Roman" w:hAnsi="Times New Roman"/>
                <w:highlight w:val="yellow"/>
                <w:lang w:val="en-GB"/>
              </w:rPr>
            </w:pPr>
          </w:p>
        </w:tc>
      </w:tr>
      <w:tr w:rsidR="000667B7" w:rsidRPr="00A82F85" w14:paraId="0F9FD03D" w14:textId="77777777" w:rsidTr="00A143D6">
        <w:trPr>
          <w:trHeight w:val="339"/>
        </w:trPr>
        <w:tc>
          <w:tcPr>
            <w:tcW w:w="4606" w:type="dxa"/>
            <w:shd w:val="clear" w:color="auto" w:fill="auto"/>
          </w:tcPr>
          <w:p w14:paraId="04259E17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14:paraId="322E9E1D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D2674">
              <w:rPr>
                <w:rFonts w:ascii="Times New Roman" w:hAnsi="Times New Roman"/>
                <w:highlight w:val="yellow"/>
              </w:rPr>
              <w:t>…………………………………</w:t>
            </w:r>
          </w:p>
        </w:tc>
        <w:tc>
          <w:tcPr>
            <w:tcW w:w="4607" w:type="dxa"/>
          </w:tcPr>
          <w:p w14:paraId="41749C7F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14:paraId="31A4856F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D2674">
              <w:rPr>
                <w:rFonts w:ascii="Times New Roman" w:hAnsi="Times New Roman"/>
                <w:highlight w:val="yellow"/>
              </w:rPr>
              <w:t>…………………………………</w:t>
            </w:r>
          </w:p>
        </w:tc>
      </w:tr>
      <w:tr w:rsidR="000667B7" w:rsidRPr="00A82F85" w14:paraId="659DB033" w14:textId="77777777" w:rsidTr="00A143D6">
        <w:trPr>
          <w:trHeight w:val="270"/>
        </w:trPr>
        <w:tc>
          <w:tcPr>
            <w:tcW w:w="4606" w:type="dxa"/>
            <w:shd w:val="clear" w:color="auto" w:fill="auto"/>
          </w:tcPr>
          <w:p w14:paraId="010470A2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D2674">
              <w:rPr>
                <w:rFonts w:ascii="Times New Roman" w:hAnsi="Times New Roman"/>
                <w:highlight w:val="yellow"/>
              </w:rPr>
              <w:t>……………………….. (név)</w:t>
            </w:r>
          </w:p>
          <w:p w14:paraId="22619A5F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D2674">
              <w:rPr>
                <w:rFonts w:ascii="Times New Roman" w:hAnsi="Times New Roman"/>
                <w:highlight w:val="yellow"/>
              </w:rPr>
              <w:t>……………………..(beosztás)</w:t>
            </w:r>
          </w:p>
        </w:tc>
        <w:tc>
          <w:tcPr>
            <w:tcW w:w="4607" w:type="dxa"/>
          </w:tcPr>
          <w:p w14:paraId="156BE5BD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D2674">
              <w:rPr>
                <w:rFonts w:ascii="Times New Roman" w:hAnsi="Times New Roman"/>
                <w:highlight w:val="yellow"/>
              </w:rPr>
              <w:t>……………………….. (név)</w:t>
            </w:r>
          </w:p>
          <w:p w14:paraId="67593D9D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667B7" w:rsidRPr="00FD2674" w14:paraId="4ECA1BEE" w14:textId="77777777" w:rsidTr="00A143D6">
        <w:trPr>
          <w:trHeight w:val="483"/>
        </w:trPr>
        <w:tc>
          <w:tcPr>
            <w:tcW w:w="4606" w:type="dxa"/>
            <w:shd w:val="clear" w:color="auto" w:fill="auto"/>
          </w:tcPr>
          <w:p w14:paraId="6D7D75EF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14:paraId="012230C3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14:paraId="17B561B7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14:paraId="247257CA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07" w:type="dxa"/>
          </w:tcPr>
          <w:p w14:paraId="519EA91A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667B7" w:rsidRPr="00FD2674" w14:paraId="39C3D579" w14:textId="77777777" w:rsidTr="00A143D6">
        <w:trPr>
          <w:trHeight w:val="278"/>
        </w:trPr>
        <w:tc>
          <w:tcPr>
            <w:tcW w:w="4606" w:type="dxa"/>
            <w:shd w:val="clear" w:color="auto" w:fill="auto"/>
          </w:tcPr>
          <w:p w14:paraId="3A9E5493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D2674">
              <w:rPr>
                <w:rFonts w:ascii="Times New Roman" w:hAnsi="Times New Roman"/>
                <w:highlight w:val="yellow"/>
              </w:rPr>
              <w:t>…………………………………</w:t>
            </w:r>
          </w:p>
        </w:tc>
        <w:tc>
          <w:tcPr>
            <w:tcW w:w="4607" w:type="dxa"/>
          </w:tcPr>
          <w:p w14:paraId="671F6072" w14:textId="77777777" w:rsidR="000667B7" w:rsidRPr="00FD2674" w:rsidRDefault="000667B7" w:rsidP="00403C55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0667B7" w:rsidRPr="00FD2674" w14:paraId="58597D64" w14:textId="77777777" w:rsidTr="00A143D6">
        <w:trPr>
          <w:trHeight w:val="255"/>
        </w:trPr>
        <w:tc>
          <w:tcPr>
            <w:tcW w:w="4606" w:type="dxa"/>
            <w:shd w:val="clear" w:color="auto" w:fill="auto"/>
          </w:tcPr>
          <w:p w14:paraId="28E1578E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D2674">
              <w:rPr>
                <w:rFonts w:ascii="Times New Roman" w:hAnsi="Times New Roman"/>
                <w:highlight w:val="yellow"/>
              </w:rPr>
              <w:t>……………………….. (név)</w:t>
            </w:r>
          </w:p>
          <w:p w14:paraId="67E898D5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  <w:lang w:val="en-GB"/>
              </w:rPr>
            </w:pPr>
            <w:r w:rsidRPr="00FD2674">
              <w:rPr>
                <w:rFonts w:ascii="Times New Roman" w:hAnsi="Times New Roman"/>
                <w:highlight w:val="yellow"/>
              </w:rPr>
              <w:t>……………………..(beosztás)</w:t>
            </w:r>
          </w:p>
        </w:tc>
        <w:tc>
          <w:tcPr>
            <w:tcW w:w="4607" w:type="dxa"/>
          </w:tcPr>
          <w:p w14:paraId="613C10B3" w14:textId="77777777" w:rsidR="000667B7" w:rsidRPr="00FD2674" w:rsidRDefault="000667B7" w:rsidP="00403C5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14:paraId="7C2C4169" w14:textId="77777777" w:rsidR="00314F23" w:rsidRPr="0011269B" w:rsidRDefault="00AA131B" w:rsidP="00403C55">
      <w:pPr>
        <w:rPr>
          <w:rFonts w:ascii="Times New Roman" w:hAnsi="Times New Roman"/>
          <w:caps/>
          <w:color w:val="000000" w:themeColor="text1"/>
        </w:rPr>
      </w:pPr>
      <w:r>
        <w:rPr>
          <w:rFonts w:ascii="Times New Roman" w:hAnsi="Times New Roman"/>
          <w:color w:val="000000"/>
        </w:rPr>
        <w:object w:dxaOrig="1440" w:dyaOrig="1440" w14:anchorId="17976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.5pt;height:54.1pt;z-index:251659264;mso-position-horizontal-relative:text;mso-position-vertical-relative:text">
            <v:imagedata r:id="rId8" o:title=""/>
          </v:shape>
          <o:OLEObject Type="Embed" ProgID="Photoshop.Image.11" ShapeID="_x0000_s1026" DrawAspect="Content" ObjectID="_1795503499" r:id="rId9">
            <o:FieldCodes>\s</o:FieldCodes>
          </o:OLEObject>
        </w:object>
      </w:r>
      <w:r>
        <w:rPr>
          <w:rFonts w:ascii="Times New Roman" w:hAnsi="Times New Roman"/>
          <w:color w:val="000000"/>
        </w:rPr>
        <w:object w:dxaOrig="1440" w:dyaOrig="1440" w14:anchorId="26EBDB02">
          <v:shape id="_x0000_s1027" type="#_x0000_t75" style="position:absolute;left:0;text-align:left;margin-left:0;margin-top:0;width:.5pt;height:54.1pt;z-index:251660288;mso-position-horizontal-relative:text;mso-position-vertical-relative:text">
            <v:imagedata r:id="rId8" o:title=""/>
          </v:shape>
          <o:OLEObject Type="Embed" ProgID="Photoshop.Image.11" ShapeID="_x0000_s1027" DrawAspect="Content" ObjectID="_1795503500" r:id="rId10">
            <o:FieldCodes>\s</o:FieldCodes>
          </o:OLEObject>
        </w:object>
      </w:r>
      <w:bookmarkEnd w:id="8"/>
    </w:p>
    <w:p w14:paraId="48D6626A" w14:textId="77777777" w:rsidR="00314F23" w:rsidRPr="0011269B" w:rsidRDefault="00314F23" w:rsidP="00403C55">
      <w:pPr>
        <w:rPr>
          <w:rFonts w:ascii="Times New Roman" w:hAnsi="Times New Roman"/>
          <w:color w:val="000000" w:themeColor="text1"/>
        </w:rPr>
      </w:pPr>
    </w:p>
    <w:p w14:paraId="638A4D5B" w14:textId="77777777" w:rsidR="00314F23" w:rsidRPr="0011269B" w:rsidRDefault="00314F23" w:rsidP="00403C55">
      <w:pPr>
        <w:rPr>
          <w:rFonts w:ascii="Times New Roman" w:hAnsi="Times New Roman"/>
          <w:color w:val="000000" w:themeColor="text1"/>
        </w:rPr>
      </w:pPr>
    </w:p>
    <w:p w14:paraId="4BC67586" w14:textId="77777777" w:rsidR="007832BB" w:rsidRPr="0011269B" w:rsidRDefault="007832BB" w:rsidP="00403C55">
      <w:pPr>
        <w:rPr>
          <w:rFonts w:ascii="Times New Roman" w:hAnsi="Times New Roman"/>
        </w:rPr>
      </w:pPr>
    </w:p>
    <w:sectPr w:rsidR="007832BB" w:rsidRPr="0011269B" w:rsidSect="005715FE">
      <w:head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68A9" w14:textId="77777777" w:rsidR="00AA131B" w:rsidRDefault="00AA131B" w:rsidP="00403C55">
      <w:r>
        <w:separator/>
      </w:r>
    </w:p>
  </w:endnote>
  <w:endnote w:type="continuationSeparator" w:id="0">
    <w:p w14:paraId="2FB3257A" w14:textId="77777777" w:rsidR="00AA131B" w:rsidRDefault="00AA131B" w:rsidP="00403C55">
      <w:r>
        <w:continuationSeparator/>
      </w:r>
    </w:p>
  </w:endnote>
  <w:endnote w:type="continuationNotice" w:id="1">
    <w:p w14:paraId="64958701" w14:textId="77777777" w:rsidR="00AA131B" w:rsidRDefault="00AA1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0BAF" w14:textId="77777777" w:rsidR="00AA131B" w:rsidRDefault="00AA131B" w:rsidP="00403C55">
      <w:r>
        <w:separator/>
      </w:r>
    </w:p>
  </w:footnote>
  <w:footnote w:type="continuationSeparator" w:id="0">
    <w:p w14:paraId="5B0D8DE6" w14:textId="77777777" w:rsidR="00AA131B" w:rsidRDefault="00AA131B" w:rsidP="00403C55">
      <w:r>
        <w:continuationSeparator/>
      </w:r>
    </w:p>
  </w:footnote>
  <w:footnote w:type="continuationNotice" w:id="1">
    <w:p w14:paraId="36A9CCDA" w14:textId="77777777" w:rsidR="00AA131B" w:rsidRDefault="00AA13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F63B" w14:textId="77777777" w:rsidR="0075292B" w:rsidRPr="0075292B" w:rsidRDefault="0075292B" w:rsidP="0075292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CC1E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210"/>
    <w:multiLevelType w:val="hybridMultilevel"/>
    <w:tmpl w:val="24D8E7F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D01A5C"/>
    <w:multiLevelType w:val="hybridMultilevel"/>
    <w:tmpl w:val="C546A6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B736A"/>
    <w:multiLevelType w:val="multilevel"/>
    <w:tmpl w:val="7B04D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2871A9"/>
    <w:multiLevelType w:val="multilevel"/>
    <w:tmpl w:val="19C6030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7E4F5D"/>
    <w:multiLevelType w:val="hybridMultilevel"/>
    <w:tmpl w:val="F10E2F68"/>
    <w:lvl w:ilvl="0" w:tplc="2E3E6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91ABA"/>
    <w:multiLevelType w:val="hybridMultilevel"/>
    <w:tmpl w:val="F10E2F68"/>
    <w:lvl w:ilvl="0" w:tplc="2E3E6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46402"/>
    <w:multiLevelType w:val="hybridMultilevel"/>
    <w:tmpl w:val="B6BCE00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6043AA"/>
    <w:multiLevelType w:val="hybridMultilevel"/>
    <w:tmpl w:val="1A5EE8E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60507C"/>
    <w:multiLevelType w:val="multilevel"/>
    <w:tmpl w:val="C116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2B5483"/>
    <w:multiLevelType w:val="hybridMultilevel"/>
    <w:tmpl w:val="E216E2D8"/>
    <w:lvl w:ilvl="0" w:tplc="040E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11738"/>
    <w:multiLevelType w:val="multilevel"/>
    <w:tmpl w:val="36385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617F80"/>
    <w:multiLevelType w:val="multilevel"/>
    <w:tmpl w:val="694AC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652B2C"/>
    <w:multiLevelType w:val="multilevel"/>
    <w:tmpl w:val="A29A75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A94FBA"/>
    <w:multiLevelType w:val="hybridMultilevel"/>
    <w:tmpl w:val="2FF06932"/>
    <w:lvl w:ilvl="0" w:tplc="3B56B60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5D45D5"/>
    <w:multiLevelType w:val="hybridMultilevel"/>
    <w:tmpl w:val="FC980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663A2"/>
    <w:multiLevelType w:val="multilevel"/>
    <w:tmpl w:val="37C4B7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FB2C8F"/>
    <w:multiLevelType w:val="multilevel"/>
    <w:tmpl w:val="C116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7C0094"/>
    <w:multiLevelType w:val="multilevel"/>
    <w:tmpl w:val="6FF0B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E6050D"/>
    <w:multiLevelType w:val="hybridMultilevel"/>
    <w:tmpl w:val="D846AD7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B0334A"/>
    <w:multiLevelType w:val="hybridMultilevel"/>
    <w:tmpl w:val="F10E2F68"/>
    <w:lvl w:ilvl="0" w:tplc="2E3E6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D06BDA"/>
    <w:multiLevelType w:val="multilevel"/>
    <w:tmpl w:val="9D42878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3"/>
  </w:num>
  <w:num w:numId="5">
    <w:abstractNumId w:val="10"/>
  </w:num>
  <w:num w:numId="6">
    <w:abstractNumId w:val="4"/>
  </w:num>
  <w:num w:numId="7">
    <w:abstractNumId w:val="21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8"/>
  </w:num>
  <w:num w:numId="15">
    <w:abstractNumId w:val="17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7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23"/>
    <w:rsid w:val="000216C0"/>
    <w:rsid w:val="00022CFB"/>
    <w:rsid w:val="00023E33"/>
    <w:rsid w:val="00062D96"/>
    <w:rsid w:val="000667B7"/>
    <w:rsid w:val="0006702B"/>
    <w:rsid w:val="00092F8A"/>
    <w:rsid w:val="000A1CB9"/>
    <w:rsid w:val="000A3223"/>
    <w:rsid w:val="000C34C3"/>
    <w:rsid w:val="000C776F"/>
    <w:rsid w:val="000C7C5A"/>
    <w:rsid w:val="000D0368"/>
    <w:rsid w:val="000D55A7"/>
    <w:rsid w:val="00107F77"/>
    <w:rsid w:val="0011269B"/>
    <w:rsid w:val="0012458C"/>
    <w:rsid w:val="001345C5"/>
    <w:rsid w:val="00151C61"/>
    <w:rsid w:val="00166C7A"/>
    <w:rsid w:val="00167CE2"/>
    <w:rsid w:val="00183E91"/>
    <w:rsid w:val="001873AE"/>
    <w:rsid w:val="001876E2"/>
    <w:rsid w:val="001A174E"/>
    <w:rsid w:val="001A4161"/>
    <w:rsid w:val="001C024C"/>
    <w:rsid w:val="001C6812"/>
    <w:rsid w:val="001D067E"/>
    <w:rsid w:val="001E4B08"/>
    <w:rsid w:val="001F2449"/>
    <w:rsid w:val="00213E40"/>
    <w:rsid w:val="002140E7"/>
    <w:rsid w:val="0021605D"/>
    <w:rsid w:val="00233D03"/>
    <w:rsid w:val="00251A89"/>
    <w:rsid w:val="00275C53"/>
    <w:rsid w:val="00290FD7"/>
    <w:rsid w:val="00291A5B"/>
    <w:rsid w:val="002A4CE2"/>
    <w:rsid w:val="002A4E02"/>
    <w:rsid w:val="002B4CD9"/>
    <w:rsid w:val="002E2E12"/>
    <w:rsid w:val="0031283D"/>
    <w:rsid w:val="00314F23"/>
    <w:rsid w:val="00360FC7"/>
    <w:rsid w:val="00362A8E"/>
    <w:rsid w:val="00386BBC"/>
    <w:rsid w:val="00396C65"/>
    <w:rsid w:val="003A20DA"/>
    <w:rsid w:val="003A47A5"/>
    <w:rsid w:val="003A7658"/>
    <w:rsid w:val="003D0B19"/>
    <w:rsid w:val="003E20C2"/>
    <w:rsid w:val="003E30BA"/>
    <w:rsid w:val="00403C55"/>
    <w:rsid w:val="00403CEB"/>
    <w:rsid w:val="0040457C"/>
    <w:rsid w:val="00417C5E"/>
    <w:rsid w:val="00422476"/>
    <w:rsid w:val="004268A1"/>
    <w:rsid w:val="00432376"/>
    <w:rsid w:val="00432D86"/>
    <w:rsid w:val="004330B7"/>
    <w:rsid w:val="004347F4"/>
    <w:rsid w:val="00457B7D"/>
    <w:rsid w:val="00494343"/>
    <w:rsid w:val="004C4925"/>
    <w:rsid w:val="004D389D"/>
    <w:rsid w:val="004E5886"/>
    <w:rsid w:val="004F0296"/>
    <w:rsid w:val="00506BE3"/>
    <w:rsid w:val="00515890"/>
    <w:rsid w:val="005235F2"/>
    <w:rsid w:val="005377C5"/>
    <w:rsid w:val="005434F2"/>
    <w:rsid w:val="00551DFE"/>
    <w:rsid w:val="0055442C"/>
    <w:rsid w:val="005622BD"/>
    <w:rsid w:val="0057619C"/>
    <w:rsid w:val="00580AEA"/>
    <w:rsid w:val="0058646E"/>
    <w:rsid w:val="0059324F"/>
    <w:rsid w:val="00596424"/>
    <w:rsid w:val="00596C69"/>
    <w:rsid w:val="005C3614"/>
    <w:rsid w:val="005D1854"/>
    <w:rsid w:val="005D6AD3"/>
    <w:rsid w:val="005E0604"/>
    <w:rsid w:val="005F4697"/>
    <w:rsid w:val="0061717B"/>
    <w:rsid w:val="006524CA"/>
    <w:rsid w:val="0069665E"/>
    <w:rsid w:val="00696B0D"/>
    <w:rsid w:val="006C5D1D"/>
    <w:rsid w:val="006E33AB"/>
    <w:rsid w:val="006F4291"/>
    <w:rsid w:val="00703B98"/>
    <w:rsid w:val="00711659"/>
    <w:rsid w:val="00727660"/>
    <w:rsid w:val="00751178"/>
    <w:rsid w:val="0075292B"/>
    <w:rsid w:val="007719A0"/>
    <w:rsid w:val="007832BB"/>
    <w:rsid w:val="007914D8"/>
    <w:rsid w:val="007948CD"/>
    <w:rsid w:val="007D514A"/>
    <w:rsid w:val="00802F52"/>
    <w:rsid w:val="008136A4"/>
    <w:rsid w:val="0081751E"/>
    <w:rsid w:val="008234E9"/>
    <w:rsid w:val="00836E12"/>
    <w:rsid w:val="008517B1"/>
    <w:rsid w:val="00866616"/>
    <w:rsid w:val="00870FEC"/>
    <w:rsid w:val="00875147"/>
    <w:rsid w:val="008763C7"/>
    <w:rsid w:val="00877F14"/>
    <w:rsid w:val="00885A00"/>
    <w:rsid w:val="008A04D6"/>
    <w:rsid w:val="008F3533"/>
    <w:rsid w:val="008F677E"/>
    <w:rsid w:val="0090035F"/>
    <w:rsid w:val="00923ED8"/>
    <w:rsid w:val="00927604"/>
    <w:rsid w:val="0096215B"/>
    <w:rsid w:val="00987C85"/>
    <w:rsid w:val="009B4447"/>
    <w:rsid w:val="009C3685"/>
    <w:rsid w:val="009D6C9C"/>
    <w:rsid w:val="009D707D"/>
    <w:rsid w:val="009F25AE"/>
    <w:rsid w:val="009F5C8A"/>
    <w:rsid w:val="009F60E8"/>
    <w:rsid w:val="00A07311"/>
    <w:rsid w:val="00A12975"/>
    <w:rsid w:val="00A261D9"/>
    <w:rsid w:val="00A3125A"/>
    <w:rsid w:val="00A32A7C"/>
    <w:rsid w:val="00A32B1B"/>
    <w:rsid w:val="00A36DCD"/>
    <w:rsid w:val="00A41073"/>
    <w:rsid w:val="00A449F6"/>
    <w:rsid w:val="00A74970"/>
    <w:rsid w:val="00A7610E"/>
    <w:rsid w:val="00A818E5"/>
    <w:rsid w:val="00A82F85"/>
    <w:rsid w:val="00AA131B"/>
    <w:rsid w:val="00AA3A37"/>
    <w:rsid w:val="00AC4D72"/>
    <w:rsid w:val="00B00B83"/>
    <w:rsid w:val="00B0680F"/>
    <w:rsid w:val="00B07C42"/>
    <w:rsid w:val="00B143BA"/>
    <w:rsid w:val="00B20724"/>
    <w:rsid w:val="00B2177E"/>
    <w:rsid w:val="00B31E5F"/>
    <w:rsid w:val="00B32F2E"/>
    <w:rsid w:val="00B36EB7"/>
    <w:rsid w:val="00B37CFE"/>
    <w:rsid w:val="00B76439"/>
    <w:rsid w:val="00B83292"/>
    <w:rsid w:val="00B84D60"/>
    <w:rsid w:val="00BB09C5"/>
    <w:rsid w:val="00BB3E6B"/>
    <w:rsid w:val="00BC4E11"/>
    <w:rsid w:val="00BE2D92"/>
    <w:rsid w:val="00C07B11"/>
    <w:rsid w:val="00C164A7"/>
    <w:rsid w:val="00C27362"/>
    <w:rsid w:val="00C322C8"/>
    <w:rsid w:val="00C37CF8"/>
    <w:rsid w:val="00C76C2E"/>
    <w:rsid w:val="00C76DB6"/>
    <w:rsid w:val="00C955AC"/>
    <w:rsid w:val="00CB28DC"/>
    <w:rsid w:val="00CB6DA0"/>
    <w:rsid w:val="00CB7250"/>
    <w:rsid w:val="00CD3F1F"/>
    <w:rsid w:val="00CF1E56"/>
    <w:rsid w:val="00D022CF"/>
    <w:rsid w:val="00D15C96"/>
    <w:rsid w:val="00D174EF"/>
    <w:rsid w:val="00D36567"/>
    <w:rsid w:val="00D610F1"/>
    <w:rsid w:val="00D87992"/>
    <w:rsid w:val="00D96C53"/>
    <w:rsid w:val="00DC7384"/>
    <w:rsid w:val="00DD3F5F"/>
    <w:rsid w:val="00E00AFB"/>
    <w:rsid w:val="00E13334"/>
    <w:rsid w:val="00E4651A"/>
    <w:rsid w:val="00E474EA"/>
    <w:rsid w:val="00E52181"/>
    <w:rsid w:val="00E95E30"/>
    <w:rsid w:val="00EC3B0A"/>
    <w:rsid w:val="00EC638B"/>
    <w:rsid w:val="00EE01CD"/>
    <w:rsid w:val="00EE6C5D"/>
    <w:rsid w:val="00F21931"/>
    <w:rsid w:val="00F25EBC"/>
    <w:rsid w:val="00F40758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D441C5"/>
  <w15:docId w15:val="{E67449D2-7AD0-4E1E-9448-ABE59556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F23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37CF8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llbChar">
    <w:name w:val="Élőláb Char"/>
    <w:basedOn w:val="Bekezdsalapbettpusa"/>
    <w:link w:val="llb"/>
    <w:uiPriority w:val="99"/>
    <w:rsid w:val="004E5886"/>
    <w:rPr>
      <w:rFonts w:eastAsia="Calibri" w:cs="Times New Roman"/>
    </w:rPr>
  </w:style>
  <w:style w:type="paragraph" w:styleId="Nincstrkz">
    <w:name w:val="No Spacing"/>
    <w:uiPriority w:val="1"/>
    <w:qFormat/>
    <w:rsid w:val="00EC3B0A"/>
    <w:pPr>
      <w:spacing w:after="120" w:line="240" w:lineRule="auto"/>
      <w:jc w:val="both"/>
    </w:pPr>
    <w:rPr>
      <w:rFonts w:ascii="Arial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314F23"/>
    <w:pPr>
      <w:autoSpaceDE w:val="0"/>
      <w:autoSpaceDN w:val="0"/>
      <w:spacing w:line="360" w:lineRule="auto"/>
    </w:pPr>
    <w:rPr>
      <w:rFonts w:ascii="Tahoma" w:eastAsia="Times New Roman" w:hAnsi="Tahoma" w:cs="Tahoma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4F23"/>
    <w:rPr>
      <w:rFonts w:ascii="Tahoma" w:hAnsi="Tahoma" w:cs="Tahoma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314F23"/>
    <w:pPr>
      <w:autoSpaceDE w:val="0"/>
      <w:autoSpaceDN w:val="0"/>
      <w:spacing w:after="120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14F23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A32A7C"/>
    <w:pPr>
      <w:tabs>
        <w:tab w:val="center" w:pos="4536"/>
        <w:tab w:val="right" w:pos="9072"/>
      </w:tabs>
      <w:spacing w:after="120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32A7C"/>
    <w:rPr>
      <w:rFonts w:ascii="Arial" w:hAnsi="Arial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32A7C"/>
    <w:pPr>
      <w:ind w:left="720"/>
      <w:contextualSpacing/>
    </w:pPr>
  </w:style>
  <w:style w:type="character" w:styleId="Jegyzethivatkozs">
    <w:name w:val="annotation reference"/>
    <w:uiPriority w:val="99"/>
    <w:unhideWhenUsed/>
    <w:rsid w:val="00866616"/>
    <w:rPr>
      <w:sz w:val="16"/>
      <w:szCs w:val="16"/>
    </w:rPr>
  </w:style>
  <w:style w:type="character" w:styleId="Hiperhivatkozs">
    <w:name w:val="Hyperlink"/>
    <w:rsid w:val="00866616"/>
    <w:rPr>
      <w:color w:val="0000FF"/>
      <w:u w:val="single"/>
    </w:rPr>
  </w:style>
  <w:style w:type="paragraph" w:styleId="Felsorols">
    <w:name w:val="List Bullet"/>
    <w:basedOn w:val="Norml"/>
    <w:uiPriority w:val="99"/>
    <w:unhideWhenUsed/>
    <w:rsid w:val="005377C5"/>
    <w:pPr>
      <w:numPr>
        <w:numId w:val="10"/>
      </w:numPr>
      <w:spacing w:after="120"/>
      <w:contextualSpacing/>
    </w:pPr>
    <w:rPr>
      <w:rFonts w:eastAsia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unhideWhenUsed/>
    <w:rsid w:val="00D365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36567"/>
    <w:rPr>
      <w:rFonts w:ascii="Arial" w:eastAsia="Calibri" w:hAnsi="Arial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65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6567"/>
    <w:rPr>
      <w:rFonts w:ascii="Arial" w:eastAsia="Calibri" w:hAnsi="Arial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65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56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37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6E33A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object">
    <w:name w:val="object"/>
    <w:basedOn w:val="Bekezdsalapbettpusa"/>
    <w:rsid w:val="00802F52"/>
  </w:style>
  <w:style w:type="paragraph" w:styleId="NormlWeb">
    <w:name w:val="Normal (Web)"/>
    <w:basedOn w:val="Norml"/>
    <w:uiPriority w:val="99"/>
    <w:unhideWhenUsed/>
    <w:rsid w:val="00B32F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4A35-DCF5-407F-9DE5-468C1FF9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2390</Words>
  <Characters>16493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BorsodChem</Company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Sz.-A. Gy.</dc:creator>
  <cp:lastModifiedBy>Dr. Kovács Elza</cp:lastModifiedBy>
  <cp:revision>3</cp:revision>
  <dcterms:created xsi:type="dcterms:W3CDTF">2024-12-12T08:51:00Z</dcterms:created>
  <dcterms:modified xsi:type="dcterms:W3CDTF">2024-12-12T09:12:00Z</dcterms:modified>
</cp:coreProperties>
</file>