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AF" w:rsidRDefault="00410DAF" w:rsidP="00410DAF">
      <w:pPr>
        <w:jc w:val="center"/>
        <w:rPr>
          <w:b/>
        </w:rPr>
      </w:pPr>
      <w:r>
        <w:rPr>
          <w:b/>
        </w:rPr>
        <w:t>KÖVETELMÉNYRENDSZER</w:t>
      </w:r>
    </w:p>
    <w:p w:rsidR="00410DAF" w:rsidRDefault="00410DAF" w:rsidP="00410DAF">
      <w:pPr>
        <w:jc w:val="center"/>
        <w:rPr>
          <w:b/>
        </w:rPr>
      </w:pPr>
      <w:r>
        <w:rPr>
          <w:b/>
        </w:rPr>
        <w:t>2023/24 tanév I. félév</w:t>
      </w:r>
    </w:p>
    <w:p w:rsidR="00410DAF" w:rsidRDefault="00410DAF" w:rsidP="00410DAF">
      <w:pPr>
        <w:jc w:val="center"/>
        <w:rPr>
          <w:b/>
        </w:rPr>
      </w:pPr>
    </w:p>
    <w:p w:rsidR="00410DAF" w:rsidRPr="00B95F0A" w:rsidRDefault="00410DAF" w:rsidP="00410DA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Didaktika II. </w:t>
      </w:r>
      <w:r w:rsidRPr="00775355">
        <w:rPr>
          <w:b/>
        </w:rPr>
        <w:t>MTTTP006</w:t>
      </w:r>
    </w:p>
    <w:p w:rsidR="00410DAF" w:rsidRPr="00C41367" w:rsidRDefault="00410DAF" w:rsidP="00410DA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C41367">
        <w:t xml:space="preserve">Dr. </w:t>
      </w:r>
      <w:proofErr w:type="spellStart"/>
      <w:r w:rsidRPr="00C41367">
        <w:t>Chrappán</w:t>
      </w:r>
      <w:proofErr w:type="spellEnd"/>
      <w:r w:rsidRPr="00C41367">
        <w:t xml:space="preserve"> Magdolna PhD</w:t>
      </w:r>
      <w:r>
        <w:t>, főiskolai docens</w:t>
      </w:r>
    </w:p>
    <w:p w:rsidR="00410DAF" w:rsidRPr="00121901" w:rsidRDefault="00410DAF" w:rsidP="00410DAF">
      <w:r w:rsidRPr="00B14F70">
        <w:rPr>
          <w:b/>
        </w:rPr>
        <w:t xml:space="preserve">A tantárgy oktatásába bevont további oktatók: </w:t>
      </w:r>
    </w:p>
    <w:p w:rsidR="00410DAF" w:rsidRPr="00B14F70" w:rsidRDefault="00410DAF" w:rsidP="00410DAF">
      <w:r w:rsidRPr="00B14F70">
        <w:rPr>
          <w:b/>
        </w:rPr>
        <w:t>Szak neve, szintje:</w:t>
      </w:r>
      <w:r w:rsidRPr="00B14F70">
        <w:t xml:space="preserve"> </w:t>
      </w:r>
      <w:r>
        <w:t>Természetpedagógia SZT</w:t>
      </w:r>
    </w:p>
    <w:p w:rsidR="00410DAF" w:rsidRPr="00B14F70" w:rsidRDefault="00410DAF" w:rsidP="00410DAF">
      <w:r w:rsidRPr="00B14F70">
        <w:rPr>
          <w:b/>
        </w:rPr>
        <w:t xml:space="preserve">Tantárgy típusa: </w:t>
      </w:r>
      <w:r w:rsidRPr="00586B9A">
        <w:t>kötelező</w:t>
      </w:r>
    </w:p>
    <w:p w:rsidR="00410DAF" w:rsidRPr="00B14F70" w:rsidRDefault="00410DAF" w:rsidP="00410DAF">
      <w:r w:rsidRPr="00B14F70">
        <w:rPr>
          <w:b/>
        </w:rPr>
        <w:t xml:space="preserve">A tantárgy oktatási időterve, vizsga típusa: </w:t>
      </w:r>
      <w:r>
        <w:t xml:space="preserve">10/félév </w:t>
      </w:r>
      <w:r w:rsidRPr="00586B9A">
        <w:t>K</w:t>
      </w:r>
    </w:p>
    <w:p w:rsidR="00410DAF" w:rsidRPr="00B14F70" w:rsidRDefault="00410DAF" w:rsidP="00410DAF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410DAF" w:rsidRPr="00B14F70" w:rsidRDefault="00410DAF" w:rsidP="00410DAF">
      <w:pPr>
        <w:rPr>
          <w:b/>
        </w:rPr>
      </w:pPr>
    </w:p>
    <w:p w:rsidR="00410DAF" w:rsidRDefault="00410DAF" w:rsidP="00410DAF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410DAF" w:rsidRPr="00B14F70" w:rsidRDefault="00410DAF" w:rsidP="00410DAF">
      <w:pPr>
        <w:suppressAutoHyphens/>
        <w:ind w:left="34"/>
        <w:jc w:val="both"/>
        <w:rPr>
          <w:b/>
        </w:rPr>
      </w:pPr>
    </w:p>
    <w:p w:rsidR="00410DAF" w:rsidRDefault="00410DAF" w:rsidP="00410DA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10DAF" w:rsidRDefault="00410DAF" w:rsidP="00410DAF"/>
    <w:p w:rsidR="00410DAF" w:rsidRPr="001B1D02" w:rsidRDefault="00410DAF" w:rsidP="00410DAF">
      <w:pPr>
        <w:suppressAutoHyphens/>
        <w:ind w:left="34"/>
        <w:jc w:val="both"/>
        <w:rPr>
          <w:b/>
        </w:rPr>
      </w:pPr>
      <w:r w:rsidRPr="001B1D02">
        <w:rPr>
          <w:b/>
        </w:rPr>
        <w:t xml:space="preserve">ISKOLA </w:t>
      </w:r>
      <w:proofErr w:type="gramStart"/>
      <w:r w:rsidRPr="001B1D02">
        <w:rPr>
          <w:b/>
        </w:rPr>
        <w:t>ÉS</w:t>
      </w:r>
      <w:proofErr w:type="gramEnd"/>
      <w:r w:rsidRPr="001B1D02">
        <w:rPr>
          <w:b/>
        </w:rPr>
        <w:t xml:space="preserve"> ÉRTÉK </w:t>
      </w:r>
    </w:p>
    <w:p w:rsidR="00410DAF" w:rsidRPr="001B1D02" w:rsidRDefault="00410DAF" w:rsidP="00410DAF">
      <w:pPr>
        <w:suppressAutoHyphens/>
        <w:ind w:left="34"/>
        <w:jc w:val="both"/>
      </w:pPr>
      <w:r w:rsidRPr="001B1D02">
        <w:t xml:space="preserve">Nevelési eszmény – tantervi cél – tantárgyi cél. A műveltségfelfogás. Pedagógiai célok tipológiája. </w:t>
      </w:r>
    </w:p>
    <w:p w:rsidR="00410DAF" w:rsidRPr="001B1D02" w:rsidRDefault="00410DAF" w:rsidP="00410DAF">
      <w:pPr>
        <w:suppressAutoHyphens/>
        <w:ind w:left="34"/>
        <w:jc w:val="both"/>
      </w:pPr>
      <w:r w:rsidRPr="001B1D02">
        <w:t xml:space="preserve">A Nemzeti Köznevelési Törvény értékvilága. </w:t>
      </w:r>
    </w:p>
    <w:p w:rsidR="00410DAF" w:rsidRPr="001B1D02" w:rsidRDefault="00410DAF" w:rsidP="00410DAF">
      <w:pPr>
        <w:suppressAutoHyphens/>
        <w:ind w:left="34"/>
        <w:jc w:val="both"/>
        <w:rPr>
          <w:b/>
        </w:rPr>
      </w:pPr>
      <w:r w:rsidRPr="001B1D02">
        <w:rPr>
          <w:b/>
        </w:rPr>
        <w:t xml:space="preserve">MEGISMERÉS </w:t>
      </w:r>
      <w:proofErr w:type="gramStart"/>
      <w:r w:rsidRPr="001B1D02">
        <w:rPr>
          <w:b/>
        </w:rPr>
        <w:t>ÉS</w:t>
      </w:r>
      <w:proofErr w:type="gramEnd"/>
      <w:r w:rsidRPr="001B1D02">
        <w:rPr>
          <w:b/>
        </w:rPr>
        <w:t xml:space="preserve"> ÉRZELEM </w:t>
      </w:r>
    </w:p>
    <w:p w:rsidR="00410DAF" w:rsidRPr="001B1D02" w:rsidRDefault="00410DAF" w:rsidP="00410DAF">
      <w:pPr>
        <w:suppressAutoHyphens/>
        <w:ind w:left="34"/>
        <w:jc w:val="both"/>
      </w:pPr>
      <w:r w:rsidRPr="001B1D02">
        <w:t xml:space="preserve">A </w:t>
      </w:r>
      <w:proofErr w:type="gramStart"/>
      <w:r w:rsidRPr="001B1D02">
        <w:t>tanítás</w:t>
      </w:r>
      <w:proofErr w:type="gramEnd"/>
      <w:r w:rsidRPr="001B1D02">
        <w:t xml:space="preserve"> mint kommunikációs helyzet kulcselemei: közös kód; visszacsatolás; (ön)szabályozás. A pedagógiai kommunikáció nem verbális csatornái. </w:t>
      </w:r>
    </w:p>
    <w:p w:rsidR="00410DAF" w:rsidRPr="001B1D02" w:rsidRDefault="00410DAF" w:rsidP="00410DAF">
      <w:pPr>
        <w:suppressAutoHyphens/>
        <w:ind w:left="34"/>
        <w:jc w:val="both"/>
      </w:pPr>
      <w:r w:rsidRPr="001B1D02">
        <w:t xml:space="preserve">Érzelem és megismerés I. Hagyományos és „modern” emberkép. Tanulás és érzelem fejlődéstani nézőpontból. Tanulás az iskolában. </w:t>
      </w:r>
    </w:p>
    <w:p w:rsidR="00410DAF" w:rsidRPr="001B1D02" w:rsidRDefault="00410DAF" w:rsidP="00410DAF">
      <w:pPr>
        <w:suppressAutoHyphens/>
        <w:ind w:left="34"/>
        <w:jc w:val="both"/>
      </w:pPr>
      <w:r w:rsidRPr="001B1D02">
        <w:t xml:space="preserve"> A feszültségoldás lehetőségei a tanításban: didaktikai mozzanatok (ellenőrzés, értékelés, jutalmazás és büntetés) relevanciája az érzelmek nézőpontjából. A jutalmazás és a </w:t>
      </w:r>
      <w:proofErr w:type="gramStart"/>
      <w:r w:rsidRPr="001B1D02">
        <w:t>büntetés</w:t>
      </w:r>
      <w:proofErr w:type="gramEnd"/>
      <w:r w:rsidRPr="001B1D02">
        <w:t xml:space="preserve"> mint érzelmi „gyógyszer” alkalmazásának alapszabályai. </w:t>
      </w:r>
    </w:p>
    <w:p w:rsidR="00410DAF" w:rsidRPr="001B1D02" w:rsidRDefault="00410DAF" w:rsidP="00410DAF">
      <w:pPr>
        <w:suppressAutoHyphens/>
        <w:ind w:left="34"/>
        <w:jc w:val="both"/>
      </w:pPr>
      <w:r w:rsidRPr="001B1D02">
        <w:t xml:space="preserve">Oktatás vs. nevelés: a „rejtett tanterv” jelenségvilága I. </w:t>
      </w:r>
      <w:proofErr w:type="gramStart"/>
      <w:r w:rsidRPr="001B1D02">
        <w:t>A</w:t>
      </w:r>
      <w:proofErr w:type="gramEnd"/>
      <w:r w:rsidRPr="001B1D02">
        <w:t xml:space="preserve"> konceptus fogalma, forrásai. </w:t>
      </w:r>
    </w:p>
    <w:p w:rsidR="00410DAF" w:rsidRPr="001B1D02" w:rsidRDefault="00410DAF" w:rsidP="00410DAF">
      <w:pPr>
        <w:suppressAutoHyphens/>
        <w:ind w:left="34"/>
        <w:jc w:val="both"/>
      </w:pPr>
      <w:r w:rsidRPr="001B1D02">
        <w:t xml:space="preserve"> A „rejtett tanterv” II. Deklarált vs. tényleges hatásmechanizmusok az iskolában: az iskolai szocializáció jelenségvilága. A (tan</w:t>
      </w:r>
      <w:proofErr w:type="gramStart"/>
      <w:r w:rsidRPr="001B1D02">
        <w:t>)tárgyspecifikus</w:t>
      </w:r>
      <w:proofErr w:type="gramEnd"/>
      <w:r w:rsidRPr="001B1D02">
        <w:t xml:space="preserve"> nevelési potenciál: a tanítás révén megvalósuló nevelés (folyamatok és hozamok).</w:t>
      </w:r>
    </w:p>
    <w:p w:rsidR="00410DAF" w:rsidRPr="001B1D02" w:rsidRDefault="00410DAF" w:rsidP="00410DAF">
      <w:pPr>
        <w:suppressAutoHyphens/>
        <w:ind w:left="34"/>
        <w:jc w:val="both"/>
      </w:pPr>
      <w:r w:rsidRPr="001B1D02">
        <w:t xml:space="preserve">A tanulási </w:t>
      </w:r>
      <w:proofErr w:type="spellStart"/>
      <w:r w:rsidRPr="001B1D02">
        <w:t>környezetek</w:t>
      </w:r>
      <w:proofErr w:type="spellEnd"/>
      <w:r w:rsidRPr="001B1D02">
        <w:t xml:space="preserve"> szervezésének alapformái (tradicionális; konstruktivista; </w:t>
      </w:r>
      <w:proofErr w:type="gramStart"/>
      <w:r w:rsidRPr="001B1D02">
        <w:t>komplementer</w:t>
      </w:r>
      <w:proofErr w:type="gramEnd"/>
      <w:r w:rsidRPr="001B1D02">
        <w:t xml:space="preserve">; problémaközpontú). </w:t>
      </w:r>
    </w:p>
    <w:p w:rsidR="00410DAF" w:rsidRPr="001B1D02" w:rsidRDefault="00410DAF" w:rsidP="00410DAF">
      <w:pPr>
        <w:suppressAutoHyphens/>
        <w:ind w:left="34"/>
        <w:jc w:val="both"/>
        <w:rPr>
          <w:b/>
        </w:rPr>
      </w:pPr>
      <w:r w:rsidRPr="001B1D02">
        <w:rPr>
          <w:b/>
        </w:rPr>
        <w:t xml:space="preserve">SZEREPLŐK </w:t>
      </w:r>
      <w:proofErr w:type="gramStart"/>
      <w:r w:rsidRPr="001B1D02">
        <w:rPr>
          <w:b/>
        </w:rPr>
        <w:t>ÉS</w:t>
      </w:r>
      <w:proofErr w:type="gramEnd"/>
      <w:r w:rsidRPr="001B1D02">
        <w:rPr>
          <w:b/>
        </w:rPr>
        <w:t xml:space="preserve"> SZEREPEK AZ ISKOLÁBAN</w:t>
      </w:r>
    </w:p>
    <w:p w:rsidR="00410DAF" w:rsidRPr="001B1D02" w:rsidRDefault="00410DAF" w:rsidP="00410DAF">
      <w:pPr>
        <w:suppressAutoHyphens/>
        <w:ind w:left="34"/>
        <w:jc w:val="both"/>
      </w:pPr>
      <w:r w:rsidRPr="001B1D02">
        <w:t xml:space="preserve">Változatok a tanár </w:t>
      </w:r>
      <w:proofErr w:type="gramStart"/>
      <w:r w:rsidRPr="001B1D02">
        <w:t>professzionális</w:t>
      </w:r>
      <w:proofErr w:type="gramEnd"/>
      <w:r w:rsidRPr="001B1D02">
        <w:t xml:space="preserve"> szerepeire. A reflektív tanári habitus és fejlesztésének lehetőségei: érvek és ellenérvek.</w:t>
      </w:r>
    </w:p>
    <w:p w:rsidR="00410DAF" w:rsidRPr="001B1D02" w:rsidRDefault="00410DAF" w:rsidP="00410DAF">
      <w:pPr>
        <w:suppressAutoHyphens/>
        <w:ind w:left="34"/>
        <w:jc w:val="both"/>
      </w:pPr>
      <w:r w:rsidRPr="001B1D02">
        <w:t xml:space="preserve">A kezdőtanár: örömök, feladatok, </w:t>
      </w:r>
      <w:proofErr w:type="gramStart"/>
      <w:r w:rsidRPr="001B1D02">
        <w:t>konfliktusok</w:t>
      </w:r>
      <w:proofErr w:type="gramEnd"/>
      <w:r w:rsidRPr="001B1D02">
        <w:t xml:space="preserve"> </w:t>
      </w:r>
    </w:p>
    <w:p w:rsidR="00410DAF" w:rsidRPr="001B1D02" w:rsidRDefault="00410DAF" w:rsidP="00410DAF">
      <w:pPr>
        <w:suppressAutoHyphens/>
        <w:ind w:left="34"/>
        <w:jc w:val="both"/>
      </w:pPr>
      <w:r w:rsidRPr="001B1D02">
        <w:t xml:space="preserve">Multikulturális társadalom – interkulturális nevelés: </w:t>
      </w:r>
      <w:proofErr w:type="gramStart"/>
      <w:r w:rsidRPr="001B1D02">
        <w:t>speciális</w:t>
      </w:r>
      <w:proofErr w:type="gramEnd"/>
      <w:r w:rsidRPr="001B1D02">
        <w:t xml:space="preserve"> bánásmódot igénylő csoportok az iskolában: a </w:t>
      </w:r>
      <w:proofErr w:type="spellStart"/>
      <w:r w:rsidRPr="001B1D02">
        <w:t>cigánytanulók</w:t>
      </w:r>
      <w:proofErr w:type="spellEnd"/>
      <w:r w:rsidRPr="001B1D02">
        <w:t xml:space="preserve"> esete (tehetséggondozás, bevándorló közegből érkezők). Külföldi kitekintés: kérdőjelek egy paradigma körül.</w:t>
      </w:r>
    </w:p>
    <w:p w:rsidR="00410DAF" w:rsidRPr="001B1D02" w:rsidRDefault="00410DAF" w:rsidP="00410DAF">
      <w:pPr>
        <w:suppressAutoHyphens/>
        <w:ind w:left="34"/>
        <w:jc w:val="both"/>
        <w:rPr>
          <w:b/>
        </w:rPr>
      </w:pPr>
    </w:p>
    <w:p w:rsidR="00410DAF" w:rsidRPr="005B7AB7" w:rsidRDefault="00410DAF" w:rsidP="00410DAF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</w:p>
    <w:p w:rsidR="00410DAF" w:rsidRPr="00B14F70" w:rsidRDefault="00410DAF" w:rsidP="00410DA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410DAF" w:rsidRPr="00B14F70" w:rsidRDefault="00410DAF" w:rsidP="00410DAF"/>
    <w:p w:rsidR="00410DAF" w:rsidRPr="00B14F70" w:rsidRDefault="00410DAF" w:rsidP="00410DAF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10DAF" w:rsidRPr="00B14F70" w:rsidRDefault="00410DAF" w:rsidP="00410DAF">
      <w:pPr>
        <w:rPr>
          <w:b/>
        </w:rPr>
      </w:pPr>
    </w:p>
    <w:p w:rsidR="00410DAF" w:rsidRPr="00B14F70" w:rsidRDefault="00410DAF" w:rsidP="00410DAF">
      <w:pPr>
        <w:rPr>
          <w:b/>
        </w:rPr>
      </w:pPr>
      <w:r w:rsidRPr="00B14F70">
        <w:rPr>
          <w:b/>
        </w:rPr>
        <w:t xml:space="preserve">Ajánlott irodalom: </w:t>
      </w:r>
    </w:p>
    <w:p w:rsidR="00410DAF" w:rsidRDefault="00410DAF" w:rsidP="00410DAF">
      <w:pPr>
        <w:jc w:val="both"/>
      </w:pPr>
      <w:r>
        <w:t xml:space="preserve">Szabó László Tamás (2010): Bevezetés a tanári mesterségbe. </w:t>
      </w:r>
    </w:p>
    <w:p w:rsidR="00410DAF" w:rsidRDefault="00410DAF" w:rsidP="00410DAF">
      <w:pPr>
        <w:jc w:val="both"/>
      </w:pPr>
      <w:r>
        <w:t xml:space="preserve">Buda Mariann </w:t>
      </w:r>
      <w:proofErr w:type="spellStart"/>
      <w:r>
        <w:t>szerk</w:t>
      </w:r>
      <w:proofErr w:type="spellEnd"/>
      <w:r>
        <w:t xml:space="preserve">. (2005): Légkör – közérzet – tanulás. 20–25. </w:t>
      </w:r>
      <w:proofErr w:type="gramStart"/>
      <w:r>
        <w:t>p. ,</w:t>
      </w:r>
      <w:proofErr w:type="gramEnd"/>
      <w:r>
        <w:t xml:space="preserve"> 85–99. p. </w:t>
      </w:r>
    </w:p>
    <w:p w:rsidR="00410DAF" w:rsidRDefault="00410DAF" w:rsidP="00410DAF">
      <w:pPr>
        <w:jc w:val="both"/>
      </w:pPr>
      <w:r>
        <w:lastRenderedPageBreak/>
        <w:t xml:space="preserve">Fodor Éva – Szoboszlai Katalin (2007): „Kincsvadászat” – hátrányos helyzetű </w:t>
      </w:r>
      <w:proofErr w:type="gramStart"/>
      <w:r>
        <w:t>cigány gyerekek</w:t>
      </w:r>
      <w:proofErr w:type="gramEnd"/>
      <w:r>
        <w:t xml:space="preserve"> szocializációs programja a nyíregyházi Huszártelepen. A Szociális Szakmai szövetség hírlevél, 2007. 8. sz. 2–12. p. Halo.</w:t>
      </w:r>
      <w:proofErr w:type="gramStart"/>
      <w:r>
        <w:t>3sz.</w:t>
      </w:r>
      <w:proofErr w:type="gramEnd"/>
      <w:r>
        <w:t xml:space="preserve">hu/tartalom/elektronikus-halo-0 </w:t>
      </w:r>
    </w:p>
    <w:p w:rsidR="00410DAF" w:rsidRDefault="00410DAF" w:rsidP="00410DAF">
      <w:pPr>
        <w:jc w:val="both"/>
      </w:pPr>
      <w:r>
        <w:t xml:space="preserve">Jakab Péter (2005): Tanulási motivációk a hátrányos helyzetű gyermekek körében. </w:t>
      </w:r>
      <w:proofErr w:type="spellStart"/>
      <w:r>
        <w:t>Educatio</w:t>
      </w:r>
      <w:proofErr w:type="spellEnd"/>
      <w:r>
        <w:t xml:space="preserve">, 2005/4. 885–891. p. www.edu-online.eu/hu/educatio.php. </w:t>
      </w:r>
    </w:p>
    <w:p w:rsidR="00410DAF" w:rsidRDefault="00410DAF" w:rsidP="00410DAF">
      <w:pPr>
        <w:jc w:val="both"/>
      </w:pPr>
      <w:r>
        <w:t xml:space="preserve">Nagy Mária (2009): Tanári </w:t>
      </w:r>
      <w:proofErr w:type="gramStart"/>
      <w:r>
        <w:t>kompetenciák</w:t>
      </w:r>
      <w:proofErr w:type="gramEnd"/>
      <w:r>
        <w:t xml:space="preserve"> és a hátrányos helyzetű tanulók nevelése.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Academiae</w:t>
      </w:r>
      <w:proofErr w:type="spellEnd"/>
      <w:r>
        <w:t xml:space="preserve"> </w:t>
      </w:r>
      <w:proofErr w:type="spellStart"/>
      <w:r>
        <w:t>Paedagogicae</w:t>
      </w:r>
      <w:proofErr w:type="spellEnd"/>
      <w:r>
        <w:t xml:space="preserve"> </w:t>
      </w:r>
      <w:proofErr w:type="spellStart"/>
      <w:r>
        <w:t>Agriensis</w:t>
      </w:r>
      <w:proofErr w:type="spellEnd"/>
      <w:r>
        <w:t xml:space="preserve">. </w:t>
      </w:r>
      <w:proofErr w:type="spellStart"/>
      <w:r>
        <w:t>Sectio</w:t>
      </w:r>
      <w:proofErr w:type="spellEnd"/>
      <w:r>
        <w:t xml:space="preserve"> </w:t>
      </w:r>
      <w:proofErr w:type="spellStart"/>
      <w:r>
        <w:t>Paedagogica</w:t>
      </w:r>
      <w:proofErr w:type="spellEnd"/>
      <w:r>
        <w:t xml:space="preserve">. 36. évf. 59–84. p. </w:t>
      </w:r>
    </w:p>
    <w:p w:rsidR="00410DAF" w:rsidRPr="00D76D5A" w:rsidRDefault="00410DAF" w:rsidP="00410DAF">
      <w:pPr>
        <w:jc w:val="both"/>
        <w:rPr>
          <w:sz w:val="22"/>
          <w:szCs w:val="22"/>
        </w:rPr>
      </w:pPr>
      <w:r>
        <w:t xml:space="preserve">Rita </w:t>
      </w:r>
      <w:proofErr w:type="spellStart"/>
      <w:r>
        <w:t>Dunn</w:t>
      </w:r>
      <w:proofErr w:type="spellEnd"/>
      <w:r>
        <w:t xml:space="preserve"> (2008): A tanulókhoz alkalmazkodó oktatás stratégiái. </w:t>
      </w:r>
      <w:proofErr w:type="spellStart"/>
      <w:r>
        <w:t>Torgyik</w:t>
      </w:r>
      <w:proofErr w:type="spellEnd"/>
      <w:r>
        <w:t xml:space="preserve"> Judit </w:t>
      </w:r>
      <w:proofErr w:type="spellStart"/>
      <w:r>
        <w:t>szerk</w:t>
      </w:r>
      <w:proofErr w:type="spellEnd"/>
      <w:r>
        <w:t xml:space="preserve">.: Kulturálisan érzékeny iskola. Szöveggyűjtemény. </w:t>
      </w:r>
      <w:proofErr w:type="spellStart"/>
      <w:r>
        <w:t>Educatio</w:t>
      </w:r>
      <w:proofErr w:type="spellEnd"/>
      <w:r>
        <w:t xml:space="preserve"> </w:t>
      </w:r>
      <w:proofErr w:type="spellStart"/>
      <w:r>
        <w:t>Kh</w:t>
      </w:r>
      <w:proofErr w:type="spellEnd"/>
      <w:r>
        <w:t>. 99–115. p.</w:t>
      </w:r>
    </w:p>
    <w:p w:rsidR="00410DAF" w:rsidRDefault="00410DAF">
      <w:pPr>
        <w:spacing w:after="160" w:line="259" w:lineRule="auto"/>
      </w:pPr>
      <w:r>
        <w:br w:type="page"/>
      </w:r>
    </w:p>
    <w:p w:rsidR="00C259AD" w:rsidRDefault="00C259AD" w:rsidP="00C259AD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C259AD" w:rsidRDefault="00C259AD" w:rsidP="00C259AD">
      <w:pPr>
        <w:jc w:val="center"/>
        <w:rPr>
          <w:b/>
        </w:rPr>
      </w:pPr>
      <w:r>
        <w:rPr>
          <w:b/>
        </w:rPr>
        <w:t>2023/24 tanév I. félév</w:t>
      </w:r>
    </w:p>
    <w:p w:rsidR="00C259AD" w:rsidRDefault="00C259AD" w:rsidP="00C259AD">
      <w:pPr>
        <w:jc w:val="center"/>
        <w:rPr>
          <w:b/>
        </w:rPr>
      </w:pPr>
    </w:p>
    <w:p w:rsidR="00C259AD" w:rsidRPr="00B95F0A" w:rsidRDefault="00C259AD" w:rsidP="00C259AD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C11DB1">
        <w:rPr>
          <w:b/>
        </w:rPr>
        <w:t>Földtani értékek ismerete MTTTP007</w:t>
      </w:r>
    </w:p>
    <w:p w:rsidR="00C259AD" w:rsidRDefault="00C259AD" w:rsidP="00C259AD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C259AD" w:rsidRDefault="00C259AD" w:rsidP="00C259AD">
      <w:r w:rsidRPr="00B14F70">
        <w:rPr>
          <w:b/>
        </w:rPr>
        <w:t xml:space="preserve">A tantárgy oktatásába bevont további oktatók: </w:t>
      </w:r>
    </w:p>
    <w:p w:rsidR="00C259AD" w:rsidRPr="00B14F70" w:rsidRDefault="00C259AD" w:rsidP="00C259AD">
      <w:r w:rsidRPr="00B14F70">
        <w:rPr>
          <w:b/>
        </w:rPr>
        <w:t>Szak neve, szintje:</w:t>
      </w:r>
      <w:r w:rsidRPr="00B14F70">
        <w:t xml:space="preserve"> </w:t>
      </w:r>
      <w:r>
        <w:t>Természetpedagógia SZT</w:t>
      </w:r>
    </w:p>
    <w:p w:rsidR="00C259AD" w:rsidRPr="00B14F70" w:rsidRDefault="00C259AD" w:rsidP="00C259AD">
      <w:r w:rsidRPr="00B14F70">
        <w:rPr>
          <w:b/>
        </w:rPr>
        <w:t xml:space="preserve">Tantárgy típusa: </w:t>
      </w:r>
      <w:r w:rsidRPr="00586B9A">
        <w:t>kötelező</w:t>
      </w:r>
    </w:p>
    <w:p w:rsidR="00C259AD" w:rsidRPr="00B14F70" w:rsidRDefault="00C259AD" w:rsidP="00C259AD">
      <w:r w:rsidRPr="00B14F70">
        <w:rPr>
          <w:b/>
        </w:rPr>
        <w:t xml:space="preserve">A tantárgy oktatási időterve, vizsga típusa: </w:t>
      </w:r>
      <w:r>
        <w:t xml:space="preserve">10/félév </w:t>
      </w:r>
      <w:r w:rsidRPr="00586B9A">
        <w:t>K</w:t>
      </w:r>
    </w:p>
    <w:p w:rsidR="00C259AD" w:rsidRPr="00B14F70" w:rsidRDefault="00C259AD" w:rsidP="00C259AD">
      <w:r w:rsidRPr="00B14F70">
        <w:rPr>
          <w:b/>
        </w:rPr>
        <w:t xml:space="preserve">A tantárgy kredit értéke: </w:t>
      </w:r>
      <w:r>
        <w:t>4</w:t>
      </w:r>
    </w:p>
    <w:p w:rsidR="00C259AD" w:rsidRPr="00B14F70" w:rsidRDefault="00C259AD" w:rsidP="00C259AD">
      <w:pPr>
        <w:rPr>
          <w:b/>
        </w:rPr>
      </w:pPr>
    </w:p>
    <w:p w:rsidR="00C259AD" w:rsidRDefault="00C259AD" w:rsidP="00C259AD">
      <w:pPr>
        <w:suppressAutoHyphens/>
        <w:ind w:left="34"/>
        <w:jc w:val="both"/>
        <w:rPr>
          <w:bCs/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420939">
        <w:rPr>
          <w:bCs/>
          <w:sz w:val="22"/>
          <w:szCs w:val="22"/>
        </w:rPr>
        <w:t xml:space="preserve">A hallgatók </w:t>
      </w:r>
      <w:r>
        <w:rPr>
          <w:bCs/>
          <w:sz w:val="22"/>
          <w:szCs w:val="22"/>
        </w:rPr>
        <w:t>meg</w:t>
      </w:r>
      <w:r w:rsidRPr="00420939">
        <w:rPr>
          <w:bCs/>
          <w:sz w:val="22"/>
          <w:szCs w:val="22"/>
        </w:rPr>
        <w:t>ismer</w:t>
      </w:r>
      <w:r>
        <w:rPr>
          <w:bCs/>
          <w:sz w:val="22"/>
          <w:szCs w:val="22"/>
        </w:rPr>
        <w:t>i</w:t>
      </w:r>
      <w:r w:rsidRPr="00420939">
        <w:rPr>
          <w:bCs/>
          <w:sz w:val="22"/>
          <w:szCs w:val="22"/>
        </w:rPr>
        <w:t>k meg a Kárpát-medence, ezen belül Magyarország földtani és természetföld</w:t>
      </w:r>
      <w:r>
        <w:rPr>
          <w:bCs/>
          <w:sz w:val="22"/>
          <w:szCs w:val="22"/>
        </w:rPr>
        <w:t xml:space="preserve">rajzi jellemzőit. E mellett a tantárgyhoz kapcsolódó </w:t>
      </w:r>
      <w:r w:rsidRPr="00420939">
        <w:rPr>
          <w:bCs/>
          <w:sz w:val="22"/>
          <w:szCs w:val="22"/>
        </w:rPr>
        <w:t>ter</w:t>
      </w:r>
      <w:r>
        <w:rPr>
          <w:bCs/>
          <w:sz w:val="22"/>
          <w:szCs w:val="22"/>
        </w:rPr>
        <w:t>mészetföldrajzi fogalmak és jelenségek is ismertetésre kerülnek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H</w:t>
      </w:r>
      <w:r w:rsidRPr="00420939">
        <w:rPr>
          <w:bCs/>
          <w:sz w:val="22"/>
          <w:szCs w:val="22"/>
        </w:rPr>
        <w:t xml:space="preserve">azánk legfontosabb </w:t>
      </w:r>
      <w:r>
        <w:rPr>
          <w:bCs/>
          <w:sz w:val="22"/>
          <w:szCs w:val="22"/>
        </w:rPr>
        <w:t>ásványai, magmás</w:t>
      </w:r>
      <w:r w:rsidRPr="00420939">
        <w:rPr>
          <w:bCs/>
          <w:sz w:val="22"/>
          <w:szCs w:val="22"/>
        </w:rPr>
        <w:t xml:space="preserve">, üledékes </w:t>
      </w:r>
      <w:r>
        <w:rPr>
          <w:bCs/>
          <w:sz w:val="22"/>
          <w:szCs w:val="22"/>
        </w:rPr>
        <w:t xml:space="preserve">átalakult </w:t>
      </w:r>
      <w:r w:rsidRPr="00420939">
        <w:rPr>
          <w:bCs/>
          <w:sz w:val="22"/>
          <w:szCs w:val="22"/>
        </w:rPr>
        <w:t>kőze</w:t>
      </w:r>
      <w:r>
        <w:rPr>
          <w:bCs/>
          <w:sz w:val="22"/>
          <w:szCs w:val="22"/>
        </w:rPr>
        <w:t>tek,</w:t>
      </w:r>
      <w:r w:rsidRPr="00420939">
        <w:rPr>
          <w:bCs/>
          <w:sz w:val="22"/>
          <w:szCs w:val="22"/>
        </w:rPr>
        <w:t xml:space="preserve"> jellemzés</w:t>
      </w:r>
      <w:r>
        <w:rPr>
          <w:bCs/>
          <w:sz w:val="22"/>
          <w:szCs w:val="22"/>
        </w:rPr>
        <w:t>ük</w:t>
      </w:r>
      <w:r w:rsidRPr="00420939">
        <w:rPr>
          <w:bCs/>
          <w:sz w:val="22"/>
          <w:szCs w:val="22"/>
        </w:rPr>
        <w:t>, felismerés</w:t>
      </w:r>
      <w:r>
        <w:rPr>
          <w:bCs/>
          <w:sz w:val="22"/>
          <w:szCs w:val="22"/>
        </w:rPr>
        <w:t>ük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Ásványkincsek, bányászatuk. A</w:t>
      </w:r>
      <w:r w:rsidRPr="00420939">
        <w:rPr>
          <w:bCs/>
          <w:sz w:val="22"/>
          <w:szCs w:val="22"/>
        </w:rPr>
        <w:t xml:space="preserve"> Kárpát-medence</w:t>
      </w:r>
      <w:r>
        <w:rPr>
          <w:bCs/>
          <w:sz w:val="22"/>
          <w:szCs w:val="22"/>
        </w:rPr>
        <w:t xml:space="preserve"> felszínfejlődésének folyamatai.</w:t>
      </w:r>
    </w:p>
    <w:p w:rsidR="00C259AD" w:rsidRPr="00B14F70" w:rsidRDefault="00C259AD" w:rsidP="00C259AD">
      <w:pPr>
        <w:suppressAutoHyphens/>
        <w:ind w:left="34"/>
        <w:jc w:val="both"/>
        <w:rPr>
          <w:b/>
        </w:rPr>
      </w:pPr>
    </w:p>
    <w:p w:rsidR="00C259AD" w:rsidRDefault="00C259AD" w:rsidP="00C259AD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C259AD" w:rsidRDefault="00C259AD" w:rsidP="00C259AD"/>
    <w:p w:rsidR="00C259AD" w:rsidRDefault="00C259AD" w:rsidP="00C259AD">
      <w:pPr>
        <w:suppressAutoHyphens/>
        <w:ind w:left="3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Kiemelt témakörök</w:t>
      </w:r>
    </w:p>
    <w:p w:rsidR="00C259AD" w:rsidRDefault="00C259AD" w:rsidP="00C259AD">
      <w:pPr>
        <w:suppressAutoHyphens/>
        <w:ind w:left="34"/>
        <w:jc w:val="both"/>
        <w:rPr>
          <w:bCs/>
          <w:sz w:val="22"/>
          <w:szCs w:val="22"/>
        </w:rPr>
      </w:pPr>
    </w:p>
    <w:p w:rsidR="00C259AD" w:rsidRPr="00420939" w:rsidRDefault="00C259AD" w:rsidP="00C259AD">
      <w:pPr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420939">
        <w:rPr>
          <w:bCs/>
          <w:sz w:val="22"/>
          <w:szCs w:val="22"/>
        </w:rPr>
        <w:t xml:space="preserve">Bevezetés. Természetföldrajzi alapfogalmak. A Kárpát-medence és Magyarország természetföldrajzi helyzete </w:t>
      </w:r>
    </w:p>
    <w:p w:rsidR="00C259AD" w:rsidRPr="00420939" w:rsidRDefault="00C259AD" w:rsidP="00C259AD">
      <w:pPr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20939">
        <w:rPr>
          <w:sz w:val="22"/>
          <w:szCs w:val="22"/>
        </w:rPr>
        <w:t xml:space="preserve">A legfontosabb hazai </w:t>
      </w:r>
      <w:r w:rsidRPr="00420939">
        <w:rPr>
          <w:bCs/>
          <w:sz w:val="22"/>
          <w:szCs w:val="22"/>
        </w:rPr>
        <w:t>ásványok áttekintése. A földkéreg fontosabb alkotórésze: Magmás, -üledékes és metamorf kőzetek</w:t>
      </w:r>
    </w:p>
    <w:p w:rsidR="00C259AD" w:rsidRPr="00420939" w:rsidRDefault="00C259AD" w:rsidP="00C259AD">
      <w:pPr>
        <w:tabs>
          <w:tab w:val="left" w:pos="360"/>
        </w:tabs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20939">
        <w:rPr>
          <w:bCs/>
          <w:sz w:val="22"/>
          <w:szCs w:val="22"/>
        </w:rPr>
        <w:t xml:space="preserve">A földtörténeti fejlődés Magyarországon I. Az elő- és az </w:t>
      </w:r>
      <w:proofErr w:type="spellStart"/>
      <w:r w:rsidRPr="00420939">
        <w:rPr>
          <w:bCs/>
          <w:sz w:val="22"/>
          <w:szCs w:val="22"/>
        </w:rPr>
        <w:t>óidő</w:t>
      </w:r>
      <w:proofErr w:type="spellEnd"/>
      <w:r w:rsidRPr="00420939">
        <w:rPr>
          <w:bCs/>
          <w:sz w:val="22"/>
          <w:szCs w:val="22"/>
        </w:rPr>
        <w:t xml:space="preserve"> földtani folyamatai és emlékei</w:t>
      </w:r>
    </w:p>
    <w:p w:rsidR="00C259AD" w:rsidRPr="00420939" w:rsidRDefault="00C259AD" w:rsidP="00C259AD">
      <w:pPr>
        <w:tabs>
          <w:tab w:val="left" w:pos="360"/>
        </w:tabs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20939">
        <w:rPr>
          <w:bCs/>
          <w:sz w:val="22"/>
          <w:szCs w:val="22"/>
        </w:rPr>
        <w:t>A földtörténeti fejlődés Magyarországon II. Földtani folyamatok a közép- és az újidőben.</w:t>
      </w:r>
    </w:p>
    <w:p w:rsidR="00C259AD" w:rsidRPr="00420939" w:rsidRDefault="00C259AD" w:rsidP="00C259AD">
      <w:pPr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20939">
        <w:rPr>
          <w:bCs/>
          <w:sz w:val="22"/>
          <w:szCs w:val="22"/>
        </w:rPr>
        <w:t>Magyarország ásványi nyersanyagai. Ásvány- és kőzettársulások</w:t>
      </w:r>
    </w:p>
    <w:p w:rsidR="00C259AD" w:rsidRDefault="00C259AD" w:rsidP="00C259AD">
      <w:pPr>
        <w:tabs>
          <w:tab w:val="left" w:pos="851"/>
          <w:tab w:val="left" w:pos="1843"/>
        </w:tabs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420939">
        <w:rPr>
          <w:bCs/>
          <w:sz w:val="22"/>
          <w:szCs w:val="22"/>
        </w:rPr>
        <w:t xml:space="preserve">Magyarország </w:t>
      </w:r>
      <w:r>
        <w:rPr>
          <w:bCs/>
          <w:sz w:val="22"/>
          <w:szCs w:val="22"/>
        </w:rPr>
        <w:t>védett területeinek földtani értékei</w:t>
      </w:r>
    </w:p>
    <w:p w:rsidR="00C259AD" w:rsidRPr="001325DC" w:rsidRDefault="00C259AD" w:rsidP="00C259AD">
      <w:p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</w:p>
    <w:p w:rsidR="00C259AD" w:rsidRPr="005B7AB7" w:rsidRDefault="00C259AD" w:rsidP="00C259AD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  <w:r>
        <w:rPr>
          <w:sz w:val="22"/>
          <w:szCs w:val="22"/>
        </w:rPr>
        <w:t>-</w:t>
      </w:r>
    </w:p>
    <w:p w:rsidR="00C259AD" w:rsidRPr="00B14F70" w:rsidRDefault="00C259AD" w:rsidP="00C259AD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C259AD" w:rsidRPr="00B14F70" w:rsidRDefault="00C259AD" w:rsidP="00C259AD"/>
    <w:p w:rsidR="00C259AD" w:rsidRPr="00B14F70" w:rsidRDefault="00C259AD" w:rsidP="00C259AD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C259AD" w:rsidRPr="00B14F70" w:rsidRDefault="00C259AD" w:rsidP="00C259AD">
      <w:pPr>
        <w:rPr>
          <w:b/>
        </w:rPr>
      </w:pPr>
    </w:p>
    <w:p w:rsidR="00C259AD" w:rsidRPr="00B14F70" w:rsidRDefault="00C259AD" w:rsidP="00C259AD">
      <w:pPr>
        <w:rPr>
          <w:b/>
        </w:rPr>
      </w:pPr>
      <w:r w:rsidRPr="00B14F70">
        <w:rPr>
          <w:b/>
        </w:rPr>
        <w:t xml:space="preserve">Ajánlott irodalom: </w:t>
      </w:r>
    </w:p>
    <w:p w:rsidR="00C259AD" w:rsidRPr="00420939" w:rsidRDefault="00C259AD" w:rsidP="00C259AD">
      <w:pPr>
        <w:ind w:left="142" w:hanging="14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20939">
        <w:rPr>
          <w:sz w:val="22"/>
          <w:szCs w:val="22"/>
        </w:rPr>
        <w:t xml:space="preserve">Domjánné </w:t>
      </w:r>
      <w:proofErr w:type="spellStart"/>
      <w:r w:rsidRPr="00420939">
        <w:rPr>
          <w:sz w:val="22"/>
          <w:szCs w:val="22"/>
        </w:rPr>
        <w:t>Nyizsalovszki</w:t>
      </w:r>
      <w:proofErr w:type="spellEnd"/>
      <w:r w:rsidRPr="00420939">
        <w:rPr>
          <w:sz w:val="22"/>
          <w:szCs w:val="22"/>
        </w:rPr>
        <w:t xml:space="preserve"> R</w:t>
      </w:r>
      <w:proofErr w:type="gramStart"/>
      <w:r w:rsidRPr="00420939">
        <w:rPr>
          <w:sz w:val="22"/>
          <w:szCs w:val="22"/>
        </w:rPr>
        <w:t>.,</w:t>
      </w:r>
      <w:proofErr w:type="gramEnd"/>
      <w:r w:rsidRPr="00420939">
        <w:rPr>
          <w:sz w:val="22"/>
          <w:szCs w:val="22"/>
        </w:rPr>
        <w:t xml:space="preserve"> Juhász L. (2010): Magyarország természetföldrajza. Mezőgazda</w:t>
      </w:r>
      <w:r>
        <w:rPr>
          <w:sz w:val="22"/>
          <w:szCs w:val="22"/>
        </w:rPr>
        <w:t xml:space="preserve"> </w:t>
      </w:r>
      <w:r w:rsidRPr="00420939">
        <w:rPr>
          <w:sz w:val="22"/>
          <w:szCs w:val="22"/>
        </w:rPr>
        <w:t>Kiadó, Budapest (ISBN978-963-286-597-3)</w:t>
      </w:r>
    </w:p>
    <w:p w:rsidR="00C259AD" w:rsidRDefault="00C259AD" w:rsidP="00C259A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20939">
        <w:rPr>
          <w:sz w:val="22"/>
          <w:szCs w:val="22"/>
        </w:rPr>
        <w:t xml:space="preserve">Hevesi, </w:t>
      </w:r>
      <w:proofErr w:type="gramStart"/>
      <w:r w:rsidRPr="00420939">
        <w:rPr>
          <w:sz w:val="22"/>
          <w:szCs w:val="22"/>
        </w:rPr>
        <w:t>A</w:t>
      </w:r>
      <w:proofErr w:type="gramEnd"/>
      <w:r w:rsidRPr="00420939">
        <w:rPr>
          <w:sz w:val="22"/>
          <w:szCs w:val="22"/>
        </w:rPr>
        <w:t xml:space="preserve">. (2001): Természetföldrajzi Kislexikon. Tankönyvkiadó. </w:t>
      </w:r>
      <w:proofErr w:type="spellStart"/>
      <w:r w:rsidRPr="00420939">
        <w:rPr>
          <w:sz w:val="22"/>
          <w:szCs w:val="22"/>
        </w:rPr>
        <w:t>Budap</w:t>
      </w:r>
      <w:r>
        <w:rPr>
          <w:sz w:val="22"/>
          <w:szCs w:val="22"/>
        </w:rPr>
        <w:t>s</w:t>
      </w:r>
      <w:r w:rsidRPr="00420939">
        <w:rPr>
          <w:sz w:val="22"/>
          <w:szCs w:val="22"/>
        </w:rPr>
        <w:t>st</w:t>
      </w:r>
      <w:proofErr w:type="spellEnd"/>
    </w:p>
    <w:p w:rsidR="00C259AD" w:rsidRDefault="00C259AD" w:rsidP="00C259AD">
      <w:pPr>
        <w:outlineLvl w:val="0"/>
        <w:rPr>
          <w:sz w:val="22"/>
          <w:szCs w:val="22"/>
        </w:rPr>
      </w:pPr>
      <w:r>
        <w:rPr>
          <w:sz w:val="22"/>
          <w:szCs w:val="22"/>
        </w:rPr>
        <w:t>- Budai t</w:t>
      </w:r>
      <w:proofErr w:type="gramStart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Gyalog L. 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>. (2011): Magyarország földtani atlasza. MÁFI, Budapest</w:t>
      </w:r>
    </w:p>
    <w:p w:rsidR="00C259AD" w:rsidRPr="00420939" w:rsidRDefault="00C259AD" w:rsidP="00C259AD">
      <w:pPr>
        <w:ind w:left="142" w:hanging="14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Haas</w:t>
      </w:r>
      <w:proofErr w:type="spellEnd"/>
      <w:r>
        <w:rPr>
          <w:sz w:val="22"/>
          <w:szCs w:val="22"/>
        </w:rPr>
        <w:t xml:space="preserve"> J. </w:t>
      </w:r>
      <w:proofErr w:type="spellStart"/>
      <w:proofErr w:type="gram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(2010): A múlt ösvényein. Szemelvények Magyarország földjének történetéből. Magyarhoni Földtani Társaság. Budapest</w:t>
      </w:r>
    </w:p>
    <w:p w:rsidR="00C259AD" w:rsidRPr="00D76D5A" w:rsidRDefault="00C259AD" w:rsidP="00C259AD">
      <w:pPr>
        <w:jc w:val="both"/>
        <w:outlineLvl w:val="0"/>
        <w:rPr>
          <w:sz w:val="22"/>
          <w:szCs w:val="22"/>
        </w:rPr>
      </w:pPr>
    </w:p>
    <w:p w:rsidR="00C259AD" w:rsidRDefault="00C259AD">
      <w:pPr>
        <w:spacing w:after="160" w:line="259" w:lineRule="auto"/>
      </w:pPr>
      <w:r>
        <w:br w:type="page"/>
      </w:r>
    </w:p>
    <w:p w:rsidR="00DC6838" w:rsidRDefault="00DC6838" w:rsidP="00DC683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DC6838" w:rsidRDefault="00DC6838" w:rsidP="00DC6838">
      <w:pPr>
        <w:jc w:val="center"/>
        <w:rPr>
          <w:b/>
        </w:rPr>
      </w:pPr>
      <w:r>
        <w:rPr>
          <w:b/>
        </w:rPr>
        <w:t>2023/24. tanév 1. félév</w:t>
      </w:r>
    </w:p>
    <w:p w:rsidR="00DC6838" w:rsidRDefault="00DC6838" w:rsidP="00DC6838">
      <w:pPr>
        <w:jc w:val="center"/>
        <w:rPr>
          <w:b/>
        </w:rPr>
      </w:pPr>
    </w:p>
    <w:p w:rsidR="00DC6838" w:rsidRPr="007E3C83" w:rsidRDefault="00DC6838" w:rsidP="00DC6838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926F31">
        <w:t>Kézművestechnikák</w:t>
      </w:r>
      <w:r>
        <w:rPr>
          <w:b/>
        </w:rPr>
        <w:t xml:space="preserve"> </w:t>
      </w:r>
      <w:r w:rsidRPr="007E3C83">
        <w:rPr>
          <w:bCs/>
        </w:rPr>
        <w:t>MTTT008</w:t>
      </w:r>
    </w:p>
    <w:p w:rsidR="00DC6838" w:rsidRDefault="00DC6838" w:rsidP="00DC683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Kozák Lajos, adjunktus</w:t>
      </w:r>
    </w:p>
    <w:p w:rsidR="00DC6838" w:rsidRPr="00B14F70" w:rsidRDefault="00DC6838" w:rsidP="00DC6838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DC6838" w:rsidRPr="00B14F70" w:rsidRDefault="00DC6838" w:rsidP="00DC6838">
      <w:r w:rsidRPr="00B14F70">
        <w:rPr>
          <w:b/>
        </w:rPr>
        <w:t>Szak neve, szintje:</w:t>
      </w:r>
      <w:r w:rsidRPr="00B14F70">
        <w:t xml:space="preserve"> </w:t>
      </w:r>
      <w:r>
        <w:t>Természetpedagógia szakirányú továbbképzési szak</w:t>
      </w:r>
    </w:p>
    <w:p w:rsidR="00DC6838" w:rsidRPr="007E3C83" w:rsidRDefault="00DC6838" w:rsidP="00DC6838">
      <w:pPr>
        <w:rPr>
          <w:bCs/>
        </w:rPr>
      </w:pPr>
      <w:r w:rsidRPr="00B14F70">
        <w:rPr>
          <w:b/>
        </w:rPr>
        <w:t xml:space="preserve">Tantárgy típusa: </w:t>
      </w:r>
      <w:r w:rsidRPr="007E3C83">
        <w:rPr>
          <w:bCs/>
        </w:rPr>
        <w:t>kötelező</w:t>
      </w:r>
    </w:p>
    <w:p w:rsidR="00DC6838" w:rsidRPr="007E3C83" w:rsidRDefault="00DC6838" w:rsidP="00DC6838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 w:rsidRPr="007E3C83">
        <w:rPr>
          <w:bCs/>
        </w:rPr>
        <w:t xml:space="preserve">2. </w:t>
      </w:r>
      <w:r>
        <w:rPr>
          <w:bCs/>
        </w:rPr>
        <w:t>félév, gyakorlati jegy</w:t>
      </w:r>
    </w:p>
    <w:p w:rsidR="00DC6838" w:rsidRPr="007E3C83" w:rsidRDefault="00DC6838" w:rsidP="00DC6838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4</w:t>
      </w:r>
    </w:p>
    <w:p w:rsidR="00DC6838" w:rsidRPr="00B14F70" w:rsidRDefault="00DC6838" w:rsidP="00DC6838">
      <w:pPr>
        <w:rPr>
          <w:b/>
        </w:rPr>
      </w:pPr>
    </w:p>
    <w:p w:rsidR="00DC6838" w:rsidRPr="00B14F70" w:rsidRDefault="00DC6838" w:rsidP="00DC6838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DC6838" w:rsidRDefault="00DC6838" w:rsidP="00DC6838">
      <w:pPr>
        <w:jc w:val="both"/>
      </w:pPr>
      <w:r>
        <w:t>Cél a környezeti nevelési programok során alkalmazható alapvető kézművestechnikák áttekintése, használható alapanyagok, eszközök megismerése, gyakorlati alkalmazásának elsajátítása.</w:t>
      </w:r>
    </w:p>
    <w:p w:rsidR="00DC6838" w:rsidRPr="00B14F70" w:rsidRDefault="00DC6838" w:rsidP="00DC6838">
      <w:pPr>
        <w:jc w:val="both"/>
        <w:rPr>
          <w:b/>
        </w:rPr>
      </w:pPr>
    </w:p>
    <w:p w:rsidR="00DC6838" w:rsidRPr="00B14F70" w:rsidRDefault="00DC6838" w:rsidP="00DC6838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C6838" w:rsidRDefault="00DC6838" w:rsidP="00DC6838">
      <w:pPr>
        <w:jc w:val="both"/>
      </w:pPr>
      <w:r>
        <w:t xml:space="preserve">1. </w:t>
      </w:r>
      <w:proofErr w:type="gramStart"/>
      <w:r>
        <w:t>Manuális</w:t>
      </w:r>
      <w:proofErr w:type="gramEnd"/>
      <w:r>
        <w:t xml:space="preserve"> feladatok</w:t>
      </w:r>
    </w:p>
    <w:p w:rsidR="00DC6838" w:rsidRDefault="00DC6838" w:rsidP="00DC6838">
      <w:pPr>
        <w:jc w:val="both"/>
      </w:pPr>
      <w:r>
        <w:t>2. Hulladékból termék.</w:t>
      </w:r>
    </w:p>
    <w:p w:rsidR="00DC6838" w:rsidRDefault="00DC6838" w:rsidP="00DC6838">
      <w:pPr>
        <w:jc w:val="both"/>
      </w:pPr>
      <w:r>
        <w:t>3. A kézművesség fogalma, története.</w:t>
      </w:r>
    </w:p>
    <w:p w:rsidR="00DC6838" w:rsidRDefault="00DC6838" w:rsidP="00DC6838">
      <w:pPr>
        <w:jc w:val="both"/>
      </w:pPr>
      <w:r>
        <w:t>4. A kézműves szakmák csoportosítása.</w:t>
      </w:r>
    </w:p>
    <w:p w:rsidR="00DC6838" w:rsidRDefault="00DC6838" w:rsidP="00DC6838">
      <w:pPr>
        <w:jc w:val="both"/>
      </w:pPr>
      <w:r>
        <w:t>5. Élelmiszer alapanyagok feldolgozásával foglalkozó mesterségek.</w:t>
      </w:r>
    </w:p>
    <w:p w:rsidR="00DC6838" w:rsidRDefault="00DC6838" w:rsidP="00DC6838">
      <w:pPr>
        <w:jc w:val="both"/>
      </w:pPr>
      <w:r>
        <w:t>6. Fa- vagy bőranyagot feldolgozó mesterségek.</w:t>
      </w:r>
    </w:p>
    <w:p w:rsidR="00DC6838" w:rsidRDefault="00DC6838" w:rsidP="00DC6838">
      <w:pPr>
        <w:jc w:val="both"/>
      </w:pPr>
      <w:r>
        <w:t>7. Növényi rostanyagot, szőrt vagy szarut feldolgozó mesterségek.</w:t>
      </w:r>
    </w:p>
    <w:p w:rsidR="00DC6838" w:rsidRDefault="00DC6838" w:rsidP="00DC6838">
      <w:pPr>
        <w:jc w:val="both"/>
      </w:pPr>
      <w:r>
        <w:t>8. Fémekkel dolgozó mesterségek.</w:t>
      </w:r>
    </w:p>
    <w:p w:rsidR="00DC6838" w:rsidRDefault="00DC6838" w:rsidP="00DC6838">
      <w:pPr>
        <w:jc w:val="both"/>
      </w:pPr>
      <w:r>
        <w:t>9. Agyag- és kőfeldolgozó, üvegkészítő mesterségek.</w:t>
      </w:r>
    </w:p>
    <w:p w:rsidR="00DC6838" w:rsidRDefault="00DC6838" w:rsidP="00DC6838">
      <w:pPr>
        <w:jc w:val="both"/>
      </w:pPr>
      <w:r>
        <w:t>10. Kiegészítő- vagy kismesterségek, népi foglalkozások.</w:t>
      </w:r>
    </w:p>
    <w:p w:rsidR="00DC6838" w:rsidRDefault="00DC6838" w:rsidP="00DC6838">
      <w:pPr>
        <w:jc w:val="both"/>
      </w:pPr>
      <w:r>
        <w:t>11. Kézművesek és települések.</w:t>
      </w:r>
    </w:p>
    <w:p w:rsidR="00DC6838" w:rsidRDefault="00DC6838" w:rsidP="00DC6838">
      <w:pPr>
        <w:jc w:val="both"/>
      </w:pPr>
      <w:r>
        <w:t>12. Kézművesek és szakmai elismerések.</w:t>
      </w:r>
    </w:p>
    <w:p w:rsidR="00DC6838" w:rsidRDefault="00DC6838" w:rsidP="00DC6838">
      <w:pPr>
        <w:jc w:val="both"/>
      </w:pPr>
      <w:r>
        <w:t>13. Mesterségek megoszlása, mesterségen belüli szakmák aránya.</w:t>
      </w:r>
    </w:p>
    <w:p w:rsidR="00DC6838" w:rsidRDefault="00DC6838" w:rsidP="00DC6838">
      <w:pPr>
        <w:jc w:val="both"/>
      </w:pPr>
      <w:r>
        <w:t>14. Külföldi kitekintés.</w:t>
      </w:r>
    </w:p>
    <w:p w:rsidR="00DC6838" w:rsidRPr="00B14F70" w:rsidRDefault="00DC6838" w:rsidP="00DC6838">
      <w:pPr>
        <w:jc w:val="both"/>
      </w:pPr>
    </w:p>
    <w:p w:rsidR="00DC6838" w:rsidRPr="00B14F70" w:rsidRDefault="00DC6838" w:rsidP="00DC683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DC6838" w:rsidRPr="00B14F70" w:rsidRDefault="00DC6838" w:rsidP="00DC6838">
      <w:pPr>
        <w:spacing w:before="120"/>
        <w:jc w:val="both"/>
        <w:rPr>
          <w:b/>
        </w:rPr>
      </w:pPr>
    </w:p>
    <w:p w:rsidR="00DC6838" w:rsidRDefault="00DC6838" w:rsidP="00DC683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DC6838" w:rsidRPr="00B14F70" w:rsidRDefault="00DC6838" w:rsidP="00DC6838">
      <w:pPr>
        <w:spacing w:before="120"/>
        <w:jc w:val="both"/>
      </w:pPr>
      <w:r>
        <w:t>Gyakorlati jegy, amely egy saját kézműves tevékenységi óra bemutatásán alapul.</w:t>
      </w:r>
    </w:p>
    <w:p w:rsidR="00DC6838" w:rsidRPr="00B14F70" w:rsidRDefault="00DC6838" w:rsidP="00DC6838">
      <w:pPr>
        <w:jc w:val="both"/>
      </w:pPr>
    </w:p>
    <w:p w:rsidR="00DC6838" w:rsidRPr="00B14F70" w:rsidRDefault="00DC6838" w:rsidP="00DC6838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 anyagok</w:t>
      </w:r>
    </w:p>
    <w:p w:rsidR="00DC6838" w:rsidRPr="00B14F70" w:rsidRDefault="00DC6838" w:rsidP="00DC6838">
      <w:pPr>
        <w:jc w:val="both"/>
        <w:rPr>
          <w:b/>
        </w:rPr>
      </w:pPr>
    </w:p>
    <w:p w:rsidR="00DC6838" w:rsidRPr="00B14F70" w:rsidRDefault="00DC6838" w:rsidP="00DC6838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DC6838" w:rsidRDefault="00DC6838" w:rsidP="00DC6838">
      <w:pPr>
        <w:spacing w:line="360" w:lineRule="auto"/>
        <w:jc w:val="both"/>
      </w:pPr>
      <w:r>
        <w:t>Turcsányi Veronika (2002) Kézműves technikák. CD-ROM.</w:t>
      </w:r>
    </w:p>
    <w:p w:rsidR="00DC6838" w:rsidRDefault="00DC6838" w:rsidP="00DC6838">
      <w:pPr>
        <w:spacing w:line="360" w:lineRule="auto"/>
        <w:jc w:val="both"/>
      </w:pPr>
      <w:r>
        <w:t xml:space="preserve">Ellen </w:t>
      </w:r>
      <w:proofErr w:type="spellStart"/>
      <w:r>
        <w:t>Kharade</w:t>
      </w:r>
      <w:proofErr w:type="spellEnd"/>
      <w:r>
        <w:t xml:space="preserve"> (2002): Gyors és ötletes nemezelés. Sanoma Kiadó. Budapest</w:t>
      </w:r>
    </w:p>
    <w:p w:rsidR="00DC6838" w:rsidRDefault="00DC6838" w:rsidP="00DC6838">
      <w:pPr>
        <w:jc w:val="both"/>
      </w:pPr>
      <w:proofErr w:type="spellStart"/>
      <w:r>
        <w:t>Gudrun</w:t>
      </w:r>
      <w:proofErr w:type="spellEnd"/>
      <w:r>
        <w:t xml:space="preserve"> Schmitt: Konzervdobozból ötletesen. Maxim Kiadó. Budapest.</w:t>
      </w:r>
    </w:p>
    <w:p w:rsidR="00DC6838" w:rsidRDefault="00DC6838" w:rsidP="00DC6838"/>
    <w:p w:rsidR="00E81D22" w:rsidRDefault="00E81D22">
      <w:pPr>
        <w:spacing w:after="160" w:line="259" w:lineRule="auto"/>
      </w:pPr>
      <w:r>
        <w:br w:type="page"/>
      </w:r>
    </w:p>
    <w:p w:rsidR="00E81D22" w:rsidRDefault="00E81D22" w:rsidP="00E81D22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E81D22" w:rsidRDefault="00E81D22" w:rsidP="00E81D22">
      <w:pPr>
        <w:jc w:val="center"/>
        <w:rPr>
          <w:b/>
        </w:rPr>
      </w:pPr>
      <w:r>
        <w:rPr>
          <w:b/>
        </w:rPr>
        <w:t>2023/24 tanév I. félév</w:t>
      </w:r>
    </w:p>
    <w:p w:rsidR="00E81D22" w:rsidRDefault="00E81D22" w:rsidP="00E81D22">
      <w:pPr>
        <w:jc w:val="center"/>
        <w:rPr>
          <w:b/>
        </w:rPr>
      </w:pPr>
    </w:p>
    <w:p w:rsidR="00E81D22" w:rsidRPr="00B95F0A" w:rsidRDefault="00E81D22" w:rsidP="00E81D22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987CC2">
        <w:rPr>
          <w:b/>
        </w:rPr>
        <w:t>Pedagógiai programfejlesztés</w:t>
      </w:r>
      <w:r>
        <w:rPr>
          <w:b/>
        </w:rPr>
        <w:t xml:space="preserve"> </w:t>
      </w:r>
      <w:r w:rsidRPr="00987CC2">
        <w:rPr>
          <w:b/>
        </w:rPr>
        <w:t>MTTTP009</w:t>
      </w:r>
    </w:p>
    <w:p w:rsidR="00E81D22" w:rsidRPr="00C41367" w:rsidRDefault="00E81D22" w:rsidP="00E81D2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987CC2">
        <w:t>Dr. Buda András PhD, adjunktus</w:t>
      </w:r>
    </w:p>
    <w:p w:rsidR="00E81D22" w:rsidRPr="00121901" w:rsidRDefault="00E81D22" w:rsidP="00E81D22">
      <w:r w:rsidRPr="00B14F70">
        <w:rPr>
          <w:b/>
        </w:rPr>
        <w:t xml:space="preserve">A tantárgy oktatásába bevont további oktatók: </w:t>
      </w:r>
    </w:p>
    <w:p w:rsidR="00E81D22" w:rsidRPr="00B14F70" w:rsidRDefault="00E81D22" w:rsidP="00E81D22">
      <w:r w:rsidRPr="00B14F70">
        <w:rPr>
          <w:b/>
        </w:rPr>
        <w:t>Szak neve, szintje:</w:t>
      </w:r>
      <w:r w:rsidRPr="00B14F70">
        <w:t xml:space="preserve"> </w:t>
      </w:r>
      <w:r>
        <w:t>Természetpedagógia SZT</w:t>
      </w:r>
    </w:p>
    <w:p w:rsidR="00E81D22" w:rsidRPr="00B14F70" w:rsidRDefault="00E81D22" w:rsidP="00E81D22">
      <w:r w:rsidRPr="00B14F70">
        <w:rPr>
          <w:b/>
        </w:rPr>
        <w:t xml:space="preserve">Tantárgy típusa: </w:t>
      </w:r>
      <w:r w:rsidRPr="00586B9A">
        <w:t>kötelező</w:t>
      </w:r>
    </w:p>
    <w:p w:rsidR="00E81D22" w:rsidRPr="00B14F70" w:rsidRDefault="00E81D22" w:rsidP="00E81D22">
      <w:r w:rsidRPr="00B14F70">
        <w:rPr>
          <w:b/>
        </w:rPr>
        <w:t xml:space="preserve">A tantárgy oktatási időterve, vizsga típusa: </w:t>
      </w:r>
      <w:r>
        <w:t>5+5/félév GYJ</w:t>
      </w:r>
    </w:p>
    <w:p w:rsidR="00E81D22" w:rsidRPr="00B14F70" w:rsidRDefault="00E81D22" w:rsidP="00E81D22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E81D22" w:rsidRPr="00B14F70" w:rsidRDefault="00E81D22" w:rsidP="00E81D22">
      <w:pPr>
        <w:rPr>
          <w:b/>
        </w:rPr>
      </w:pPr>
    </w:p>
    <w:p w:rsidR="00E81D22" w:rsidRDefault="00E81D22" w:rsidP="00E81D22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E81D22" w:rsidRPr="00B14F70" w:rsidRDefault="00E81D22" w:rsidP="00E81D22">
      <w:pPr>
        <w:suppressAutoHyphens/>
        <w:ind w:left="34"/>
        <w:jc w:val="both"/>
        <w:rPr>
          <w:b/>
        </w:rPr>
      </w:pPr>
    </w:p>
    <w:p w:rsidR="00E81D22" w:rsidRDefault="00E81D22" w:rsidP="00E81D2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E81D22" w:rsidRDefault="00E81D22" w:rsidP="00E81D22"/>
    <w:p w:rsidR="00E81D22" w:rsidRDefault="00E81D22" w:rsidP="00E81D22">
      <w:pPr>
        <w:pStyle w:val="Default"/>
        <w:rPr>
          <w:i/>
          <w:iCs/>
        </w:rPr>
      </w:pPr>
      <w:r w:rsidRPr="00987CC2">
        <w:rPr>
          <w:b/>
          <w:bCs/>
          <w:i/>
          <w:iCs/>
        </w:rPr>
        <w:t xml:space="preserve">Pedagógus szerepek: </w:t>
      </w:r>
      <w:r w:rsidRPr="00987CC2">
        <w:rPr>
          <w:i/>
          <w:iCs/>
        </w:rPr>
        <w:t xml:space="preserve">Oktató, nevelő, </w:t>
      </w:r>
      <w:proofErr w:type="gramStart"/>
      <w:r w:rsidRPr="00987CC2">
        <w:rPr>
          <w:i/>
          <w:iCs/>
        </w:rPr>
        <w:t>adminisztrátor</w:t>
      </w:r>
      <w:proofErr w:type="gramEnd"/>
      <w:r w:rsidRPr="00987CC2">
        <w:rPr>
          <w:i/>
          <w:iCs/>
        </w:rPr>
        <w:t xml:space="preserve">, (pót)szülő </w:t>
      </w:r>
    </w:p>
    <w:p w:rsidR="00E81D22" w:rsidRPr="00987CC2" w:rsidRDefault="00E81D22" w:rsidP="00E81D22">
      <w:pPr>
        <w:pStyle w:val="Default"/>
      </w:pPr>
    </w:p>
    <w:p w:rsidR="00E81D22" w:rsidRDefault="00E81D22" w:rsidP="00E81D22">
      <w:pPr>
        <w:pStyle w:val="Default"/>
        <w:rPr>
          <w:i/>
          <w:iCs/>
        </w:rPr>
      </w:pPr>
      <w:r w:rsidRPr="00987CC2">
        <w:rPr>
          <w:b/>
          <w:bCs/>
          <w:i/>
          <w:iCs/>
        </w:rPr>
        <w:t xml:space="preserve">Oktatási módszerek, szervezési módok: </w:t>
      </w:r>
      <w:r w:rsidRPr="00987CC2">
        <w:rPr>
          <w:i/>
          <w:iCs/>
        </w:rPr>
        <w:t>A módszerek jellemzői, felhasználási lehetőségei, a szervezéssel kapcsolatos szakmai fogások</w:t>
      </w:r>
    </w:p>
    <w:p w:rsidR="00E81D22" w:rsidRPr="00987CC2" w:rsidRDefault="00E81D22" w:rsidP="00E81D22">
      <w:pPr>
        <w:pStyle w:val="Default"/>
      </w:pPr>
    </w:p>
    <w:p w:rsidR="00E81D22" w:rsidRPr="00987CC2" w:rsidRDefault="00E81D22" w:rsidP="00E81D22">
      <w:pPr>
        <w:suppressAutoHyphens/>
        <w:ind w:left="34"/>
        <w:jc w:val="both"/>
        <w:rPr>
          <w:i/>
          <w:iCs/>
        </w:rPr>
      </w:pPr>
      <w:r w:rsidRPr="00987CC2">
        <w:rPr>
          <w:b/>
          <w:bCs/>
          <w:i/>
          <w:iCs/>
        </w:rPr>
        <w:t xml:space="preserve">Tanári kommunikáció: </w:t>
      </w:r>
      <w:r w:rsidRPr="00987CC2">
        <w:rPr>
          <w:i/>
          <w:iCs/>
        </w:rPr>
        <w:t xml:space="preserve">A tanulóval, szülővel, </w:t>
      </w:r>
      <w:proofErr w:type="gramStart"/>
      <w:r w:rsidRPr="00987CC2">
        <w:rPr>
          <w:i/>
          <w:iCs/>
        </w:rPr>
        <w:t>kollégával</w:t>
      </w:r>
      <w:proofErr w:type="gramEnd"/>
      <w:r w:rsidRPr="00987CC2">
        <w:rPr>
          <w:i/>
          <w:iCs/>
        </w:rPr>
        <w:t>, főnökkel történő kommunikáció legjellemzőbb jegyei, módjai</w:t>
      </w:r>
    </w:p>
    <w:p w:rsidR="00E81D22" w:rsidRDefault="00E81D22" w:rsidP="00E81D22">
      <w:pPr>
        <w:suppressAutoHyphens/>
        <w:ind w:left="34"/>
        <w:jc w:val="both"/>
        <w:rPr>
          <w:b/>
        </w:rPr>
      </w:pPr>
    </w:p>
    <w:p w:rsidR="00E81D22" w:rsidRPr="005B7AB7" w:rsidRDefault="00E81D22" w:rsidP="00E81D22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</w:p>
    <w:p w:rsidR="00E81D22" w:rsidRPr="00B14F70" w:rsidRDefault="00E81D22" w:rsidP="00E81D2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E81D22" w:rsidRPr="00B14F70" w:rsidRDefault="00E81D22" w:rsidP="00E81D22"/>
    <w:p w:rsidR="00E81D22" w:rsidRPr="00B14F70" w:rsidRDefault="00E81D22" w:rsidP="00E81D22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E81D22" w:rsidRPr="00B14F70" w:rsidRDefault="00E81D22" w:rsidP="00E81D22">
      <w:pPr>
        <w:rPr>
          <w:b/>
        </w:rPr>
      </w:pPr>
    </w:p>
    <w:p w:rsidR="00E81D22" w:rsidRPr="00B14F70" w:rsidRDefault="00E81D22" w:rsidP="00E81D22">
      <w:pPr>
        <w:rPr>
          <w:b/>
        </w:rPr>
      </w:pPr>
      <w:r w:rsidRPr="00B14F70">
        <w:rPr>
          <w:b/>
        </w:rPr>
        <w:t xml:space="preserve">Ajánlott irodalom: </w:t>
      </w:r>
    </w:p>
    <w:p w:rsidR="00E81D22" w:rsidRPr="0040266D" w:rsidRDefault="00E81D22" w:rsidP="00E81D22">
      <w:pPr>
        <w:pStyle w:val="Default"/>
      </w:pPr>
      <w:r w:rsidRPr="0040266D">
        <w:t>Didaktika szöveggyűjtemény (2004) Vál</w:t>
      </w:r>
      <w:proofErr w:type="gramStart"/>
      <w:r w:rsidRPr="0040266D">
        <w:t>.,</w:t>
      </w:r>
      <w:proofErr w:type="gramEnd"/>
      <w:r w:rsidRPr="0040266D">
        <w:t xml:space="preserve"> </w:t>
      </w:r>
      <w:proofErr w:type="spellStart"/>
      <w:r w:rsidRPr="0040266D">
        <w:t>szerk</w:t>
      </w:r>
      <w:proofErr w:type="spellEnd"/>
      <w:r w:rsidRPr="0040266D">
        <w:t xml:space="preserve">. és </w:t>
      </w:r>
      <w:proofErr w:type="spellStart"/>
      <w:r w:rsidRPr="0040266D">
        <w:t>bev</w:t>
      </w:r>
      <w:proofErr w:type="spellEnd"/>
      <w:r w:rsidRPr="0040266D">
        <w:t>.: Szabó László Tamás, Kossuth Egyetemi Kiadó (</w:t>
      </w:r>
      <w:proofErr w:type="spellStart"/>
      <w:r w:rsidRPr="0040266D">
        <w:t>Pallas</w:t>
      </w:r>
      <w:proofErr w:type="spellEnd"/>
      <w:r w:rsidRPr="0040266D">
        <w:t xml:space="preserve"> </w:t>
      </w:r>
      <w:proofErr w:type="spellStart"/>
      <w:r w:rsidRPr="0040266D">
        <w:t>Debrecina</w:t>
      </w:r>
      <w:proofErr w:type="spellEnd"/>
      <w:r w:rsidRPr="0040266D">
        <w:t xml:space="preserve"> 2.) </w:t>
      </w:r>
    </w:p>
    <w:p w:rsidR="00E81D22" w:rsidRPr="0040266D" w:rsidRDefault="00E81D22" w:rsidP="00E81D22">
      <w:pPr>
        <w:pStyle w:val="Default"/>
      </w:pPr>
      <w:r w:rsidRPr="0040266D">
        <w:t>Falus Iván (</w:t>
      </w:r>
      <w:proofErr w:type="spellStart"/>
      <w:r w:rsidRPr="0040266D">
        <w:t>szerk</w:t>
      </w:r>
      <w:proofErr w:type="spellEnd"/>
      <w:r w:rsidRPr="0040266D">
        <w:t xml:space="preserve">.) (2003): Didaktika Nemzeti Tankönyvkiadó, Budapest </w:t>
      </w:r>
    </w:p>
    <w:p w:rsidR="00E81D22" w:rsidRPr="00D76D5A" w:rsidRDefault="00E81D22" w:rsidP="00E81D22">
      <w:pPr>
        <w:jc w:val="both"/>
        <w:rPr>
          <w:sz w:val="22"/>
          <w:szCs w:val="22"/>
        </w:rPr>
      </w:pPr>
      <w:r w:rsidRPr="0040266D">
        <w:t>Falus Iván (</w:t>
      </w:r>
      <w:proofErr w:type="spellStart"/>
      <w:r w:rsidRPr="0040266D">
        <w:t>szerk</w:t>
      </w:r>
      <w:proofErr w:type="spellEnd"/>
      <w:r w:rsidRPr="0040266D">
        <w:t xml:space="preserve">.) (2007): A tanárrá válás folyamata. Gondolat, </w:t>
      </w:r>
      <w:smartTag w:uri="urn:schemas-microsoft-com:office:smarttags" w:element="place">
        <w:smartTag w:uri="urn:schemas-microsoft-com:office:smarttags" w:element="City">
          <w:r w:rsidRPr="0040266D">
            <w:t>Budapest</w:t>
          </w:r>
        </w:smartTag>
      </w:smartTag>
    </w:p>
    <w:p w:rsidR="00E81D22" w:rsidRDefault="00E81D22">
      <w:pPr>
        <w:spacing w:after="160" w:line="259" w:lineRule="auto"/>
      </w:pPr>
      <w:r>
        <w:br w:type="page"/>
      </w:r>
    </w:p>
    <w:p w:rsidR="00E81D22" w:rsidRDefault="00E81D22" w:rsidP="00E81D22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E81D22" w:rsidRDefault="00E81D22" w:rsidP="00E81D22">
      <w:pPr>
        <w:jc w:val="center"/>
        <w:rPr>
          <w:b/>
        </w:rPr>
      </w:pPr>
      <w:r>
        <w:rPr>
          <w:b/>
        </w:rPr>
        <w:t>2023/24 tanév 1 félév</w:t>
      </w:r>
    </w:p>
    <w:p w:rsidR="00E81D22" w:rsidRDefault="00E81D22" w:rsidP="00E81D22">
      <w:pPr>
        <w:jc w:val="center"/>
        <w:rPr>
          <w:b/>
        </w:rPr>
      </w:pPr>
    </w:p>
    <w:p w:rsidR="00E81D22" w:rsidRDefault="00E81D22" w:rsidP="00E81D22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F56A41">
        <w:rPr>
          <w:b/>
        </w:rPr>
        <w:t>Természetismereti vizsgálatok</w:t>
      </w:r>
      <w:r>
        <w:rPr>
          <w:b/>
        </w:rPr>
        <w:t xml:space="preserve"> </w:t>
      </w:r>
      <w:r w:rsidRPr="00F56A41">
        <w:rPr>
          <w:b/>
        </w:rPr>
        <w:t>MTTTP010</w:t>
      </w:r>
    </w:p>
    <w:p w:rsidR="00E81D22" w:rsidRDefault="00E81D22" w:rsidP="00E81D22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E81D22" w:rsidRPr="00B14F70" w:rsidRDefault="00E81D22" w:rsidP="00E81D22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E81D22" w:rsidRPr="00B14F70" w:rsidRDefault="00E81D22" w:rsidP="00E81D22">
      <w:r w:rsidRPr="00B14F70">
        <w:rPr>
          <w:b/>
        </w:rPr>
        <w:t>Szak neve, szintje:</w:t>
      </w:r>
      <w:r w:rsidRPr="00B14F70">
        <w:t xml:space="preserve"> </w:t>
      </w:r>
      <w:r w:rsidRPr="00B165CF">
        <w:t>Természetpedagógia, szakirányú továbbképzés</w:t>
      </w:r>
    </w:p>
    <w:p w:rsidR="00E81D22" w:rsidRPr="00B14F70" w:rsidRDefault="00E81D22" w:rsidP="00E81D22">
      <w:r w:rsidRPr="00B14F70">
        <w:rPr>
          <w:b/>
        </w:rPr>
        <w:t xml:space="preserve">Tantárgy típusa: </w:t>
      </w:r>
      <w:r>
        <w:t>kötelező</w:t>
      </w:r>
    </w:p>
    <w:p w:rsidR="00E81D22" w:rsidRPr="00B14F70" w:rsidRDefault="00E81D22" w:rsidP="00E81D22">
      <w:r w:rsidRPr="00B14F70">
        <w:rPr>
          <w:b/>
        </w:rPr>
        <w:t xml:space="preserve">A tantárgy oktatási időterve, vizsga típusa: </w:t>
      </w:r>
      <w:r>
        <w:t>5+5,</w:t>
      </w:r>
      <w:r w:rsidRPr="007D2D2E">
        <w:t xml:space="preserve"> </w:t>
      </w:r>
      <w:r>
        <w:t>gyakorlati jegy</w:t>
      </w:r>
    </w:p>
    <w:p w:rsidR="00E81D22" w:rsidRPr="00B14F70" w:rsidRDefault="00E81D22" w:rsidP="00E81D22">
      <w:r w:rsidRPr="00B14F70">
        <w:rPr>
          <w:b/>
        </w:rPr>
        <w:t xml:space="preserve">A tantárgy kredit értéke: </w:t>
      </w:r>
      <w:r>
        <w:t>4</w:t>
      </w:r>
    </w:p>
    <w:p w:rsidR="00E81D22" w:rsidRPr="00B14F70" w:rsidRDefault="00E81D22" w:rsidP="00E81D22">
      <w:pPr>
        <w:rPr>
          <w:b/>
        </w:rPr>
      </w:pPr>
    </w:p>
    <w:p w:rsidR="00E81D22" w:rsidRDefault="00E81D22" w:rsidP="00E81D22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76243F">
        <w:t xml:space="preserve">A természet tapasztalati megismerése igen fontos a szemléletformáló és természet </w:t>
      </w:r>
      <w:proofErr w:type="spellStart"/>
      <w:r w:rsidRPr="0076243F">
        <w:t>pedagógiaoprogramokban</w:t>
      </w:r>
      <w:proofErr w:type="spellEnd"/>
      <w:r w:rsidRPr="0076243F">
        <w:t>. A tárgy keretében alapvető természettudományos vizsgálatok, megfigyelési és kísérleti módszerek kerülnek bemutatásra.</w:t>
      </w:r>
    </w:p>
    <w:p w:rsidR="00E81D22" w:rsidRPr="00B14F70" w:rsidRDefault="00E81D22" w:rsidP="00E81D22">
      <w:pPr>
        <w:jc w:val="both"/>
        <w:rPr>
          <w:b/>
        </w:rPr>
      </w:pPr>
    </w:p>
    <w:p w:rsidR="00E81D22" w:rsidRPr="00B14F70" w:rsidRDefault="00E81D22" w:rsidP="00E81D22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E81D22" w:rsidRPr="00B14F70" w:rsidRDefault="00E81D22" w:rsidP="00E81D22"/>
    <w:p w:rsidR="00E81D22" w:rsidRDefault="00E81D22" w:rsidP="00E81D22">
      <w:pPr>
        <w:spacing w:before="120"/>
        <w:jc w:val="both"/>
      </w:pPr>
      <w:r>
        <w:t xml:space="preserve">1. Leíró és </w:t>
      </w:r>
      <w:proofErr w:type="gramStart"/>
      <w:r>
        <w:t>hipotézis</w:t>
      </w:r>
      <w:proofErr w:type="gramEnd"/>
      <w:r>
        <w:t>-tesztelő vizsgálatok fogalma, logikája. Térbeli és időbeli mintázatok</w:t>
      </w:r>
    </w:p>
    <w:p w:rsidR="00E81D22" w:rsidRDefault="00E81D22" w:rsidP="00E81D22">
      <w:pPr>
        <w:spacing w:before="120"/>
        <w:jc w:val="both"/>
      </w:pPr>
      <w:proofErr w:type="gramStart"/>
      <w:r>
        <w:t>leírása</w:t>
      </w:r>
      <w:proofErr w:type="gramEnd"/>
      <w:r>
        <w:t xml:space="preserve">. </w:t>
      </w:r>
      <w:proofErr w:type="gramStart"/>
      <w:r>
        <w:t>Hipotézisek</w:t>
      </w:r>
      <w:proofErr w:type="gramEnd"/>
      <w:r>
        <w:t xml:space="preserve">, </w:t>
      </w:r>
      <w:proofErr w:type="spellStart"/>
      <w:r>
        <w:t>predikciók</w:t>
      </w:r>
      <w:proofErr w:type="spellEnd"/>
      <w:r>
        <w:t>.</w:t>
      </w:r>
    </w:p>
    <w:p w:rsidR="00E81D22" w:rsidRDefault="00E81D22" w:rsidP="00E81D22">
      <w:pPr>
        <w:spacing w:before="120"/>
        <w:jc w:val="both"/>
      </w:pPr>
      <w:r>
        <w:t>2. Megfigyeléses módszerek. Általános mintavételi szabályok. A “reprezentatív”</w:t>
      </w:r>
    </w:p>
    <w:p w:rsidR="00E81D22" w:rsidRDefault="00E81D22" w:rsidP="00E81D22">
      <w:pPr>
        <w:spacing w:before="120"/>
        <w:jc w:val="both"/>
      </w:pPr>
      <w:proofErr w:type="gramStart"/>
      <w:r>
        <w:t>mintavétel</w:t>
      </w:r>
      <w:proofErr w:type="gramEnd"/>
      <w:r>
        <w:t xml:space="preserve">: az adatpontok függetlenségének biztosítása, </w:t>
      </w:r>
      <w:proofErr w:type="spellStart"/>
      <w:r>
        <w:t>randomizáció</w:t>
      </w:r>
      <w:proofErr w:type="spellEnd"/>
      <w:r>
        <w:t>.</w:t>
      </w:r>
    </w:p>
    <w:p w:rsidR="00E81D22" w:rsidRDefault="00E81D22" w:rsidP="00E81D22">
      <w:pPr>
        <w:spacing w:before="120"/>
        <w:jc w:val="both"/>
      </w:pPr>
      <w:r>
        <w:t>3. Terepi kísérletek. Kísérlettervezés általános szabályai: adatpontok függetlensége,</w:t>
      </w:r>
    </w:p>
    <w:p w:rsidR="00E81D22" w:rsidRDefault="00E81D22" w:rsidP="00E81D22">
      <w:pPr>
        <w:spacing w:before="120"/>
        <w:jc w:val="both"/>
      </w:pPr>
      <w:proofErr w:type="spellStart"/>
      <w:r>
        <w:t>randomizáció</w:t>
      </w:r>
      <w:proofErr w:type="spellEnd"/>
      <w:r>
        <w:t>. Előkísérletek,</w:t>
      </w:r>
    </w:p>
    <w:p w:rsidR="00E81D22" w:rsidRDefault="00E81D22" w:rsidP="00E81D22">
      <w:pPr>
        <w:spacing w:before="120"/>
        <w:jc w:val="both"/>
      </w:pPr>
      <w:r>
        <w:t>4. A terepi kutatások felszerelési eszközei</w:t>
      </w:r>
    </w:p>
    <w:p w:rsidR="00E81D22" w:rsidRDefault="00E81D22" w:rsidP="00E81D22">
      <w:pPr>
        <w:spacing w:before="120"/>
        <w:jc w:val="both"/>
      </w:pPr>
      <w:r>
        <w:t>5. A mintavételezés módszerei: (rovarok)</w:t>
      </w:r>
    </w:p>
    <w:p w:rsidR="00E81D22" w:rsidRDefault="00E81D22" w:rsidP="00E81D22">
      <w:pPr>
        <w:spacing w:before="120"/>
        <w:jc w:val="both"/>
      </w:pPr>
      <w:r>
        <w:t>6. A mintavételezés módszerei: (halak, kétéltűek, hüllők)</w:t>
      </w:r>
    </w:p>
    <w:p w:rsidR="00E81D22" w:rsidRDefault="00E81D22" w:rsidP="00E81D22">
      <w:pPr>
        <w:spacing w:before="120"/>
        <w:jc w:val="both"/>
      </w:pPr>
      <w:r>
        <w:t>7. A mintavételezés módszerei: (madarak, emlősök)</w:t>
      </w:r>
    </w:p>
    <w:p w:rsidR="00E81D22" w:rsidRDefault="00E81D22" w:rsidP="00E81D22">
      <w:pPr>
        <w:spacing w:before="120"/>
        <w:jc w:val="both"/>
      </w:pPr>
      <w:r>
        <w:t xml:space="preserve">8. Életnyomok </w:t>
      </w:r>
      <w:proofErr w:type="gramStart"/>
      <w:r>
        <w:t>analízise</w:t>
      </w:r>
      <w:proofErr w:type="gramEnd"/>
      <w:r>
        <w:t xml:space="preserve"> (lábnyom, táplálkozási nyomok, ürülék, köpet, búvóhely)</w:t>
      </w:r>
    </w:p>
    <w:p w:rsidR="00E81D22" w:rsidRDefault="00E81D22" w:rsidP="00E81D22">
      <w:pPr>
        <w:spacing w:before="120"/>
        <w:jc w:val="both"/>
      </w:pPr>
      <w:r>
        <w:t>9. Kezelések, adatgyűjtés. Kivitelezhetőség, belső és külső érvényesség.</w:t>
      </w:r>
    </w:p>
    <w:p w:rsidR="00E81D22" w:rsidRDefault="00E81D22" w:rsidP="00E81D22">
      <w:pPr>
        <w:spacing w:before="120"/>
        <w:jc w:val="both"/>
      </w:pPr>
      <w:r>
        <w:t xml:space="preserve">10. Terepi vizsgálatok növényeken. </w:t>
      </w:r>
      <w:proofErr w:type="spellStart"/>
      <w:r>
        <w:t>Mintázatokat</w:t>
      </w:r>
      <w:proofErr w:type="spellEnd"/>
      <w:r>
        <w:t xml:space="preserve"> leíró módszerek. Cönológiai eljárások:</w:t>
      </w:r>
    </w:p>
    <w:p w:rsidR="00E81D22" w:rsidRDefault="00E81D22" w:rsidP="00E81D22">
      <w:pPr>
        <w:spacing w:before="120"/>
        <w:jc w:val="both"/>
      </w:pPr>
      <w:proofErr w:type="gramStart"/>
      <w:r>
        <w:t>kvadrátok</w:t>
      </w:r>
      <w:proofErr w:type="gramEnd"/>
      <w:r>
        <w:t xml:space="preserve">, </w:t>
      </w:r>
      <w:proofErr w:type="spellStart"/>
      <w:r>
        <w:t>transzektek</w:t>
      </w:r>
      <w:proofErr w:type="spellEnd"/>
      <w:r>
        <w:t>. Távérzékelés, térinformatika.</w:t>
      </w:r>
    </w:p>
    <w:p w:rsidR="00E81D22" w:rsidRDefault="00E81D22" w:rsidP="00E81D22">
      <w:pPr>
        <w:spacing w:before="120"/>
        <w:jc w:val="both"/>
      </w:pPr>
      <w:r>
        <w:t xml:space="preserve">11. Terepi vizsgálatok állatokon. Mennyiségi felmérések: </w:t>
      </w:r>
      <w:proofErr w:type="gramStart"/>
      <w:r>
        <w:t>kvantitatív</w:t>
      </w:r>
      <w:proofErr w:type="gramEnd"/>
      <w:r>
        <w:t xml:space="preserve"> mintavételi módszerek</w:t>
      </w:r>
    </w:p>
    <w:p w:rsidR="00E81D22" w:rsidRDefault="00E81D22" w:rsidP="00E81D22">
      <w:pPr>
        <w:spacing w:before="120"/>
        <w:jc w:val="both"/>
      </w:pPr>
      <w:proofErr w:type="gramStart"/>
      <w:r>
        <w:t>gerincteleneknél</w:t>
      </w:r>
      <w:proofErr w:type="gramEnd"/>
      <w:r>
        <w:t xml:space="preserve"> és gerinceseknél.</w:t>
      </w:r>
    </w:p>
    <w:p w:rsidR="00E81D22" w:rsidRDefault="00E81D22" w:rsidP="00E81D22">
      <w:pPr>
        <w:spacing w:before="120"/>
        <w:jc w:val="both"/>
      </w:pPr>
      <w:r>
        <w:t>12. Adatfeldolgozás módszerei (számítógépes adatbázisok, térképek, grafikonok)</w:t>
      </w:r>
    </w:p>
    <w:p w:rsidR="00E81D22" w:rsidRDefault="00E81D22" w:rsidP="00E81D22">
      <w:pPr>
        <w:spacing w:before="120"/>
        <w:jc w:val="both"/>
      </w:pPr>
      <w:r>
        <w:t xml:space="preserve">13. A </w:t>
      </w:r>
      <w:proofErr w:type="gramStart"/>
      <w:r>
        <w:t>migráció</w:t>
      </w:r>
      <w:proofErr w:type="gramEnd"/>
      <w:r>
        <w:t xml:space="preserve"> kutatásának módszerei, a gyűrűzés.</w:t>
      </w:r>
    </w:p>
    <w:p w:rsidR="00E81D22" w:rsidRDefault="00E81D22" w:rsidP="00E81D22">
      <w:pPr>
        <w:spacing w:before="120"/>
        <w:jc w:val="both"/>
      </w:pPr>
      <w:r>
        <w:t xml:space="preserve">14. Egyedi jelölés: </w:t>
      </w:r>
      <w:proofErr w:type="spellStart"/>
      <w:r>
        <w:t>nyomonkövetés</w:t>
      </w:r>
      <w:proofErr w:type="spellEnd"/>
      <w:r>
        <w:t>, szaporodási siker mérése, túlélésbecslés,</w:t>
      </w:r>
    </w:p>
    <w:p w:rsidR="00E81D22" w:rsidRDefault="00E81D22" w:rsidP="00E81D22">
      <w:pPr>
        <w:spacing w:before="120"/>
        <w:jc w:val="both"/>
        <w:rPr>
          <w:b/>
        </w:rPr>
      </w:pPr>
      <w:proofErr w:type="gramStart"/>
      <w:r>
        <w:t>rádiótelemetria</w:t>
      </w:r>
      <w:proofErr w:type="gramEnd"/>
      <w:r>
        <w:t xml:space="preserve">. </w:t>
      </w:r>
      <w:r>
        <w:cr/>
      </w:r>
    </w:p>
    <w:p w:rsidR="00E81D22" w:rsidRPr="00B14F70" w:rsidRDefault="00E81D22" w:rsidP="00E81D22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természetismereti program kidolgozása</w:t>
      </w:r>
    </w:p>
    <w:p w:rsidR="00E81D22" w:rsidRPr="00B14F70" w:rsidRDefault="00E81D22" w:rsidP="00E81D22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</w:t>
      </w:r>
    </w:p>
    <w:p w:rsidR="00E81D22" w:rsidRPr="00B14F70" w:rsidRDefault="00E81D22" w:rsidP="00E81D22"/>
    <w:p w:rsidR="00E81D22" w:rsidRPr="00B14F70" w:rsidRDefault="00E81D22" w:rsidP="00E81D22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E81D22" w:rsidRPr="00B14F70" w:rsidRDefault="00E81D22" w:rsidP="00E81D22">
      <w:pPr>
        <w:rPr>
          <w:b/>
        </w:rPr>
      </w:pPr>
    </w:p>
    <w:p w:rsidR="00E81D22" w:rsidRPr="00B14F70" w:rsidRDefault="00E81D22" w:rsidP="00E81D22">
      <w:pPr>
        <w:rPr>
          <w:b/>
        </w:rPr>
      </w:pPr>
      <w:r w:rsidRPr="00B14F70">
        <w:rPr>
          <w:b/>
        </w:rPr>
        <w:t xml:space="preserve">Ajánlott irodalom: </w:t>
      </w:r>
    </w:p>
    <w:p w:rsidR="00E81D22" w:rsidRDefault="00E81D22" w:rsidP="00E81D22">
      <w:r>
        <w:t xml:space="preserve">Magyar Környezeti Nevelési Egyesület kiadványai </w:t>
      </w:r>
      <w:proofErr w:type="gramStart"/>
      <w:r>
        <w:t>-  www.mkne.hu</w:t>
      </w:r>
      <w:proofErr w:type="gramEnd"/>
    </w:p>
    <w:p w:rsidR="00E81D22" w:rsidRDefault="00E81D22" w:rsidP="00E81D22"/>
    <w:p w:rsidR="00E81D22" w:rsidRDefault="00E81D22" w:rsidP="00E81D22">
      <w:r>
        <w:t xml:space="preserve">Árnyékban – fényben, Környezetvédelmi megfigyelések és kísérletek, 1995, Gúla </w:t>
      </w:r>
      <w:proofErr w:type="gramStart"/>
      <w:r>
        <w:t>könyvek ,</w:t>
      </w:r>
      <w:proofErr w:type="gramEnd"/>
      <w:r>
        <w:t xml:space="preserve"> környezetvédelmi sorozat,  Sorozatszerkesztő: Csonka Katalin, ISBN  9639312711</w:t>
      </w:r>
    </w:p>
    <w:p w:rsidR="00E81D22" w:rsidRDefault="00E81D22" w:rsidP="00E81D22"/>
    <w:p w:rsidR="00E81D22" w:rsidRDefault="00E81D22" w:rsidP="00E81D22">
      <w:proofErr w:type="spellStart"/>
      <w:r>
        <w:t>Gerald</w:t>
      </w:r>
      <w:proofErr w:type="spellEnd"/>
      <w:r>
        <w:t xml:space="preserve"> </w:t>
      </w:r>
      <w:proofErr w:type="spellStart"/>
      <w:r>
        <w:t>Durrell</w:t>
      </w:r>
      <w:proofErr w:type="spellEnd"/>
      <w:r>
        <w:t xml:space="preserve"> - Lee </w:t>
      </w:r>
      <w:proofErr w:type="spellStart"/>
      <w:r>
        <w:t>Durrell</w:t>
      </w:r>
      <w:proofErr w:type="spellEnd"/>
      <w:r>
        <w:t xml:space="preserve"> (1989) Az amatőr természetbúvár, Gondolat, ISBN 9632822706</w:t>
      </w:r>
    </w:p>
    <w:p w:rsidR="00DA1948" w:rsidRDefault="00DA1948">
      <w:pPr>
        <w:spacing w:after="160" w:line="259" w:lineRule="auto"/>
      </w:pPr>
      <w:r>
        <w:br w:type="page"/>
      </w:r>
    </w:p>
    <w:p w:rsidR="00DA1948" w:rsidRDefault="00DA1948" w:rsidP="00DA194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DA1948" w:rsidRDefault="00DA1948" w:rsidP="00DA1948">
      <w:pPr>
        <w:jc w:val="center"/>
        <w:rPr>
          <w:b/>
        </w:rPr>
      </w:pPr>
      <w:r>
        <w:rPr>
          <w:b/>
        </w:rPr>
        <w:t>2023/24 tanév I. félév</w:t>
      </w:r>
    </w:p>
    <w:p w:rsidR="00DA1948" w:rsidRDefault="00DA1948" w:rsidP="00DA1948">
      <w:pPr>
        <w:jc w:val="center"/>
        <w:rPr>
          <w:b/>
        </w:rPr>
      </w:pPr>
    </w:p>
    <w:p w:rsidR="00DA1948" w:rsidRPr="00B95F0A" w:rsidRDefault="00DA1948" w:rsidP="00DA194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Természetvédelem </w:t>
      </w:r>
      <w:r w:rsidRPr="004F5A8B">
        <w:rPr>
          <w:b/>
        </w:rPr>
        <w:t>MTTTP011</w:t>
      </w:r>
    </w:p>
    <w:p w:rsidR="00DA1948" w:rsidRDefault="00DA1948" w:rsidP="00DA194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DA1948" w:rsidRDefault="00DA1948" w:rsidP="00DA1948">
      <w:r w:rsidRPr="00B14F70">
        <w:rPr>
          <w:b/>
        </w:rPr>
        <w:t xml:space="preserve">A tantárgy oktatásába bevont további oktatók: </w:t>
      </w:r>
    </w:p>
    <w:p w:rsidR="00DA1948" w:rsidRPr="00B14F70" w:rsidRDefault="00DA1948" w:rsidP="00DA1948">
      <w:r w:rsidRPr="00B14F70">
        <w:rPr>
          <w:b/>
        </w:rPr>
        <w:t>Szak neve, szintje:</w:t>
      </w:r>
      <w:r w:rsidRPr="00B14F70">
        <w:t xml:space="preserve"> </w:t>
      </w:r>
      <w:r>
        <w:t>Természetpedagógia SZT</w:t>
      </w:r>
    </w:p>
    <w:p w:rsidR="00DA1948" w:rsidRPr="00B14F70" w:rsidRDefault="00DA1948" w:rsidP="00DA1948">
      <w:r w:rsidRPr="00B14F70">
        <w:rPr>
          <w:b/>
        </w:rPr>
        <w:t xml:space="preserve">Tantárgy típusa: </w:t>
      </w:r>
      <w:r w:rsidRPr="00586B9A">
        <w:t>kötelező</w:t>
      </w:r>
    </w:p>
    <w:p w:rsidR="00DA1948" w:rsidRPr="00B14F70" w:rsidRDefault="00DA1948" w:rsidP="00DA1948">
      <w:r w:rsidRPr="00B14F70">
        <w:rPr>
          <w:b/>
        </w:rPr>
        <w:t xml:space="preserve">A tantárgy oktatási időterve, vizsga típusa: </w:t>
      </w:r>
      <w:r>
        <w:t xml:space="preserve">10/félév </w:t>
      </w:r>
      <w:r w:rsidRPr="00586B9A">
        <w:t>K</w:t>
      </w:r>
    </w:p>
    <w:p w:rsidR="00DA1948" w:rsidRPr="00B14F70" w:rsidRDefault="00DA1948" w:rsidP="00DA1948">
      <w:r w:rsidRPr="00B14F70">
        <w:rPr>
          <w:b/>
        </w:rPr>
        <w:t xml:space="preserve">A tantárgy kredit értéke: </w:t>
      </w:r>
      <w:r>
        <w:t>4</w:t>
      </w:r>
    </w:p>
    <w:p w:rsidR="00DA1948" w:rsidRPr="00B14F70" w:rsidRDefault="00DA1948" w:rsidP="00DA1948">
      <w:pPr>
        <w:rPr>
          <w:b/>
        </w:rPr>
      </w:pPr>
    </w:p>
    <w:p w:rsidR="00DA1948" w:rsidRPr="001325DC" w:rsidRDefault="00DA1948" w:rsidP="00DA1948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1325DC">
        <w:rPr>
          <w:sz w:val="22"/>
          <w:szCs w:val="22"/>
        </w:rPr>
        <w:t>A főbb természetvédelmi irányelvek megismertetése. A természetvédelmi szabályozás-és szakigazgatás kialakulása, hazai és nemzetközi helyzete. A természetvédelmi szakigazgatás központi és regionális szervezetei. A hazai természetvédelmi értékcsoportok, állapotuk, védelmük lehetőségei. Terület nélkül és területtel védett természeti értékek. A hazai nemzeti parkok. Természetvédelem a gyakorlatban. Nemzetközi természetvédelmi egyezmények. Az Európai Unió természetvédelmi szabályozása.</w:t>
      </w:r>
    </w:p>
    <w:p w:rsidR="00DA1948" w:rsidRPr="00B14F70" w:rsidRDefault="00DA1948" w:rsidP="00DA1948">
      <w:pPr>
        <w:suppressAutoHyphens/>
        <w:ind w:left="34"/>
        <w:jc w:val="both"/>
        <w:rPr>
          <w:b/>
        </w:rPr>
      </w:pPr>
    </w:p>
    <w:p w:rsidR="00DA1948" w:rsidRDefault="00DA1948" w:rsidP="00DA194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A1948" w:rsidRDefault="00DA1948" w:rsidP="00DA1948"/>
    <w:p w:rsidR="00DA1948" w:rsidRPr="005B7AB7" w:rsidRDefault="00DA1948" w:rsidP="00DA1948">
      <w:pPr>
        <w:pStyle w:val="Listaszerbekezds"/>
        <w:numPr>
          <w:ilvl w:val="0"/>
          <w:numId w:val="1"/>
        </w:numPr>
        <w:tabs>
          <w:tab w:val="left" w:pos="0"/>
          <w:tab w:val="left" w:pos="851"/>
          <w:tab w:val="left" w:pos="1418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természetvédelem fogalma, célja, elvei, jelképrendszere. A „zöld” napok.</w:t>
      </w:r>
    </w:p>
    <w:p w:rsidR="00DA1948" w:rsidRPr="005B7AB7" w:rsidRDefault="00DA1948" w:rsidP="00DA1948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természetvédelem nemzetközi és hazai története, jogi szabályozás.</w:t>
      </w:r>
    </w:p>
    <w:p w:rsidR="00DA1948" w:rsidRPr="005B7AB7" w:rsidRDefault="00DA1948" w:rsidP="00DA1948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Természetvédelmi értékcsoportok. A földtani értékek és védelmük</w:t>
      </w:r>
    </w:p>
    <w:p w:rsidR="00DA1948" w:rsidRPr="005B7AB7" w:rsidRDefault="00DA1948" w:rsidP="00DA1948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Természetvédelmi értékcsoportok: a víztani értékek és védelmük.</w:t>
      </w:r>
    </w:p>
    <w:p w:rsidR="00DA1948" w:rsidRPr="005B7AB7" w:rsidRDefault="00DA1948" w:rsidP="00DA1948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vadon élő növényfajok és növénytársulások védelme.</w:t>
      </w:r>
    </w:p>
    <w:p w:rsidR="00DA1948" w:rsidRPr="005B7AB7" w:rsidRDefault="00DA1948" w:rsidP="00DA1948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vadon élő állatfajok és állattársulások védelme.</w:t>
      </w:r>
    </w:p>
    <w:p w:rsidR="00DA1948" w:rsidRPr="005B7AB7" w:rsidRDefault="00DA1948" w:rsidP="00DA1948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 xml:space="preserve">Hazánk veszélyeztetett állatfajai </w:t>
      </w:r>
    </w:p>
    <w:p w:rsidR="00DA1948" w:rsidRPr="005B7AB7" w:rsidRDefault="00DA1948" w:rsidP="00DA1948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Természetvédelem a gyakorlatban – fajvédelmi programok.</w:t>
      </w:r>
    </w:p>
    <w:p w:rsidR="00DA1948" w:rsidRPr="005B7AB7" w:rsidRDefault="00DA1948" w:rsidP="00DA1948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Természetvédelmi értékcsoportok: a tájképi és kultúrtörténeti értékek védelme.</w:t>
      </w:r>
    </w:p>
    <w:p w:rsidR="00DA1948" w:rsidRPr="005B7AB7" w:rsidRDefault="00DA1948" w:rsidP="00DA1948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 xml:space="preserve">Területtel védett természeti értékek: a nemzeti parkok </w:t>
      </w:r>
    </w:p>
    <w:p w:rsidR="00DA1948" w:rsidRPr="005B7AB7" w:rsidRDefault="00DA1948" w:rsidP="00DA1948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tájvédelmi körzetek, és természetvédelmi területek</w:t>
      </w:r>
    </w:p>
    <w:p w:rsidR="00DA1948" w:rsidRPr="005B7AB7" w:rsidRDefault="00DA1948" w:rsidP="00DA1948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Nemzetközi természetvédelmi egyezmények</w:t>
      </w:r>
    </w:p>
    <w:p w:rsidR="00DA1948" w:rsidRPr="005B7AB7" w:rsidRDefault="00DA1948" w:rsidP="00DA1948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természetvédelem hazai és nemzetközi szervezetei.</w:t>
      </w:r>
    </w:p>
    <w:p w:rsidR="00DA1948" w:rsidRPr="005B7AB7" w:rsidRDefault="00DA1948" w:rsidP="00DA1948">
      <w:pPr>
        <w:pStyle w:val="Listaszerbekezds"/>
        <w:numPr>
          <w:ilvl w:val="0"/>
          <w:numId w:val="1"/>
        </w:num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A természetvédelmi szabályozás az Európai Unióban</w:t>
      </w:r>
    </w:p>
    <w:p w:rsidR="00DA1948" w:rsidRPr="001325DC" w:rsidRDefault="00DA1948" w:rsidP="00DA1948">
      <w:p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</w:p>
    <w:p w:rsidR="00DA1948" w:rsidRDefault="00DA1948" w:rsidP="00DA1948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  <w:r>
        <w:rPr>
          <w:sz w:val="22"/>
          <w:szCs w:val="22"/>
        </w:rPr>
        <w:t>A félév során 2 ellenőrző dolgozat megíratása az előadások anyagából. A gyakorlatokon heti rendszerességgel számonkérés.</w:t>
      </w:r>
    </w:p>
    <w:p w:rsidR="00DA1948" w:rsidRPr="005B7AB7" w:rsidRDefault="00DA1948" w:rsidP="00DA1948">
      <w:pPr>
        <w:suppressAutoHyphens/>
        <w:ind w:left="34"/>
        <w:jc w:val="both"/>
        <w:rPr>
          <w:sz w:val="22"/>
          <w:szCs w:val="22"/>
        </w:rPr>
      </w:pP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DA1948" w:rsidRPr="00B14F70" w:rsidRDefault="00DA1948" w:rsidP="00DA194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DA1948" w:rsidRPr="00B14F70" w:rsidRDefault="00DA1948" w:rsidP="00DA1948"/>
    <w:p w:rsidR="00DA1948" w:rsidRPr="00B14F70" w:rsidRDefault="00DA1948" w:rsidP="00DA1948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DA1948" w:rsidRPr="00B14F70" w:rsidRDefault="00DA1948" w:rsidP="00DA1948">
      <w:pPr>
        <w:rPr>
          <w:b/>
        </w:rPr>
      </w:pPr>
    </w:p>
    <w:p w:rsidR="00DA1948" w:rsidRPr="00B14F70" w:rsidRDefault="00DA1948" w:rsidP="00DA1948">
      <w:pPr>
        <w:rPr>
          <w:b/>
        </w:rPr>
      </w:pPr>
      <w:r w:rsidRPr="00B14F70">
        <w:rPr>
          <w:b/>
        </w:rPr>
        <w:t xml:space="preserve">Ajánlott irodalom: </w:t>
      </w:r>
    </w:p>
    <w:p w:rsidR="00DA1948" w:rsidRPr="005B7AB7" w:rsidRDefault="00DA1948" w:rsidP="00DA1948">
      <w:pPr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>Csepregi I. (2014) Az állatok védelmének tö</w:t>
      </w:r>
      <w:r>
        <w:rPr>
          <w:sz w:val="22"/>
          <w:szCs w:val="22"/>
        </w:rPr>
        <w:t>rténete Magyarországon. Nemzetk</w:t>
      </w:r>
      <w:r w:rsidRPr="005B7AB7">
        <w:rPr>
          <w:sz w:val="22"/>
          <w:szCs w:val="22"/>
        </w:rPr>
        <w:t>özi természetvédelmi egyezmények. In</w:t>
      </w:r>
      <w:proofErr w:type="gramStart"/>
      <w:r w:rsidRPr="005B7AB7">
        <w:rPr>
          <w:sz w:val="22"/>
          <w:szCs w:val="22"/>
        </w:rPr>
        <w:t>.:</w:t>
      </w:r>
      <w:proofErr w:type="gramEnd"/>
      <w:r w:rsidRPr="005B7AB7">
        <w:rPr>
          <w:sz w:val="22"/>
          <w:szCs w:val="22"/>
        </w:rPr>
        <w:t xml:space="preserve"> Juhász L. </w:t>
      </w:r>
      <w:proofErr w:type="spellStart"/>
      <w:r w:rsidRPr="005B7AB7">
        <w:rPr>
          <w:sz w:val="22"/>
          <w:szCs w:val="22"/>
        </w:rPr>
        <w:t>szerk</w:t>
      </w:r>
      <w:proofErr w:type="spellEnd"/>
      <w:r w:rsidRPr="005B7AB7">
        <w:rPr>
          <w:sz w:val="22"/>
          <w:szCs w:val="22"/>
        </w:rPr>
        <w:t>.: Természetvédelmi Állattan. Mezőgazda Kiadó, Budapest</w:t>
      </w:r>
    </w:p>
    <w:p w:rsidR="00DA1948" w:rsidRPr="005B7AB7" w:rsidRDefault="00DA1948" w:rsidP="00DA1948">
      <w:pPr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 xml:space="preserve">Fodor I., Lehmann </w:t>
      </w:r>
      <w:proofErr w:type="gramStart"/>
      <w:r w:rsidRPr="005B7AB7">
        <w:rPr>
          <w:sz w:val="22"/>
          <w:szCs w:val="22"/>
        </w:rPr>
        <w:t>A</w:t>
      </w:r>
      <w:proofErr w:type="gramEnd"/>
      <w:r w:rsidRPr="005B7AB7">
        <w:rPr>
          <w:sz w:val="22"/>
          <w:szCs w:val="22"/>
        </w:rPr>
        <w:t xml:space="preserve">. (1999): A természet- és környezetvédelem földrajzi vonatkozásai Magyarországon. Nemzeti Tankönyvkiadó, Budapest </w:t>
      </w:r>
    </w:p>
    <w:p w:rsidR="00DA1948" w:rsidRPr="005B7AB7" w:rsidRDefault="00DA1948" w:rsidP="00DA1948">
      <w:pPr>
        <w:jc w:val="both"/>
        <w:outlineLvl w:val="0"/>
        <w:rPr>
          <w:sz w:val="22"/>
          <w:szCs w:val="22"/>
        </w:rPr>
      </w:pPr>
      <w:proofErr w:type="spellStart"/>
      <w:r w:rsidRPr="005B7AB7">
        <w:rPr>
          <w:sz w:val="22"/>
          <w:szCs w:val="22"/>
        </w:rPr>
        <w:t>Rakonczay</w:t>
      </w:r>
      <w:proofErr w:type="spellEnd"/>
      <w:r w:rsidRPr="005B7AB7">
        <w:rPr>
          <w:sz w:val="22"/>
          <w:szCs w:val="22"/>
        </w:rPr>
        <w:t xml:space="preserve"> Z. (2002): Természetvédelem. Szaktudás Kiadó, Budapest </w:t>
      </w:r>
    </w:p>
    <w:p w:rsidR="00DA1948" w:rsidRPr="005B7AB7" w:rsidRDefault="00DA1948" w:rsidP="00DA1948">
      <w:pPr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lastRenderedPageBreak/>
        <w:t xml:space="preserve">Faragó T. </w:t>
      </w:r>
      <w:proofErr w:type="gramStart"/>
      <w:r w:rsidRPr="005B7AB7">
        <w:rPr>
          <w:sz w:val="22"/>
          <w:szCs w:val="22"/>
        </w:rPr>
        <w:t>és</w:t>
      </w:r>
      <w:proofErr w:type="gramEnd"/>
      <w:r w:rsidRPr="005B7AB7">
        <w:rPr>
          <w:sz w:val="22"/>
          <w:szCs w:val="22"/>
        </w:rPr>
        <w:t xml:space="preserve"> Nagy B. </w:t>
      </w:r>
      <w:proofErr w:type="spellStart"/>
      <w:r w:rsidRPr="005B7AB7">
        <w:rPr>
          <w:sz w:val="22"/>
          <w:szCs w:val="22"/>
        </w:rPr>
        <w:t>szerk</w:t>
      </w:r>
      <w:proofErr w:type="spellEnd"/>
      <w:r w:rsidRPr="005B7AB7">
        <w:rPr>
          <w:sz w:val="22"/>
          <w:szCs w:val="22"/>
        </w:rPr>
        <w:t xml:space="preserve">. (2005): nemzetközi környezetvédelmi és természetvédelmi egyezmények jóváhagyása és végrehajtása Magyarországon. </w:t>
      </w:r>
      <w:proofErr w:type="spellStart"/>
      <w:r w:rsidRPr="005B7AB7">
        <w:rPr>
          <w:sz w:val="22"/>
          <w:szCs w:val="22"/>
        </w:rPr>
        <w:t>KvVM</w:t>
      </w:r>
      <w:proofErr w:type="spellEnd"/>
      <w:r w:rsidRPr="005B7AB7">
        <w:rPr>
          <w:sz w:val="22"/>
          <w:szCs w:val="22"/>
        </w:rPr>
        <w:t>, Budapest</w:t>
      </w:r>
    </w:p>
    <w:p w:rsidR="00DA1948" w:rsidRPr="00D76D5A" w:rsidRDefault="00DA1948" w:rsidP="00DA1948">
      <w:pPr>
        <w:jc w:val="both"/>
        <w:outlineLvl w:val="0"/>
        <w:rPr>
          <w:sz w:val="22"/>
          <w:szCs w:val="22"/>
        </w:rPr>
      </w:pPr>
      <w:r w:rsidRPr="005B7AB7">
        <w:rPr>
          <w:sz w:val="22"/>
          <w:szCs w:val="22"/>
        </w:rPr>
        <w:t xml:space="preserve">Juhász L (2002): A természetvédelmi szakigazgatás és gyakorlata Magyarországon és az Európai Unióban. In.: Szűcs I. </w:t>
      </w:r>
      <w:proofErr w:type="spellStart"/>
      <w:r w:rsidRPr="005B7AB7">
        <w:rPr>
          <w:sz w:val="22"/>
          <w:szCs w:val="22"/>
        </w:rPr>
        <w:t>szerk</w:t>
      </w:r>
      <w:proofErr w:type="spellEnd"/>
      <w:r w:rsidRPr="005B7AB7">
        <w:rPr>
          <w:sz w:val="22"/>
          <w:szCs w:val="22"/>
        </w:rPr>
        <w:t xml:space="preserve">. Szemelvények az EU </w:t>
      </w:r>
      <w:proofErr w:type="gramStart"/>
      <w:r w:rsidRPr="005B7AB7">
        <w:rPr>
          <w:sz w:val="22"/>
          <w:szCs w:val="22"/>
        </w:rPr>
        <w:t>agrár szak-</w:t>
      </w:r>
      <w:proofErr w:type="gramEnd"/>
      <w:r w:rsidRPr="005B7AB7">
        <w:rPr>
          <w:sz w:val="22"/>
          <w:szCs w:val="22"/>
        </w:rPr>
        <w:t xml:space="preserve"> és közigazgatási képzéséhez. II. kötet: 289-329. Debrecen</w:t>
      </w:r>
    </w:p>
    <w:p w:rsidR="00B66A9A" w:rsidRDefault="00B66A9A">
      <w:bookmarkStart w:id="0" w:name="_GoBack"/>
      <w:bookmarkEnd w:id="0"/>
    </w:p>
    <w:sectPr w:rsidR="00B6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3564E"/>
    <w:multiLevelType w:val="hybridMultilevel"/>
    <w:tmpl w:val="5CF21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FA"/>
    <w:rsid w:val="00410DAF"/>
    <w:rsid w:val="00B66A9A"/>
    <w:rsid w:val="00C259AD"/>
    <w:rsid w:val="00D816FA"/>
    <w:rsid w:val="00DA1948"/>
    <w:rsid w:val="00DC6838"/>
    <w:rsid w:val="00E8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6A729-6C02-4A84-BA68-CBFB51DA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81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A194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1746</Words>
  <Characters>12051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2023-10-05T12:35:00Z</dcterms:created>
  <dcterms:modified xsi:type="dcterms:W3CDTF">2023-10-05T12:38:00Z</dcterms:modified>
</cp:coreProperties>
</file>