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88294" w14:textId="77777777" w:rsidR="00D00B2F" w:rsidRDefault="00D00B2F" w:rsidP="00D00B2F">
      <w:pPr>
        <w:jc w:val="center"/>
        <w:rPr>
          <w:b/>
        </w:rPr>
      </w:pPr>
      <w:r>
        <w:rPr>
          <w:b/>
        </w:rPr>
        <w:t>KÖVETELMÉNYRENDSZER</w:t>
      </w:r>
    </w:p>
    <w:p w14:paraId="6E762FFE" w14:textId="41FDB0DB" w:rsidR="00D00B2F" w:rsidRDefault="00BB161C" w:rsidP="00D00B2F">
      <w:pPr>
        <w:jc w:val="center"/>
        <w:rPr>
          <w:b/>
        </w:rPr>
      </w:pPr>
      <w:r>
        <w:rPr>
          <w:b/>
        </w:rPr>
        <w:t>202</w:t>
      </w:r>
      <w:r w:rsidR="00E91696">
        <w:rPr>
          <w:b/>
        </w:rPr>
        <w:t>2</w:t>
      </w:r>
      <w:r>
        <w:rPr>
          <w:b/>
        </w:rPr>
        <w:t>/2</w:t>
      </w:r>
      <w:r w:rsidR="00E91696">
        <w:rPr>
          <w:b/>
        </w:rPr>
        <w:t>3</w:t>
      </w:r>
      <w:r w:rsidR="00BE7971">
        <w:rPr>
          <w:b/>
        </w:rPr>
        <w:t xml:space="preserve"> tanév I</w:t>
      </w:r>
      <w:r w:rsidR="000F2DD3">
        <w:rPr>
          <w:b/>
        </w:rPr>
        <w:t>I</w:t>
      </w:r>
      <w:r w:rsidR="00BE7971">
        <w:rPr>
          <w:b/>
        </w:rPr>
        <w:t>.</w:t>
      </w:r>
      <w:r w:rsidR="00D00B2F">
        <w:rPr>
          <w:b/>
        </w:rPr>
        <w:t xml:space="preserve"> félév</w:t>
      </w:r>
    </w:p>
    <w:p w14:paraId="471C275F" w14:textId="77777777" w:rsidR="00D00B2F" w:rsidRDefault="00D00B2F" w:rsidP="00D00B2F">
      <w:pPr>
        <w:jc w:val="center"/>
        <w:rPr>
          <w:b/>
        </w:rPr>
      </w:pPr>
    </w:p>
    <w:p w14:paraId="1E1F4A58" w14:textId="77777777" w:rsidR="00BE7971" w:rsidRPr="00BE7971" w:rsidRDefault="00D00B2F" w:rsidP="00D00B2F">
      <w:pPr>
        <w:rPr>
          <w:b/>
        </w:rPr>
      </w:pPr>
      <w:r w:rsidRPr="00B95F0A">
        <w:rPr>
          <w:b/>
        </w:rPr>
        <w:t>A tantárgy neve</w:t>
      </w:r>
      <w:r>
        <w:rPr>
          <w:b/>
        </w:rPr>
        <w:t>, kódja</w:t>
      </w:r>
      <w:proofErr w:type="gramStart"/>
      <w:r w:rsidRPr="00B95F0A">
        <w:rPr>
          <w:b/>
        </w:rPr>
        <w:t>:</w:t>
      </w:r>
      <w:r>
        <w:rPr>
          <w:b/>
        </w:rPr>
        <w:t xml:space="preserve"> </w:t>
      </w:r>
      <w:r w:rsidR="00BE7971">
        <w:rPr>
          <w:b/>
        </w:rPr>
        <w:t xml:space="preserve">     </w:t>
      </w:r>
      <w:r w:rsidR="004471C7">
        <w:rPr>
          <w:b/>
        </w:rPr>
        <w:t>Növényvédelem</w:t>
      </w:r>
      <w:proofErr w:type="gramEnd"/>
      <w:r w:rsidR="004471C7">
        <w:rPr>
          <w:b/>
        </w:rPr>
        <w:t xml:space="preserve"> I.</w:t>
      </w:r>
      <w:r w:rsidR="00CB30A1">
        <w:rPr>
          <w:b/>
        </w:rPr>
        <w:t xml:space="preserve"> </w:t>
      </w:r>
      <w:r w:rsidR="00710A28">
        <w:t>MTB</w:t>
      </w:r>
      <w:r w:rsidR="00472053">
        <w:t>L</w:t>
      </w:r>
      <w:r w:rsidR="00710A28">
        <w:t>7019</w:t>
      </w:r>
    </w:p>
    <w:p w14:paraId="3173DBD9" w14:textId="7DC90FC5" w:rsidR="00BE7971" w:rsidRDefault="00D00B2F" w:rsidP="00D00B2F">
      <w:r>
        <w:rPr>
          <w:b/>
        </w:rPr>
        <w:t>A t</w:t>
      </w:r>
      <w:r w:rsidRPr="00B95F0A">
        <w:rPr>
          <w:b/>
        </w:rPr>
        <w:t>antárgyfelelős neve, beosztása</w:t>
      </w:r>
      <w:proofErr w:type="gramStart"/>
      <w:r w:rsidRPr="00B95F0A">
        <w:rPr>
          <w:b/>
        </w:rPr>
        <w:t>:</w:t>
      </w:r>
      <w:r>
        <w:t xml:space="preserve"> </w:t>
      </w:r>
      <w:r w:rsidR="00BE7971">
        <w:t xml:space="preserve"> </w:t>
      </w:r>
      <w:r w:rsidR="00C74441">
        <w:t>Dr.</w:t>
      </w:r>
      <w:proofErr w:type="gramEnd"/>
      <w:r w:rsidR="00C74441">
        <w:t xml:space="preserve"> Tarcali Gábor, Tudományos főmunkatárs</w:t>
      </w:r>
    </w:p>
    <w:p w14:paraId="44C5F16B" w14:textId="1776053B" w:rsidR="00BE7971" w:rsidRPr="00C06E21" w:rsidRDefault="00D00B2F" w:rsidP="00D00B2F">
      <w:r w:rsidRPr="00B14F70">
        <w:rPr>
          <w:b/>
        </w:rPr>
        <w:t xml:space="preserve">A tantárgy oktatásába bevont további oktatók: </w:t>
      </w:r>
      <w:r w:rsidR="00C74441">
        <w:t>Csüllög Kitti Tanársegéd</w:t>
      </w:r>
    </w:p>
    <w:p w14:paraId="78CB6AB0" w14:textId="77777777" w:rsidR="00BE7971" w:rsidRPr="00B14F70" w:rsidRDefault="00D00B2F" w:rsidP="00D00B2F">
      <w:r w:rsidRPr="00B14F70">
        <w:rPr>
          <w:b/>
        </w:rPr>
        <w:t>Szak neve, szintje:</w:t>
      </w:r>
      <w:r w:rsidRPr="00B14F70">
        <w:t xml:space="preserve"> </w:t>
      </w:r>
      <w:r w:rsidR="001635D4">
        <w:t xml:space="preserve">Mezőgazdasági mérnök </w:t>
      </w:r>
      <w:proofErr w:type="spellStart"/>
      <w:r w:rsidR="001635D4">
        <w:t>B</w:t>
      </w:r>
      <w:r w:rsidR="00BE7971">
        <w:t>Sc</w:t>
      </w:r>
      <w:proofErr w:type="spellEnd"/>
      <w:r w:rsidR="00472053">
        <w:t xml:space="preserve"> (levelező)</w:t>
      </w:r>
    </w:p>
    <w:p w14:paraId="2EC8D375" w14:textId="77777777" w:rsidR="00BE7971" w:rsidRPr="00BE7971" w:rsidRDefault="00D00B2F" w:rsidP="00D00B2F">
      <w:pPr>
        <w:rPr>
          <w:b/>
        </w:rPr>
      </w:pPr>
      <w:r w:rsidRPr="00B14F70">
        <w:rPr>
          <w:b/>
        </w:rPr>
        <w:t xml:space="preserve">Tantárgy típusa: </w:t>
      </w:r>
      <w:r w:rsidR="00BE7971" w:rsidRPr="00BE7971">
        <w:t>kötelező</w:t>
      </w:r>
    </w:p>
    <w:p w14:paraId="6964EA2C" w14:textId="77777777" w:rsidR="00BE7971" w:rsidRPr="00BE7971" w:rsidRDefault="00D00B2F" w:rsidP="00D00B2F">
      <w:pPr>
        <w:rPr>
          <w:b/>
        </w:rPr>
      </w:pPr>
      <w:r w:rsidRPr="00B14F70">
        <w:rPr>
          <w:b/>
        </w:rPr>
        <w:t xml:space="preserve">A tantárgy oktatási időterve, vizsga típusa: </w:t>
      </w:r>
      <w:r w:rsidR="00BE7971">
        <w:rPr>
          <w:b/>
        </w:rPr>
        <w:t xml:space="preserve"> </w:t>
      </w:r>
      <w:r w:rsidR="00472053">
        <w:t xml:space="preserve">2 </w:t>
      </w:r>
      <w:proofErr w:type="gramStart"/>
      <w:r w:rsidR="00472053">
        <w:t>konzultáció</w:t>
      </w:r>
      <w:proofErr w:type="gramEnd"/>
      <w:r w:rsidR="00472053">
        <w:t xml:space="preserve"> a félév folyamán,</w:t>
      </w:r>
      <w:r w:rsidR="00BE7971" w:rsidRPr="00BE7971">
        <w:t xml:space="preserve"> K</w:t>
      </w:r>
      <w:r w:rsidR="001635D4">
        <w:t xml:space="preserve"> </w:t>
      </w:r>
    </w:p>
    <w:p w14:paraId="5F787C70" w14:textId="77777777" w:rsidR="00D00B2F" w:rsidRPr="00B14F70" w:rsidRDefault="00D00B2F" w:rsidP="00D00B2F">
      <w:r w:rsidRPr="00B14F70">
        <w:rPr>
          <w:b/>
        </w:rPr>
        <w:t xml:space="preserve">A tantárgy kredit értéke: </w:t>
      </w:r>
      <w:r w:rsidR="003962C8">
        <w:rPr>
          <w:b/>
        </w:rPr>
        <w:t xml:space="preserve">  </w:t>
      </w:r>
    </w:p>
    <w:p w14:paraId="2C4AC874" w14:textId="77777777" w:rsidR="00D00B2F" w:rsidRPr="00B14F70" w:rsidRDefault="00D00B2F" w:rsidP="00D00B2F">
      <w:pPr>
        <w:rPr>
          <w:b/>
        </w:rPr>
      </w:pPr>
    </w:p>
    <w:p w14:paraId="4BF8D5F8" w14:textId="77777777" w:rsidR="00D00B2F" w:rsidRPr="00B14F70" w:rsidRDefault="00D00B2F" w:rsidP="00D00B2F">
      <w:pPr>
        <w:rPr>
          <w:b/>
        </w:rPr>
      </w:pPr>
      <w:r w:rsidRPr="00B14F70">
        <w:rPr>
          <w:b/>
        </w:rPr>
        <w:t>A tárgy oktatásának célja:</w:t>
      </w:r>
      <w:r w:rsidRPr="00B14F70">
        <w:t xml:space="preserve"> </w:t>
      </w:r>
    </w:p>
    <w:p w14:paraId="24355E0B" w14:textId="77777777" w:rsidR="003962C8" w:rsidRPr="00AF3566" w:rsidRDefault="003962C8" w:rsidP="003962C8">
      <w:r>
        <w:t xml:space="preserve">A hallgató ismerje a növénykórtan </w:t>
      </w:r>
      <w:r w:rsidR="00AC06AA">
        <w:t>alapjait. Legyen rálátása a kórokozók rendszertanára. Ismerje meg a főbb kórokozó csoportokat és az oda tartozó fontosabb betegségeket. Legyen gyakorlata a különböző növénybetegségek felismerésében</w:t>
      </w:r>
    </w:p>
    <w:p w14:paraId="2E658265" w14:textId="77777777" w:rsidR="00D00B2F" w:rsidRPr="00B14F70" w:rsidRDefault="00D00B2F" w:rsidP="00D00B2F">
      <w:pPr>
        <w:rPr>
          <w:b/>
        </w:rPr>
      </w:pPr>
    </w:p>
    <w:p w14:paraId="77A3199C" w14:textId="4E72FCD1" w:rsidR="00BE7971" w:rsidRDefault="00D00B2F" w:rsidP="00BE7971">
      <w:r w:rsidRPr="00B14F70">
        <w:rPr>
          <w:b/>
        </w:rPr>
        <w:t xml:space="preserve">A tantárgy tartalma </w:t>
      </w:r>
      <w:r w:rsidR="004471C7">
        <w:t>(7</w:t>
      </w:r>
      <w:r w:rsidRPr="00B14F70">
        <w:t xml:space="preserve"> </w:t>
      </w:r>
      <w:r w:rsidR="00227CA1">
        <w:t>fő részben</w:t>
      </w:r>
      <w:r w:rsidRPr="00B14F70">
        <w:t xml:space="preserve">): </w:t>
      </w:r>
    </w:p>
    <w:p w14:paraId="471A78DF" w14:textId="77777777" w:rsidR="00BE7971" w:rsidRPr="00375A90" w:rsidRDefault="00BE7971" w:rsidP="00BE7971">
      <w:r>
        <w:t>Előadások:</w:t>
      </w:r>
    </w:p>
    <w:p w14:paraId="5D9BDEF2" w14:textId="77777777" w:rsidR="00BE7971" w:rsidRPr="00375A90" w:rsidRDefault="00BE7971" w:rsidP="00BE7971">
      <w:pPr>
        <w:ind w:left="340"/>
      </w:pPr>
      <w:r w:rsidRPr="00375A90">
        <w:t xml:space="preserve">1. </w:t>
      </w:r>
      <w:r w:rsidR="004471C7">
        <w:t>Bevezetés</w:t>
      </w:r>
      <w:r w:rsidR="000F2DD3">
        <w:t>;</w:t>
      </w:r>
      <w:r w:rsidR="000F2DD3" w:rsidRPr="0029136A">
        <w:t xml:space="preserve"> </w:t>
      </w:r>
    </w:p>
    <w:p w14:paraId="3FC4E53F" w14:textId="77777777" w:rsidR="00BE7971" w:rsidRPr="00375A90" w:rsidRDefault="00BE7971" w:rsidP="00BE7971">
      <w:pPr>
        <w:ind w:left="340"/>
      </w:pPr>
      <w:r w:rsidRPr="00375A90">
        <w:t xml:space="preserve">2. </w:t>
      </w:r>
      <w:r w:rsidR="004471C7">
        <w:t>Kóroktan. Nem fertőző kórokok</w:t>
      </w:r>
      <w:r w:rsidR="000F2DD3">
        <w:t>;</w:t>
      </w:r>
    </w:p>
    <w:p w14:paraId="7F9B7AF9" w14:textId="77777777" w:rsidR="00BE7971" w:rsidRDefault="00BE7971" w:rsidP="00BE7971">
      <w:pPr>
        <w:ind w:left="340"/>
      </w:pPr>
      <w:r>
        <w:t>3</w:t>
      </w:r>
      <w:r w:rsidRPr="00375A90">
        <w:t xml:space="preserve">. </w:t>
      </w:r>
      <w:r w:rsidR="004471C7">
        <w:t>Vírusok</w:t>
      </w:r>
      <w:r w:rsidRPr="00375A90">
        <w:t xml:space="preserve">; </w:t>
      </w:r>
    </w:p>
    <w:p w14:paraId="0AC9A18A" w14:textId="77777777" w:rsidR="00BE7971" w:rsidRPr="00375A90" w:rsidRDefault="00BE7971" w:rsidP="00BE7971">
      <w:pPr>
        <w:ind w:left="340"/>
      </w:pPr>
      <w:r>
        <w:t xml:space="preserve">4. </w:t>
      </w:r>
      <w:proofErr w:type="spellStart"/>
      <w:r w:rsidR="004471C7">
        <w:t>Prokarióták</w:t>
      </w:r>
      <w:proofErr w:type="spellEnd"/>
      <w:r w:rsidR="004471C7">
        <w:t xml:space="preserve"> (baktériumok és </w:t>
      </w:r>
      <w:proofErr w:type="spellStart"/>
      <w:r w:rsidR="004471C7">
        <w:t>fitoplazmák</w:t>
      </w:r>
      <w:proofErr w:type="spellEnd"/>
      <w:r w:rsidR="000F2DD3" w:rsidRPr="0029136A">
        <w:t>)</w:t>
      </w:r>
      <w:r w:rsidRPr="00375A90">
        <w:t>;</w:t>
      </w:r>
    </w:p>
    <w:p w14:paraId="7446E101" w14:textId="77777777" w:rsidR="00BE7971" w:rsidRPr="00375A90" w:rsidRDefault="00BE7971" w:rsidP="00BE7971">
      <w:pPr>
        <w:ind w:left="340"/>
      </w:pPr>
      <w:r>
        <w:t xml:space="preserve">5. </w:t>
      </w:r>
      <w:r w:rsidR="004471C7">
        <w:t>Gombák I.</w:t>
      </w:r>
      <w:r w:rsidR="000F2DD3" w:rsidRPr="00375A90">
        <w:t>;</w:t>
      </w:r>
    </w:p>
    <w:p w14:paraId="5E32D434" w14:textId="77777777" w:rsidR="00BE7971" w:rsidRDefault="00BE7971" w:rsidP="00BE7971">
      <w:pPr>
        <w:ind w:left="340"/>
      </w:pPr>
      <w:r>
        <w:t xml:space="preserve">6. </w:t>
      </w:r>
      <w:r w:rsidR="004471C7">
        <w:t>Gombák II</w:t>
      </w:r>
      <w:r w:rsidRPr="00375A90">
        <w:t xml:space="preserve">; </w:t>
      </w:r>
    </w:p>
    <w:p w14:paraId="5F03BE02" w14:textId="77777777" w:rsidR="00BE7971" w:rsidRDefault="00BE7971" w:rsidP="00BE7971">
      <w:pPr>
        <w:ind w:left="340"/>
      </w:pPr>
      <w:r>
        <w:t xml:space="preserve">7. </w:t>
      </w:r>
      <w:r w:rsidR="004471C7">
        <w:t>Gombák III</w:t>
      </w:r>
      <w:r w:rsidRPr="00375A90">
        <w:t>;</w:t>
      </w:r>
    </w:p>
    <w:p w14:paraId="2D9D3AE1" w14:textId="75C92474" w:rsidR="00BE7971" w:rsidRDefault="00BE7971" w:rsidP="00BE7971">
      <w:r>
        <w:t>Gyakorlatok:</w:t>
      </w:r>
    </w:p>
    <w:p w14:paraId="03E88FA6" w14:textId="77777777" w:rsidR="000F2DD3" w:rsidRPr="000F2DD3" w:rsidRDefault="004471C7" w:rsidP="004471C7">
      <w:pPr>
        <w:pStyle w:val="Listaszerbekezds"/>
        <w:numPr>
          <w:ilvl w:val="0"/>
          <w:numId w:val="1"/>
        </w:numPr>
        <w:rPr>
          <w:rFonts w:ascii="Times New Roman" w:hAnsi="Times New Roman" w:cs="Times New Roman"/>
          <w:color w:val="auto"/>
        </w:rPr>
      </w:pPr>
      <w:r w:rsidRPr="004471C7">
        <w:rPr>
          <w:rFonts w:ascii="Times New Roman" w:hAnsi="Times New Roman" w:cs="Times New Roman"/>
        </w:rPr>
        <w:t>Alma, körte, csonthéjaso</w:t>
      </w:r>
      <w:r>
        <w:rPr>
          <w:rFonts w:ascii="Times New Roman" w:hAnsi="Times New Roman" w:cs="Times New Roman"/>
        </w:rPr>
        <w:t>k betegségei. Kórkép felismerés</w:t>
      </w:r>
      <w:r w:rsidR="000F2DD3" w:rsidRPr="0029136A">
        <w:rPr>
          <w:rFonts w:ascii="Times New Roman" w:hAnsi="Times New Roman" w:cs="Times New Roman"/>
        </w:rPr>
        <w:t xml:space="preserve">; </w:t>
      </w:r>
    </w:p>
    <w:p w14:paraId="0BDB98D7" w14:textId="77777777" w:rsidR="00BE7971" w:rsidRDefault="004471C7" w:rsidP="004471C7">
      <w:pPr>
        <w:pStyle w:val="Listaszerbekezds"/>
        <w:numPr>
          <w:ilvl w:val="0"/>
          <w:numId w:val="1"/>
        </w:numPr>
        <w:rPr>
          <w:rFonts w:ascii="Times New Roman" w:hAnsi="Times New Roman" w:cs="Times New Roman"/>
          <w:color w:val="auto"/>
        </w:rPr>
      </w:pPr>
      <w:r w:rsidRPr="004471C7">
        <w:rPr>
          <w:rFonts w:ascii="Times New Roman" w:hAnsi="Times New Roman" w:cs="Times New Roman"/>
        </w:rPr>
        <w:t xml:space="preserve">Burgonya, paradicsom, paprika betegségei. Kórkép </w:t>
      </w:r>
      <w:proofErr w:type="spellStart"/>
      <w:r w:rsidRPr="004471C7">
        <w:rPr>
          <w:rFonts w:ascii="Times New Roman" w:hAnsi="Times New Roman" w:cs="Times New Roman"/>
        </w:rPr>
        <w:t>felismerés</w:t>
      </w:r>
      <w:proofErr w:type="gramStart"/>
      <w:r>
        <w:rPr>
          <w:rFonts w:ascii="Times New Roman" w:hAnsi="Times New Roman" w:cs="Times New Roman"/>
        </w:rPr>
        <w:t>.Tünettani</w:t>
      </w:r>
      <w:proofErr w:type="spellEnd"/>
      <w:proofErr w:type="gramEnd"/>
      <w:r>
        <w:rPr>
          <w:rFonts w:ascii="Times New Roman" w:hAnsi="Times New Roman" w:cs="Times New Roman"/>
        </w:rPr>
        <w:t xml:space="preserve"> összefoglaló</w:t>
      </w:r>
      <w:r w:rsidR="00BE7971">
        <w:rPr>
          <w:rFonts w:ascii="Times New Roman" w:hAnsi="Times New Roman" w:cs="Times New Roman"/>
          <w:color w:val="auto"/>
        </w:rPr>
        <w:t>;</w:t>
      </w:r>
    </w:p>
    <w:p w14:paraId="0283392A" w14:textId="77777777" w:rsidR="00BE7971" w:rsidRDefault="004471C7" w:rsidP="004471C7">
      <w:pPr>
        <w:pStyle w:val="Listaszerbekezds"/>
        <w:numPr>
          <w:ilvl w:val="0"/>
          <w:numId w:val="1"/>
        </w:numPr>
        <w:rPr>
          <w:rFonts w:ascii="Times New Roman" w:hAnsi="Times New Roman" w:cs="Times New Roman"/>
          <w:color w:val="auto"/>
        </w:rPr>
      </w:pPr>
      <w:r w:rsidRPr="004471C7">
        <w:rPr>
          <w:rFonts w:ascii="Times New Roman" w:hAnsi="Times New Roman" w:cs="Times New Roman"/>
        </w:rPr>
        <w:t>Szőlő, bogyósok betegségei. Kórkép felismerés</w:t>
      </w:r>
      <w:r w:rsidR="00BE7971">
        <w:rPr>
          <w:rFonts w:ascii="Times New Roman" w:hAnsi="Times New Roman" w:cs="Times New Roman"/>
          <w:color w:val="auto"/>
        </w:rPr>
        <w:t>;</w:t>
      </w:r>
    </w:p>
    <w:p w14:paraId="7F34B78D" w14:textId="77777777" w:rsidR="00BE7971" w:rsidRDefault="004471C7" w:rsidP="004471C7">
      <w:pPr>
        <w:pStyle w:val="Listaszerbekezds"/>
        <w:numPr>
          <w:ilvl w:val="0"/>
          <w:numId w:val="1"/>
        </w:numPr>
        <w:rPr>
          <w:rFonts w:ascii="Times New Roman" w:hAnsi="Times New Roman" w:cs="Times New Roman"/>
          <w:color w:val="auto"/>
        </w:rPr>
      </w:pPr>
      <w:r w:rsidRPr="004471C7">
        <w:rPr>
          <w:rFonts w:ascii="Times New Roman" w:hAnsi="Times New Roman" w:cs="Times New Roman"/>
        </w:rPr>
        <w:t>Kalászosok fontosabb betegségei. Kórkép felismeré</w:t>
      </w:r>
      <w:r>
        <w:rPr>
          <w:rFonts w:ascii="Times New Roman" w:hAnsi="Times New Roman" w:cs="Times New Roman"/>
        </w:rPr>
        <w:t>s</w:t>
      </w:r>
      <w:r w:rsidR="00BE7971">
        <w:rPr>
          <w:rFonts w:ascii="Times New Roman" w:hAnsi="Times New Roman" w:cs="Times New Roman"/>
          <w:color w:val="auto"/>
        </w:rPr>
        <w:t>;</w:t>
      </w:r>
    </w:p>
    <w:p w14:paraId="24729E61" w14:textId="77777777" w:rsidR="004471C7" w:rsidRPr="004471C7" w:rsidRDefault="004471C7" w:rsidP="004471C7">
      <w:pPr>
        <w:pStyle w:val="Listaszerbekezds"/>
        <w:numPr>
          <w:ilvl w:val="0"/>
          <w:numId w:val="1"/>
        </w:numPr>
        <w:rPr>
          <w:rFonts w:ascii="Times New Roman" w:hAnsi="Times New Roman" w:cs="Times New Roman"/>
          <w:color w:val="auto"/>
        </w:rPr>
      </w:pPr>
      <w:r w:rsidRPr="004471C7">
        <w:rPr>
          <w:rFonts w:ascii="Times New Roman" w:hAnsi="Times New Roman" w:cs="Times New Roman"/>
        </w:rPr>
        <w:t>Kukorica betegségei. Kórkép felismerés</w:t>
      </w:r>
      <w:r>
        <w:rPr>
          <w:rFonts w:ascii="Times New Roman" w:hAnsi="Times New Roman" w:cs="Times New Roman"/>
        </w:rPr>
        <w:t>;</w:t>
      </w:r>
    </w:p>
    <w:p w14:paraId="5C32A6E9" w14:textId="77777777" w:rsidR="004471C7" w:rsidRPr="004471C7" w:rsidRDefault="004471C7" w:rsidP="004471C7">
      <w:pPr>
        <w:pStyle w:val="Listaszerbekezds"/>
        <w:numPr>
          <w:ilvl w:val="0"/>
          <w:numId w:val="1"/>
        </w:numPr>
        <w:rPr>
          <w:rFonts w:ascii="Times New Roman" w:hAnsi="Times New Roman" w:cs="Times New Roman"/>
          <w:color w:val="auto"/>
        </w:rPr>
      </w:pPr>
      <w:r w:rsidRPr="004471C7">
        <w:rPr>
          <w:rFonts w:ascii="Times New Roman" w:hAnsi="Times New Roman" w:cs="Times New Roman"/>
        </w:rPr>
        <w:t>Naprafo</w:t>
      </w:r>
      <w:r w:rsidR="00791B71">
        <w:rPr>
          <w:rFonts w:ascii="Times New Roman" w:hAnsi="Times New Roman" w:cs="Times New Roman"/>
        </w:rPr>
        <w:t>rgó betegségei</w:t>
      </w:r>
      <w:r>
        <w:rPr>
          <w:rFonts w:ascii="Times New Roman" w:hAnsi="Times New Roman" w:cs="Times New Roman"/>
        </w:rPr>
        <w:t>;</w:t>
      </w:r>
    </w:p>
    <w:p w14:paraId="1E3A10EA" w14:textId="77777777" w:rsidR="00BE7971" w:rsidRDefault="00791B71" w:rsidP="004471C7">
      <w:pPr>
        <w:pStyle w:val="Listaszerbekezds"/>
        <w:numPr>
          <w:ilvl w:val="0"/>
          <w:numId w:val="1"/>
        </w:numPr>
        <w:rPr>
          <w:rFonts w:ascii="Times New Roman" w:hAnsi="Times New Roman" w:cs="Times New Roman"/>
          <w:color w:val="auto"/>
        </w:rPr>
      </w:pPr>
      <w:r>
        <w:rPr>
          <w:rFonts w:ascii="Times New Roman" w:hAnsi="Times New Roman" w:cs="Times New Roman"/>
        </w:rPr>
        <w:t>Gyakorlás</w:t>
      </w:r>
    </w:p>
    <w:p w14:paraId="34A79370" w14:textId="77777777" w:rsidR="000F2DD3" w:rsidRDefault="000F2DD3" w:rsidP="000F2DD3">
      <w:pPr>
        <w:jc w:val="both"/>
        <w:rPr>
          <w:b/>
        </w:rPr>
      </w:pPr>
    </w:p>
    <w:p w14:paraId="1BCFEC88" w14:textId="77777777" w:rsidR="00BE7971" w:rsidRDefault="00D00B2F" w:rsidP="000F2DD3">
      <w:pPr>
        <w:jc w:val="both"/>
        <w:rPr>
          <w:b/>
        </w:rPr>
      </w:pPr>
      <w:r w:rsidRPr="00B14F70">
        <w:rPr>
          <w:b/>
        </w:rPr>
        <w:t>Évközi ellenőrzés módja:</w:t>
      </w:r>
    </w:p>
    <w:p w14:paraId="12B1E3C4" w14:textId="77777777" w:rsidR="000F2DD3" w:rsidRPr="0029136A" w:rsidRDefault="001635D4" w:rsidP="000F2DD3">
      <w:r>
        <w:t>Az előadásokon</w:t>
      </w:r>
      <w:r w:rsidR="000F2DD3" w:rsidRPr="0029136A">
        <w:t xml:space="preserve"> a</w:t>
      </w:r>
      <w:r w:rsidR="00227CA1">
        <w:t xml:space="preserve"> részvétel ajánlott.</w:t>
      </w:r>
    </w:p>
    <w:p w14:paraId="4D7B9F2F" w14:textId="77777777" w:rsidR="00BE7971" w:rsidRPr="00B14F70" w:rsidRDefault="00BE7971" w:rsidP="00CB30A1">
      <w:pPr>
        <w:rPr>
          <w:b/>
        </w:rPr>
      </w:pPr>
    </w:p>
    <w:p w14:paraId="1A96A4C5" w14:textId="77777777" w:rsidR="00D00B2F" w:rsidRDefault="00D00B2F" w:rsidP="00CB30A1">
      <w:pPr>
        <w:jc w:val="both"/>
      </w:pPr>
      <w:r w:rsidRPr="00B14F70">
        <w:rPr>
          <w:b/>
        </w:rPr>
        <w:t>Számonkérés módja</w:t>
      </w:r>
      <w:r w:rsidRPr="00B14F70">
        <w:t xml:space="preserve"> </w:t>
      </w:r>
    </w:p>
    <w:p w14:paraId="203BD31D" w14:textId="77777777" w:rsidR="00D00B2F" w:rsidRDefault="00227CA1" w:rsidP="001635D4">
      <w:pPr>
        <w:jc w:val="both"/>
      </w:pPr>
      <w:r>
        <w:t>Írásbeli kollokvium a félév teljesítése után előre egyeztetett időpontban</w:t>
      </w:r>
      <w:r w:rsidR="001635D4">
        <w:t>.</w:t>
      </w:r>
    </w:p>
    <w:p w14:paraId="321EC632" w14:textId="77777777" w:rsidR="009D37B1" w:rsidRPr="00B14F70" w:rsidRDefault="009D37B1" w:rsidP="00D00B2F"/>
    <w:p w14:paraId="61A62AA7" w14:textId="77777777" w:rsidR="00BE7971" w:rsidRDefault="00D00B2F" w:rsidP="00D00B2F">
      <w:r w:rsidRPr="00B14F70">
        <w:rPr>
          <w:b/>
        </w:rPr>
        <w:t>Oktatási segédanyagok:</w:t>
      </w:r>
      <w:r w:rsidRPr="00B14F70">
        <w:t xml:space="preserve"> </w:t>
      </w:r>
    </w:p>
    <w:p w14:paraId="3EBF353D" w14:textId="77777777" w:rsidR="000F2DD3" w:rsidRPr="0029136A" w:rsidRDefault="00BE7971" w:rsidP="000F2DD3">
      <w:pPr>
        <w:rPr>
          <w:rFonts w:eastAsia="Cambria Math"/>
        </w:rPr>
      </w:pPr>
      <w:r>
        <w:t xml:space="preserve">Előadásokon leadott dia prezentációk. </w:t>
      </w:r>
      <w:r w:rsidR="000F2DD3" w:rsidRPr="0029136A">
        <w:rPr>
          <w:rFonts w:eastAsia="Cambria Math"/>
        </w:rPr>
        <w:t>A leadásra kerülő ismeretanyag és a kórkép listák</w:t>
      </w:r>
      <w:r w:rsidR="000F2DD3">
        <w:rPr>
          <w:rFonts w:eastAsia="Cambria Math"/>
        </w:rPr>
        <w:t xml:space="preserve"> </w:t>
      </w:r>
      <w:r w:rsidR="000F2DD3" w:rsidRPr="0029136A">
        <w:rPr>
          <w:rFonts w:eastAsia="Cambria Math"/>
        </w:rPr>
        <w:t>pdf file-okban előzetesen rendelkezésre állnak.</w:t>
      </w:r>
      <w:r w:rsidR="00AC06AA">
        <w:rPr>
          <w:rFonts w:eastAsia="Cambria Math"/>
        </w:rPr>
        <w:t xml:space="preserve"> </w:t>
      </w:r>
    </w:p>
    <w:p w14:paraId="486A4691" w14:textId="77777777" w:rsidR="00D00B2F" w:rsidRPr="00B14F70" w:rsidRDefault="00D00B2F" w:rsidP="00D00B2F">
      <w:pPr>
        <w:rPr>
          <w:b/>
        </w:rPr>
      </w:pPr>
    </w:p>
    <w:p w14:paraId="3022079C" w14:textId="77777777" w:rsidR="00D00B2F" w:rsidRPr="009D37B1" w:rsidRDefault="00D00B2F" w:rsidP="00D00B2F">
      <w:pPr>
        <w:rPr>
          <w:b/>
        </w:rPr>
      </w:pPr>
      <w:r w:rsidRPr="00B14F70">
        <w:rPr>
          <w:b/>
        </w:rPr>
        <w:t xml:space="preserve">Ajánlott irodalom: </w:t>
      </w:r>
    </w:p>
    <w:p w14:paraId="248ACAD5" w14:textId="77777777" w:rsidR="003962C8" w:rsidRDefault="003962C8" w:rsidP="003962C8">
      <w:pPr>
        <w:rPr>
          <w:lang w:eastAsia="zh-CN"/>
        </w:rPr>
      </w:pPr>
      <w:r>
        <w:rPr>
          <w:lang w:eastAsia="zh-CN"/>
        </w:rPr>
        <w:t xml:space="preserve">Érsek T.-Németh L: Növénykórtani ismeretek. </w:t>
      </w:r>
      <w:proofErr w:type="spellStart"/>
      <w:r>
        <w:rPr>
          <w:lang w:eastAsia="zh-CN"/>
        </w:rPr>
        <w:t>NyME</w:t>
      </w:r>
      <w:proofErr w:type="spellEnd"/>
      <w:r>
        <w:rPr>
          <w:lang w:eastAsia="zh-CN"/>
        </w:rPr>
        <w:t xml:space="preserve"> Egyetemi Jegyzet, 2009,</w:t>
      </w:r>
    </w:p>
    <w:p w14:paraId="7B941B14" w14:textId="77777777" w:rsidR="003962C8" w:rsidRDefault="003962C8" w:rsidP="003962C8">
      <w:pPr>
        <w:rPr>
          <w:lang w:val="x-none" w:eastAsia="x-none"/>
        </w:rPr>
      </w:pPr>
      <w:proofErr w:type="spellStart"/>
      <w:r>
        <w:rPr>
          <w:lang w:val="x-none" w:eastAsia="x-none"/>
        </w:rPr>
        <w:t>Glits</w:t>
      </w:r>
      <w:proofErr w:type="spellEnd"/>
      <w:r>
        <w:rPr>
          <w:lang w:val="x-none" w:eastAsia="x-none"/>
        </w:rPr>
        <w:t xml:space="preserve"> M.- Horváth J.- </w:t>
      </w:r>
      <w:proofErr w:type="spellStart"/>
      <w:r>
        <w:rPr>
          <w:lang w:val="x-none" w:eastAsia="x-none"/>
        </w:rPr>
        <w:t>Kuroli</w:t>
      </w:r>
      <w:proofErr w:type="spellEnd"/>
      <w:r>
        <w:rPr>
          <w:lang w:val="x-none" w:eastAsia="x-none"/>
        </w:rPr>
        <w:t xml:space="preserve"> G.- Petróczi I. (szerk.): Növényvédelem. Mezőgazda Kiadó, Bp</w:t>
      </w:r>
      <w:r w:rsidR="00AC06AA">
        <w:rPr>
          <w:lang w:eastAsia="x-none"/>
        </w:rPr>
        <w:t>.</w:t>
      </w:r>
      <w:r>
        <w:rPr>
          <w:lang w:val="x-none" w:eastAsia="x-none"/>
        </w:rPr>
        <w:t xml:space="preserve"> pp. 661, 2003. (2. kiadás)</w:t>
      </w:r>
    </w:p>
    <w:p w14:paraId="1524324B" w14:textId="0276F502" w:rsidR="00D46465" w:rsidRDefault="00FB1DBC" w:rsidP="00D46465">
      <w:pPr>
        <w:jc w:val="center"/>
        <w:rPr>
          <w:b/>
        </w:rPr>
      </w:pPr>
      <w:hyperlink r:id="rId5" w:history="1">
        <w:r w:rsidR="00D46465" w:rsidRPr="00F151E6">
          <w:rPr>
            <w:rStyle w:val="Hiperhivatkozs"/>
            <w:lang w:val="x-none" w:eastAsia="x-none"/>
          </w:rPr>
          <w:t>http://www.tankonyvtar.hu/hu/tartalom/tamop425/2011_0001_521_Novenyvedelem/adatok.html</w:t>
        </w:r>
      </w:hyperlink>
      <w:r w:rsidR="00D46465" w:rsidRPr="00D46465">
        <w:rPr>
          <w:b/>
        </w:rPr>
        <w:t xml:space="preserve"> </w:t>
      </w:r>
      <w:r w:rsidR="00D46465">
        <w:rPr>
          <w:b/>
        </w:rPr>
        <w:t>KÖVETELMÉNYRENDSZER</w:t>
      </w:r>
    </w:p>
    <w:p w14:paraId="28AA3506" w14:textId="77777777" w:rsidR="00D46465" w:rsidRDefault="00D46465" w:rsidP="00D46465">
      <w:pPr>
        <w:jc w:val="center"/>
        <w:rPr>
          <w:b/>
        </w:rPr>
      </w:pPr>
      <w:r>
        <w:rPr>
          <w:b/>
        </w:rPr>
        <w:lastRenderedPageBreak/>
        <w:t>2022/23. tanév II. félév</w:t>
      </w:r>
    </w:p>
    <w:p w14:paraId="24C0EF7D" w14:textId="77777777" w:rsidR="00D46465" w:rsidRDefault="00D46465" w:rsidP="00D46465">
      <w:pPr>
        <w:jc w:val="center"/>
        <w:rPr>
          <w:b/>
        </w:rPr>
      </w:pPr>
    </w:p>
    <w:p w14:paraId="18B04CC1" w14:textId="77777777" w:rsidR="00D46465" w:rsidRPr="00B95F0A" w:rsidRDefault="00D46465" w:rsidP="00D46465">
      <w:r w:rsidRPr="00B95F0A">
        <w:rPr>
          <w:b/>
        </w:rPr>
        <w:t>A tantárgy neve</w:t>
      </w:r>
      <w:r>
        <w:rPr>
          <w:b/>
        </w:rPr>
        <w:t>, kódja</w:t>
      </w:r>
      <w:r w:rsidRPr="00B95F0A">
        <w:rPr>
          <w:b/>
        </w:rPr>
        <w:t>:</w:t>
      </w:r>
      <w:r>
        <w:rPr>
          <w:b/>
        </w:rPr>
        <w:t xml:space="preserve"> MTBL7020_</w:t>
      </w:r>
      <w:proofErr w:type="gramStart"/>
      <w:r>
        <w:rPr>
          <w:b/>
        </w:rPr>
        <w:t>A</w:t>
      </w:r>
      <w:proofErr w:type="gramEnd"/>
    </w:p>
    <w:p w14:paraId="3E7D4063" w14:textId="77777777" w:rsidR="00D46465" w:rsidRDefault="00D46465" w:rsidP="00D46465">
      <w:r>
        <w:rPr>
          <w:b/>
        </w:rPr>
        <w:t>A t</w:t>
      </w:r>
      <w:r w:rsidRPr="00B95F0A">
        <w:rPr>
          <w:b/>
        </w:rPr>
        <w:t>antárgyfelelős neve, beosztása:</w:t>
      </w:r>
      <w:r>
        <w:t xml:space="preserve"> Dr. Posta László egyetemi docens (Üzemtani rész)</w:t>
      </w:r>
    </w:p>
    <w:p w14:paraId="661BD940" w14:textId="77777777" w:rsidR="00D46465" w:rsidRPr="00812964" w:rsidRDefault="00D46465" w:rsidP="00D46465">
      <w:r w:rsidRPr="00B14F70">
        <w:rPr>
          <w:b/>
        </w:rPr>
        <w:t xml:space="preserve">A tantárgy oktatásába bevont további oktatók: </w:t>
      </w:r>
    </w:p>
    <w:p w14:paraId="556A4A6F" w14:textId="77777777" w:rsidR="00D46465" w:rsidRPr="00B14F70" w:rsidRDefault="00D46465" w:rsidP="00D46465">
      <w:r w:rsidRPr="00B14F70">
        <w:rPr>
          <w:b/>
        </w:rPr>
        <w:t>Szak neve, szintje:</w:t>
      </w:r>
      <w:r w:rsidRPr="00B14F70">
        <w:t xml:space="preserve"> </w:t>
      </w:r>
      <w:r>
        <w:t xml:space="preserve">Mezőgazdasági mérnök </w:t>
      </w:r>
      <w:proofErr w:type="spellStart"/>
      <w:r>
        <w:t>BSc</w:t>
      </w:r>
      <w:proofErr w:type="spellEnd"/>
      <w:r>
        <w:t>.</w:t>
      </w:r>
    </w:p>
    <w:p w14:paraId="69B66A86" w14:textId="77777777" w:rsidR="00D46465" w:rsidRPr="00B14F70" w:rsidRDefault="00D46465" w:rsidP="00D46465">
      <w:r w:rsidRPr="00B14F70">
        <w:rPr>
          <w:b/>
        </w:rPr>
        <w:t xml:space="preserve">Tantárgy típusa: </w:t>
      </w:r>
      <w:r w:rsidRPr="00812964">
        <w:t>kötelező</w:t>
      </w:r>
    </w:p>
    <w:p w14:paraId="16218D98" w14:textId="77777777" w:rsidR="00D46465" w:rsidRPr="00812964" w:rsidRDefault="00D46465" w:rsidP="00D46465">
      <w:r w:rsidRPr="00B14F70">
        <w:rPr>
          <w:b/>
        </w:rPr>
        <w:t xml:space="preserve">A tantárgy oktatási időterve, vizsga típusa: </w:t>
      </w:r>
      <w:r>
        <w:t>10 óra előadás GY</w:t>
      </w:r>
    </w:p>
    <w:p w14:paraId="2041BDD0" w14:textId="77777777" w:rsidR="00D46465" w:rsidRPr="00812964" w:rsidRDefault="00D46465" w:rsidP="00D46465">
      <w:r w:rsidRPr="00B14F70">
        <w:rPr>
          <w:b/>
        </w:rPr>
        <w:t xml:space="preserve">A tantárgy kredit értéke: </w:t>
      </w:r>
      <w:r w:rsidRPr="00812964">
        <w:t>3 (a Számviteli résszel együtt)</w:t>
      </w:r>
    </w:p>
    <w:p w14:paraId="151B93E1" w14:textId="77777777" w:rsidR="00D46465" w:rsidRPr="00B14F70" w:rsidRDefault="00D46465" w:rsidP="00D46465">
      <w:pPr>
        <w:rPr>
          <w:b/>
        </w:rPr>
      </w:pPr>
    </w:p>
    <w:p w14:paraId="5E04E4DF" w14:textId="77777777" w:rsidR="00D46465" w:rsidRPr="00117293" w:rsidRDefault="00D46465" w:rsidP="00D46465">
      <w:pPr>
        <w:jc w:val="both"/>
        <w:rPr>
          <w:smallCaps/>
        </w:rPr>
      </w:pPr>
      <w:r w:rsidRPr="00B14F70">
        <w:rPr>
          <w:b/>
        </w:rPr>
        <w:t>A tárgy oktatásának célja:</w:t>
      </w:r>
      <w:r w:rsidRPr="00B14F70">
        <w:t xml:space="preserve"> </w:t>
      </w:r>
      <w:r>
        <w:t xml:space="preserve">A tantárgy oktatásának célja, hogy a tantárgy üzemtani részén belül a hallgatók megismerjék a mezőgazdasági vállalatok működésének gazdasági feltételeit. Ezen belül ismerjék meg az ökonómiai </w:t>
      </w:r>
      <w:proofErr w:type="gramStart"/>
      <w:r>
        <w:t>kategóriákat</w:t>
      </w:r>
      <w:proofErr w:type="gramEnd"/>
      <w:r>
        <w:t xml:space="preserve">, alapfogalmakat, betekintést nyerjenek a mezőgazdasági termelés erőforrásainak gazdasági kérdéseibe. </w:t>
      </w:r>
    </w:p>
    <w:p w14:paraId="7CCD1972" w14:textId="77777777" w:rsidR="00D46465" w:rsidRPr="00B14F70" w:rsidRDefault="00D46465" w:rsidP="00D46465">
      <w:pPr>
        <w:rPr>
          <w:b/>
        </w:rPr>
      </w:pPr>
    </w:p>
    <w:p w14:paraId="635633D5" w14:textId="77777777" w:rsidR="00D46465" w:rsidRPr="00B14F70" w:rsidRDefault="00D46465" w:rsidP="00D46465">
      <w:pPr>
        <w:rPr>
          <w:b/>
        </w:rPr>
      </w:pPr>
    </w:p>
    <w:p w14:paraId="7D0F514F" w14:textId="77777777" w:rsidR="00D46465" w:rsidRDefault="00D46465" w:rsidP="00D46465">
      <w:r w:rsidRPr="00B14F70">
        <w:rPr>
          <w:b/>
        </w:rPr>
        <w:t xml:space="preserve">A tantárgy tartalma </w:t>
      </w:r>
      <w:r>
        <w:t>(2x5 óra</w:t>
      </w:r>
      <w:r w:rsidRPr="00B14F70">
        <w:t xml:space="preserve">): </w:t>
      </w:r>
    </w:p>
    <w:p w14:paraId="4FAF4939" w14:textId="77777777" w:rsidR="00D46465" w:rsidRPr="00202748" w:rsidRDefault="00D46465" w:rsidP="00D46465"/>
    <w:p w14:paraId="1298DD90" w14:textId="77777777" w:rsidR="00D46465" w:rsidRDefault="00D46465" w:rsidP="00D46465">
      <w:pPr>
        <w:pStyle w:val="Listaszerbekezds"/>
        <w:numPr>
          <w:ilvl w:val="0"/>
          <w:numId w:val="2"/>
        </w:numPr>
        <w:jc w:val="left"/>
      </w:pPr>
      <w:r w:rsidRPr="00202748">
        <w:t>Vállalatgazdasági alapfogalmak.</w:t>
      </w:r>
      <w:r>
        <w:t xml:space="preserve"> </w:t>
      </w:r>
      <w:r w:rsidRPr="00202748">
        <w:t>Termelési érték, termelési költség</w:t>
      </w:r>
      <w:r>
        <w:t>, j</w:t>
      </w:r>
      <w:r w:rsidRPr="00202748">
        <w:t xml:space="preserve">övedelem. Hatékonyság és </w:t>
      </w:r>
      <w:proofErr w:type="gramStart"/>
      <w:r w:rsidRPr="00202748">
        <w:t>kategóriái</w:t>
      </w:r>
      <w:proofErr w:type="gramEnd"/>
      <w:r w:rsidRPr="00202748">
        <w:t>, mutatórendszere.</w:t>
      </w:r>
      <w:r>
        <w:t xml:space="preserve"> A termelés erőforrásai. A tőke.</w:t>
      </w:r>
    </w:p>
    <w:p w14:paraId="0D78863A" w14:textId="77777777" w:rsidR="00D46465" w:rsidRDefault="00D46465" w:rsidP="00D46465">
      <w:pPr>
        <w:pStyle w:val="Listaszerbekezds"/>
      </w:pPr>
    </w:p>
    <w:p w14:paraId="63C2194A" w14:textId="77777777" w:rsidR="00D46465" w:rsidRDefault="00D46465" w:rsidP="00D46465">
      <w:pPr>
        <w:pStyle w:val="Listaszerbekezds"/>
        <w:numPr>
          <w:ilvl w:val="0"/>
          <w:numId w:val="2"/>
        </w:numPr>
        <w:jc w:val="left"/>
      </w:pPr>
      <w:r>
        <w:t xml:space="preserve">Befektetett eszközök, beruházások szerepe a gazdálkodásban. Termőföld értékelése, földvásárlás, földbérlet gazdasági kérdései. Forgóeszközök szerepe a gazdálkodásban. </w:t>
      </w:r>
      <w:r w:rsidRPr="00202748">
        <w:t>Emberi erőforrás</w:t>
      </w:r>
      <w:r>
        <w:t xml:space="preserve"> szerepe a gazdálkodásban</w:t>
      </w:r>
      <w:r w:rsidRPr="00202748">
        <w:t>.</w:t>
      </w:r>
    </w:p>
    <w:p w14:paraId="28510AE5" w14:textId="77777777" w:rsidR="00D46465" w:rsidRPr="00B14F70" w:rsidRDefault="00D46465" w:rsidP="00D46465">
      <w:pPr>
        <w:pStyle w:val="Listaszerbekezds"/>
      </w:pPr>
    </w:p>
    <w:p w14:paraId="481BB2F5" w14:textId="77777777" w:rsidR="00D46465" w:rsidRDefault="00D46465" w:rsidP="00D46465">
      <w:pPr>
        <w:jc w:val="both"/>
      </w:pPr>
      <w:r w:rsidRPr="00B14F70">
        <w:rPr>
          <w:b/>
        </w:rPr>
        <w:t xml:space="preserve">Évközi ellenőrzés módja: </w:t>
      </w:r>
      <w:r>
        <w:t>Az előadásokon a részvétel kötelező. A vizsgára bocsátás és aláírás feltételei a tanulmányi és vizsgaszabályzat előírásainak megfelelően alakulnak.</w:t>
      </w:r>
    </w:p>
    <w:p w14:paraId="69AD2A95" w14:textId="77777777" w:rsidR="00D46465" w:rsidRPr="00B14F70" w:rsidRDefault="00D46465" w:rsidP="00D46465">
      <w:pPr>
        <w:jc w:val="both"/>
      </w:pPr>
      <w:r>
        <w:br/>
      </w: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A hallgatók írásbeli vizsga formájában adnak számot tudásukról, mely alapján gyakorlati jegyet kapnak. A gyakorlati jegy egyszer javítható.</w:t>
      </w:r>
    </w:p>
    <w:p w14:paraId="33477E35" w14:textId="77777777" w:rsidR="00D46465" w:rsidRPr="00B14F70" w:rsidRDefault="00D46465" w:rsidP="00D46465"/>
    <w:p w14:paraId="58C17631" w14:textId="77777777" w:rsidR="00D46465" w:rsidRPr="00B14F70" w:rsidRDefault="00D46465" w:rsidP="00D46465">
      <w:r w:rsidRPr="00B14F70">
        <w:rPr>
          <w:b/>
        </w:rPr>
        <w:t>Oktatási segédanyagok:</w:t>
      </w:r>
      <w:r w:rsidRPr="00B14F70">
        <w:t xml:space="preserve"> </w:t>
      </w:r>
      <w:r>
        <w:t>az előadások diasorai</w:t>
      </w:r>
    </w:p>
    <w:p w14:paraId="10E025D2" w14:textId="77777777" w:rsidR="00D46465" w:rsidRPr="00B14F70" w:rsidRDefault="00D46465" w:rsidP="00D46465">
      <w:pPr>
        <w:rPr>
          <w:b/>
        </w:rPr>
      </w:pPr>
    </w:p>
    <w:p w14:paraId="0217B1F9" w14:textId="77777777" w:rsidR="00D46465" w:rsidRDefault="00D46465" w:rsidP="00D46465">
      <w:pPr>
        <w:rPr>
          <w:b/>
        </w:rPr>
      </w:pPr>
      <w:r w:rsidRPr="00B14F70">
        <w:rPr>
          <w:b/>
        </w:rPr>
        <w:t xml:space="preserve">Ajánlott irodalom: </w:t>
      </w:r>
    </w:p>
    <w:p w14:paraId="62135846" w14:textId="77777777" w:rsidR="00D46465" w:rsidRDefault="00D46465" w:rsidP="00D46465">
      <w:pPr>
        <w:jc w:val="both"/>
      </w:pPr>
      <w:r>
        <w:t xml:space="preserve">• Dr. </w:t>
      </w:r>
      <w:proofErr w:type="spellStart"/>
      <w:r>
        <w:t>Pfau</w:t>
      </w:r>
      <w:proofErr w:type="spellEnd"/>
      <w:r>
        <w:t xml:space="preserve"> Ernő – Dr. </w:t>
      </w:r>
      <w:proofErr w:type="spellStart"/>
      <w:r>
        <w:t>Nábrádi</w:t>
      </w:r>
      <w:proofErr w:type="spellEnd"/>
      <w:r>
        <w:t xml:space="preserve"> András: A mezőgazdasági vállalatok termelési tényezői, erőforrásai (egyetemi jegyzet). Debrecen, 2007.</w:t>
      </w:r>
    </w:p>
    <w:p w14:paraId="1B2E65D4" w14:textId="77777777" w:rsidR="00D46465" w:rsidRDefault="00D46465" w:rsidP="00D46465">
      <w:pPr>
        <w:jc w:val="both"/>
      </w:pPr>
      <w:r>
        <w:t xml:space="preserve">• Dr. </w:t>
      </w:r>
      <w:proofErr w:type="spellStart"/>
      <w:r>
        <w:t>Pfau</w:t>
      </w:r>
      <w:proofErr w:type="spellEnd"/>
      <w:r>
        <w:t xml:space="preserve"> Ernő – Dr. Posta László: Ökonómiai füzetek 6. Vállalatgazdasági alapfogalmak (egyetemi jegyzet). Debrecen, 2007.</w:t>
      </w:r>
    </w:p>
    <w:p w14:paraId="5E052BD0" w14:textId="77777777" w:rsidR="00D46465" w:rsidRDefault="00D46465" w:rsidP="00D46465">
      <w:pPr>
        <w:jc w:val="both"/>
      </w:pPr>
      <w:r>
        <w:t xml:space="preserve">• Az előadásokon elhangzó </w:t>
      </w:r>
      <w:proofErr w:type="gramStart"/>
      <w:r>
        <w:t>aktualizált</w:t>
      </w:r>
      <w:proofErr w:type="gramEnd"/>
      <w:r>
        <w:t xml:space="preserve"> tananyag.</w:t>
      </w:r>
    </w:p>
    <w:p w14:paraId="076EB471" w14:textId="77777777" w:rsidR="00D46465" w:rsidRDefault="00D46465" w:rsidP="00D46465">
      <w:pPr>
        <w:jc w:val="both"/>
      </w:pPr>
      <w:r>
        <w:t xml:space="preserve">• Dr. </w:t>
      </w:r>
      <w:proofErr w:type="spellStart"/>
      <w:r>
        <w:t>Pfau</w:t>
      </w:r>
      <w:proofErr w:type="spellEnd"/>
      <w:r>
        <w:t xml:space="preserve"> Ernő – Dr. Széles Gyula: Mezőgazdasági üzemtan II. Mezőgazdasági Szaktudás Kiadó, Budapest, 2001.</w:t>
      </w:r>
    </w:p>
    <w:p w14:paraId="3D0CF96A" w14:textId="77777777" w:rsidR="00D46465" w:rsidRDefault="00D46465" w:rsidP="00D46465">
      <w:pPr>
        <w:jc w:val="both"/>
      </w:pPr>
      <w:r>
        <w:t>• E</w:t>
      </w:r>
      <w:proofErr w:type="gramStart"/>
      <w:r>
        <w:t>.N</w:t>
      </w:r>
      <w:proofErr w:type="gramEnd"/>
      <w:r>
        <w:t xml:space="preserve">. </w:t>
      </w:r>
      <w:proofErr w:type="spellStart"/>
      <w:r>
        <w:t>Castle</w:t>
      </w:r>
      <w:proofErr w:type="spellEnd"/>
      <w:r>
        <w:t xml:space="preserve"> – M.H. Becker – </w:t>
      </w:r>
      <w:proofErr w:type="gramStart"/>
      <w:r>
        <w:t>A</w:t>
      </w:r>
      <w:proofErr w:type="gramEnd"/>
      <w:r>
        <w:t>.G. Nelson: Farmgazdálkodás. Mezőgazda Kiadó, Budapest, 1992.</w:t>
      </w:r>
      <w:r>
        <w:br/>
        <w:t xml:space="preserve">• </w:t>
      </w:r>
      <w:proofErr w:type="spellStart"/>
      <w:r>
        <w:t>Chikán</w:t>
      </w:r>
      <w:proofErr w:type="spellEnd"/>
      <w:r>
        <w:t xml:space="preserve"> Attila: Vállalatgazdaságtan. Aula Kiadó, Budapest, 1992. </w:t>
      </w:r>
    </w:p>
    <w:p w14:paraId="35C93159" w14:textId="77777777" w:rsidR="00D46465" w:rsidRDefault="00D46465" w:rsidP="00D46465">
      <w:pPr>
        <w:jc w:val="both"/>
      </w:pPr>
      <w:r>
        <w:t>• Vállalati gazdaságtan gyakorlati jegyzet a IV. évfolyam számára (</w:t>
      </w:r>
      <w:proofErr w:type="spellStart"/>
      <w:r>
        <w:t>Szerk</w:t>
      </w:r>
      <w:proofErr w:type="spellEnd"/>
      <w:r>
        <w:t>.: Dr. Posta László). Debrecen, 2003.</w:t>
      </w:r>
    </w:p>
    <w:p w14:paraId="5CD7EB14" w14:textId="626238C7" w:rsidR="00D46465" w:rsidRDefault="00D46465" w:rsidP="00D46465">
      <w:pPr>
        <w:rPr>
          <w:lang w:val="x-none" w:eastAsia="x-none"/>
        </w:rPr>
      </w:pPr>
      <w:r>
        <w:rPr>
          <w:lang w:val="x-none" w:eastAsia="x-none"/>
        </w:rPr>
        <w:br w:type="page"/>
      </w:r>
    </w:p>
    <w:p w14:paraId="01CBD68D" w14:textId="77777777" w:rsidR="00D46465" w:rsidRDefault="00D46465" w:rsidP="00D46465">
      <w:pPr>
        <w:jc w:val="center"/>
        <w:rPr>
          <w:b/>
        </w:rPr>
      </w:pPr>
      <w:r>
        <w:rPr>
          <w:b/>
        </w:rPr>
        <w:lastRenderedPageBreak/>
        <w:t>KÖVETELMÉNYRENDSZER</w:t>
      </w:r>
    </w:p>
    <w:p w14:paraId="03F29C25" w14:textId="77777777" w:rsidR="00D46465" w:rsidRDefault="00D46465" w:rsidP="00D46465">
      <w:pPr>
        <w:jc w:val="center"/>
        <w:rPr>
          <w:b/>
        </w:rPr>
      </w:pPr>
      <w:r>
        <w:rPr>
          <w:b/>
        </w:rPr>
        <w:t>2021/2022. tanév II. félév</w:t>
      </w:r>
    </w:p>
    <w:p w14:paraId="0D5CDE69" w14:textId="77777777" w:rsidR="00D46465" w:rsidRDefault="00D46465" w:rsidP="00D46465">
      <w:pPr>
        <w:jc w:val="center"/>
        <w:rPr>
          <w:b/>
        </w:rPr>
      </w:pPr>
    </w:p>
    <w:p w14:paraId="3ECD17A2" w14:textId="77777777" w:rsidR="00D46465" w:rsidRPr="00B95F0A" w:rsidRDefault="00D46465" w:rsidP="00D46465">
      <w:pPr>
        <w:jc w:val="both"/>
      </w:pPr>
      <w:r w:rsidRPr="00B95F0A">
        <w:rPr>
          <w:b/>
        </w:rPr>
        <w:t>A tantárgy neve</w:t>
      </w:r>
      <w:r>
        <w:rPr>
          <w:b/>
        </w:rPr>
        <w:t>, kódja</w:t>
      </w:r>
      <w:r w:rsidRPr="00B95F0A">
        <w:rPr>
          <w:b/>
        </w:rPr>
        <w:t>:</w:t>
      </w:r>
      <w:r>
        <w:rPr>
          <w:b/>
        </w:rPr>
        <w:t xml:space="preserve"> Gazdaságtudományi ismeretek II. (Számviteli és pénzügyi ismeretek) MTBL7020_B</w:t>
      </w:r>
    </w:p>
    <w:p w14:paraId="5D1086F7" w14:textId="77777777" w:rsidR="00D46465" w:rsidRDefault="00D46465" w:rsidP="00D46465">
      <w:r>
        <w:rPr>
          <w:b/>
        </w:rPr>
        <w:t>A t</w:t>
      </w:r>
      <w:r w:rsidRPr="00B95F0A">
        <w:rPr>
          <w:b/>
        </w:rPr>
        <w:t>antárgyfelelős neve, beosztása:</w:t>
      </w:r>
      <w:r>
        <w:t xml:space="preserve"> Béresné dr. </w:t>
      </w:r>
      <w:proofErr w:type="spellStart"/>
      <w:r>
        <w:t>Mártha</w:t>
      </w:r>
      <w:proofErr w:type="spellEnd"/>
      <w:r>
        <w:t xml:space="preserve"> Bernadett, adjunktus</w:t>
      </w:r>
    </w:p>
    <w:p w14:paraId="5E16A378" w14:textId="77777777" w:rsidR="00D46465" w:rsidRPr="00B14F70" w:rsidRDefault="00D46465" w:rsidP="00D46465">
      <w:pPr>
        <w:rPr>
          <w:b/>
        </w:rPr>
      </w:pPr>
      <w:r w:rsidRPr="00B14F70">
        <w:rPr>
          <w:b/>
        </w:rPr>
        <w:t xml:space="preserve">A tantárgy oktatásába bevont további oktatók: </w:t>
      </w:r>
    </w:p>
    <w:p w14:paraId="258A2875" w14:textId="77777777" w:rsidR="00D46465" w:rsidRPr="00B14F70" w:rsidRDefault="00D46465" w:rsidP="00D46465">
      <w:pPr>
        <w:pStyle w:val="Default"/>
        <w:jc w:val="both"/>
      </w:pPr>
      <w:r w:rsidRPr="00B14F70">
        <w:rPr>
          <w:b/>
        </w:rPr>
        <w:t>Szak neve, szintje:</w:t>
      </w:r>
      <w:r w:rsidRPr="00B14F70">
        <w:t xml:space="preserve"> </w:t>
      </w:r>
      <w:r>
        <w:rPr>
          <w:sz w:val="23"/>
          <w:szCs w:val="23"/>
        </w:rPr>
        <w:t xml:space="preserve">Mezőgazdasági mérnök </w:t>
      </w:r>
      <w:proofErr w:type="spellStart"/>
      <w:r>
        <w:rPr>
          <w:sz w:val="23"/>
          <w:szCs w:val="23"/>
        </w:rPr>
        <w:t>BSc</w:t>
      </w:r>
      <w:proofErr w:type="spellEnd"/>
      <w:r>
        <w:rPr>
          <w:sz w:val="23"/>
          <w:szCs w:val="23"/>
        </w:rPr>
        <w:t xml:space="preserve">, Kertészmérnök </w:t>
      </w:r>
      <w:proofErr w:type="spellStart"/>
      <w:r>
        <w:rPr>
          <w:sz w:val="23"/>
          <w:szCs w:val="23"/>
        </w:rPr>
        <w:t>BSc</w:t>
      </w:r>
      <w:proofErr w:type="spellEnd"/>
    </w:p>
    <w:p w14:paraId="403EDFA1" w14:textId="77777777" w:rsidR="00D46465" w:rsidRPr="00B14F70" w:rsidRDefault="00D46465" w:rsidP="00D46465">
      <w:r w:rsidRPr="00B14F70">
        <w:rPr>
          <w:b/>
        </w:rPr>
        <w:t xml:space="preserve">Tantárgy típusa: </w:t>
      </w:r>
      <w:r>
        <w:rPr>
          <w:b/>
        </w:rPr>
        <w:t>kötelező</w:t>
      </w:r>
    </w:p>
    <w:p w14:paraId="4715F622" w14:textId="77777777" w:rsidR="00D46465" w:rsidRPr="00B14F70" w:rsidRDefault="00D46465" w:rsidP="00D46465">
      <w:r w:rsidRPr="00B14F70">
        <w:rPr>
          <w:b/>
        </w:rPr>
        <w:t xml:space="preserve">A tantárgy oktatási időterve, vizsga típusa: </w:t>
      </w:r>
      <w:r>
        <w:rPr>
          <w:b/>
        </w:rPr>
        <w:t>15 óra, GY</w:t>
      </w:r>
    </w:p>
    <w:p w14:paraId="30905D9B" w14:textId="77777777" w:rsidR="00D46465" w:rsidRPr="00B14F70" w:rsidRDefault="00D46465" w:rsidP="00D46465">
      <w:r w:rsidRPr="00B14F70">
        <w:rPr>
          <w:b/>
        </w:rPr>
        <w:t xml:space="preserve">A tantárgy kredit értéke: </w:t>
      </w:r>
      <w:r>
        <w:rPr>
          <w:b/>
        </w:rPr>
        <w:t>2</w:t>
      </w:r>
    </w:p>
    <w:p w14:paraId="2D63C253" w14:textId="77777777" w:rsidR="00D46465" w:rsidRPr="00B14F70" w:rsidRDefault="00D46465" w:rsidP="00D46465">
      <w:pPr>
        <w:rPr>
          <w:b/>
        </w:rPr>
      </w:pPr>
    </w:p>
    <w:p w14:paraId="6722BAC6" w14:textId="77777777" w:rsidR="00D46465" w:rsidRPr="00B14F70" w:rsidRDefault="00D46465" w:rsidP="00D46465">
      <w:pPr>
        <w:pStyle w:val="Default"/>
        <w:jc w:val="both"/>
        <w:rPr>
          <w:b/>
        </w:rPr>
      </w:pPr>
      <w:r w:rsidRPr="00B14F70">
        <w:rPr>
          <w:b/>
        </w:rPr>
        <w:t>A tárgy oktatásának célja:</w:t>
      </w:r>
      <w:r w:rsidRPr="00B14F70">
        <w:t xml:space="preserve"> </w:t>
      </w:r>
      <w:r>
        <w:rPr>
          <w:sz w:val="23"/>
          <w:szCs w:val="23"/>
        </w:rPr>
        <w:t>A tantárgy általános célja, hogy bemutassa a hallgatóknak a számvitel elméleti megalapozását, alapelveit és alkalmazását, szabályozottságának, elveinek megismertetését, a gyakorlati alkalmazás kereteinek bemutatását, a vállalkozások önállóságának hangsúlyozása és a választási lehetőségek ismertetése mellett. A tárgy megismerteti továbbá a hallgatókkal a vállalati vagyon változásainak kettős könyvvitelen alapuló elszámolását, és betekintést ad a vállalati beszámoló részeinek, elsősorban a mérleg és eredménykimutatás összeállításának folyamataiba. Továbbá megismerteti a hallgatókat a pénzügyi elemzés eszközrendszerének egy csoportjával: a mutatószámok alkalmazásával.</w:t>
      </w:r>
    </w:p>
    <w:p w14:paraId="3A6428DA" w14:textId="77777777" w:rsidR="00D46465" w:rsidRPr="00B14F70" w:rsidRDefault="00D46465" w:rsidP="00D46465">
      <w:pPr>
        <w:rPr>
          <w:b/>
        </w:rPr>
      </w:pPr>
    </w:p>
    <w:p w14:paraId="2F8014C1" w14:textId="77777777" w:rsidR="00D46465" w:rsidRPr="00B14F70" w:rsidRDefault="00D46465" w:rsidP="00D46465">
      <w:r w:rsidRPr="00B14F70">
        <w:rPr>
          <w:b/>
        </w:rPr>
        <w:t xml:space="preserve">A tantárgy tartalma </w:t>
      </w:r>
      <w:r>
        <w:t xml:space="preserve">(2 </w:t>
      </w:r>
      <w:proofErr w:type="gramStart"/>
      <w:r>
        <w:t xml:space="preserve">konzultáció </w:t>
      </w:r>
      <w:r w:rsidRPr="00B14F70">
        <w:t>bontásban</w:t>
      </w:r>
      <w:proofErr w:type="gramEnd"/>
      <w:r w:rsidRPr="00B14F70">
        <w:t xml:space="preserve">): </w:t>
      </w:r>
    </w:p>
    <w:p w14:paraId="5FA8F69F" w14:textId="77777777" w:rsidR="00D46465" w:rsidRDefault="00D46465" w:rsidP="00D46465">
      <w:pPr>
        <w:pStyle w:val="Listaszerbekezds"/>
        <w:numPr>
          <w:ilvl w:val="0"/>
          <w:numId w:val="3"/>
        </w:numPr>
      </w:pPr>
      <w:r>
        <w:t>Tematika i</w:t>
      </w:r>
      <w:r w:rsidRPr="00FE0D28">
        <w:t>smertetése</w:t>
      </w:r>
      <w:r>
        <w:t>, a számvitel fogalma, a vállalkozó vagyona.</w:t>
      </w:r>
      <w:r w:rsidRPr="00A27664">
        <w:t xml:space="preserve"> </w:t>
      </w:r>
      <w:r w:rsidRPr="004C404F">
        <w:t xml:space="preserve">Tételek </w:t>
      </w:r>
      <w:proofErr w:type="spellStart"/>
      <w:r w:rsidRPr="004C404F">
        <w:t>mérlegbeli</w:t>
      </w:r>
      <w:proofErr w:type="spellEnd"/>
      <w:r w:rsidRPr="004C404F">
        <w:t xml:space="preserve"> besorolása</w:t>
      </w:r>
      <w:r>
        <w:t xml:space="preserve">. A vagyon kimutatása. </w:t>
      </w:r>
      <w:r w:rsidRPr="004C404F">
        <w:t>Mérleg összeállítás a vállalkozás alapításakor</w:t>
      </w:r>
      <w:r>
        <w:t>.</w:t>
      </w:r>
    </w:p>
    <w:p w14:paraId="700A08AD" w14:textId="77777777" w:rsidR="00D46465" w:rsidRDefault="00D46465" w:rsidP="00D46465">
      <w:pPr>
        <w:pStyle w:val="Listaszerbekezds"/>
      </w:pPr>
      <w:r>
        <w:t>Gazdasági műveletek. A</w:t>
      </w:r>
      <w:r w:rsidRPr="004C404F">
        <w:t>lapvető gazdasági események mérlegre gyakorolt hatása</w:t>
      </w:r>
      <w:r>
        <w:t xml:space="preserve">. Az eredmény fogalma, csoportosítása. </w:t>
      </w:r>
      <w:r w:rsidRPr="004C404F">
        <w:t>Összetett gazdasági eseménye</w:t>
      </w:r>
      <w:r>
        <w:t xml:space="preserve">k mérlegre </w:t>
      </w:r>
      <w:r w:rsidRPr="004C404F">
        <w:t>gyakorolt hatása</w:t>
      </w:r>
      <w:r>
        <w:t>. Az elméletekhez kapcsolódó gyakorlati feladatok megoldása.</w:t>
      </w:r>
    </w:p>
    <w:p w14:paraId="4BFBC9A9" w14:textId="77777777" w:rsidR="00D46465" w:rsidRPr="00B14F70" w:rsidRDefault="00D46465" w:rsidP="00D46465">
      <w:pPr>
        <w:pStyle w:val="Listaszerbekezds"/>
        <w:numPr>
          <w:ilvl w:val="0"/>
          <w:numId w:val="3"/>
        </w:numPr>
      </w:pPr>
      <w:r>
        <w:t>Könyvviteli alapfogalmak.</w:t>
      </w:r>
      <w:r w:rsidRPr="004641AF">
        <w:t xml:space="preserve"> A számviteli munka szakaszai</w:t>
      </w:r>
      <w:r>
        <w:t>. G</w:t>
      </w:r>
      <w:r w:rsidRPr="004C404F">
        <w:t>azdasági események eredménykimutatásra gyakorolt hatása</w:t>
      </w:r>
      <w:r>
        <w:t xml:space="preserve">. </w:t>
      </w:r>
      <w:r w:rsidRPr="004C404F">
        <w:t xml:space="preserve">Könyvvezetés, </w:t>
      </w:r>
      <w:r>
        <w:t xml:space="preserve">a </w:t>
      </w:r>
      <w:r w:rsidRPr="004C404F">
        <w:t>mérleg</w:t>
      </w:r>
      <w:r>
        <w:t xml:space="preserve"> és az</w:t>
      </w:r>
      <w:r w:rsidRPr="004C404F">
        <w:t xml:space="preserve"> eredménykimutatás kapcsolata</w:t>
      </w:r>
      <w:r>
        <w:t xml:space="preserve">. </w:t>
      </w:r>
      <w:r w:rsidRPr="004C404F">
        <w:t>Beszámolási és könyvvezetési kötelezettség</w:t>
      </w:r>
      <w:r>
        <w:t>, mutatószámok. Az elméletekhez kapcsolódó gyakorlati feladatok megoldása.</w:t>
      </w:r>
    </w:p>
    <w:p w14:paraId="15743921" w14:textId="77777777" w:rsidR="00D46465" w:rsidRPr="00B14F70" w:rsidRDefault="00D46465" w:rsidP="00D46465"/>
    <w:p w14:paraId="26C06D93" w14:textId="77777777" w:rsidR="00D46465" w:rsidRPr="00B14F70" w:rsidRDefault="00D46465" w:rsidP="00D46465">
      <w:pPr>
        <w:spacing w:before="120"/>
        <w:jc w:val="both"/>
        <w:rPr>
          <w:i/>
        </w:rPr>
      </w:pPr>
      <w:r w:rsidRPr="00B14F70">
        <w:rPr>
          <w:b/>
        </w:rPr>
        <w:t xml:space="preserve">Évközi ellenőrzés módja: </w:t>
      </w:r>
      <w:r>
        <w:rPr>
          <w:b/>
        </w:rPr>
        <w:t>Nincsen</w:t>
      </w:r>
    </w:p>
    <w:p w14:paraId="3F3857ED" w14:textId="77777777" w:rsidR="00D46465" w:rsidRPr="00B14F70" w:rsidRDefault="00D46465" w:rsidP="00D46465">
      <w:pPr>
        <w:spacing w:before="120"/>
        <w:rPr>
          <w:b/>
        </w:rPr>
      </w:pPr>
    </w:p>
    <w:p w14:paraId="6F91E96D" w14:textId="77777777" w:rsidR="00D46465" w:rsidRPr="00B14F70" w:rsidRDefault="00D46465" w:rsidP="00D46465">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t xml:space="preserve">): </w:t>
      </w:r>
      <w:r>
        <w:rPr>
          <w:sz w:val="23"/>
          <w:szCs w:val="23"/>
        </w:rPr>
        <w:t xml:space="preserve">A félévi munka </w:t>
      </w:r>
      <w:r>
        <w:rPr>
          <w:b/>
          <w:bCs/>
          <w:sz w:val="23"/>
          <w:szCs w:val="23"/>
        </w:rPr>
        <w:t xml:space="preserve">gyakorlati jeggyel </w:t>
      </w:r>
      <w:r w:rsidRPr="00122C32">
        <w:rPr>
          <w:color w:val="000000" w:themeColor="text1"/>
        </w:rPr>
        <w:t xml:space="preserve">zárul. A </w:t>
      </w:r>
      <w:proofErr w:type="gramStart"/>
      <w:r w:rsidRPr="00122C32">
        <w:rPr>
          <w:color w:val="000000" w:themeColor="text1"/>
        </w:rPr>
        <w:t>konzultációk</w:t>
      </w:r>
      <w:proofErr w:type="gramEnd"/>
      <w:r w:rsidRPr="00122C32">
        <w:rPr>
          <w:color w:val="000000" w:themeColor="text1"/>
        </w:rPr>
        <w:t xml:space="preserve"> után a vizsgaszabályzatnak megfelelően három alkalommal</w:t>
      </w:r>
      <w:r w:rsidRPr="00122C32">
        <w:rPr>
          <w:color w:val="000000" w:themeColor="text1"/>
          <w:sz w:val="23"/>
          <w:szCs w:val="23"/>
        </w:rPr>
        <w:t xml:space="preserve"> </w:t>
      </w:r>
      <w:r>
        <w:rPr>
          <w:sz w:val="23"/>
          <w:szCs w:val="23"/>
        </w:rPr>
        <w:t>van lehetőség dolgozatírás során jegyszerzésre az előre megbeszélt időpontokban.</w:t>
      </w:r>
    </w:p>
    <w:p w14:paraId="4BB4DBA1" w14:textId="77777777" w:rsidR="00D46465" w:rsidRDefault="00D46465" w:rsidP="00D46465"/>
    <w:p w14:paraId="745A9204" w14:textId="77777777" w:rsidR="00D46465" w:rsidRPr="00661643" w:rsidRDefault="00D46465" w:rsidP="00D46465">
      <w:pPr>
        <w:shd w:val="clear" w:color="auto" w:fill="FFFFFF"/>
      </w:pPr>
      <w:r w:rsidRPr="00661643">
        <w:t>Érdemjegy:</w:t>
      </w:r>
    </w:p>
    <w:p w14:paraId="51A09E2F" w14:textId="77777777" w:rsidR="00D46465" w:rsidRPr="00661643" w:rsidRDefault="00D46465" w:rsidP="00D46465">
      <w:pPr>
        <w:shd w:val="clear" w:color="auto" w:fill="FFFFFF"/>
      </w:pPr>
      <w:r>
        <w:t>   0-5</w:t>
      </w:r>
      <w:r w:rsidRPr="00661643">
        <w:t xml:space="preserve">0% </w:t>
      </w:r>
      <w:r>
        <w:t xml:space="preserve">- </w:t>
      </w:r>
      <w:r w:rsidRPr="00661643">
        <w:t>elégtelen,</w:t>
      </w:r>
    </w:p>
    <w:p w14:paraId="19E15F4C" w14:textId="77777777" w:rsidR="00D46465" w:rsidRPr="00661643" w:rsidRDefault="00D46465" w:rsidP="00D46465">
      <w:pPr>
        <w:shd w:val="clear" w:color="auto" w:fill="FFFFFF"/>
      </w:pPr>
      <w:r>
        <w:t>  51-60</w:t>
      </w:r>
      <w:r w:rsidRPr="00661643">
        <w:t xml:space="preserve"> %</w:t>
      </w:r>
      <w:r>
        <w:t xml:space="preserve"> -</w:t>
      </w:r>
      <w:r w:rsidRPr="00661643">
        <w:t xml:space="preserve"> elégséges,</w:t>
      </w:r>
    </w:p>
    <w:p w14:paraId="7611A180" w14:textId="77777777" w:rsidR="00D46465" w:rsidRPr="00661643" w:rsidRDefault="00D46465" w:rsidP="00D46465">
      <w:pPr>
        <w:shd w:val="clear" w:color="auto" w:fill="FFFFFF"/>
      </w:pPr>
      <w:r>
        <w:t xml:space="preserve">  61-75</w:t>
      </w:r>
      <w:r w:rsidRPr="00661643">
        <w:t xml:space="preserve"> % </w:t>
      </w:r>
      <w:r>
        <w:t xml:space="preserve">- </w:t>
      </w:r>
      <w:r w:rsidRPr="00661643">
        <w:t>közepes,</w:t>
      </w:r>
    </w:p>
    <w:p w14:paraId="1D6DA2DD" w14:textId="77777777" w:rsidR="00D46465" w:rsidRDefault="00D46465" w:rsidP="00D46465">
      <w:pPr>
        <w:shd w:val="clear" w:color="auto" w:fill="FFFFFF"/>
      </w:pPr>
      <w:r>
        <w:t>  76-84</w:t>
      </w:r>
      <w:r w:rsidRPr="00661643">
        <w:t xml:space="preserve"> % </w:t>
      </w:r>
      <w:r>
        <w:t xml:space="preserve">- </w:t>
      </w:r>
      <w:r w:rsidRPr="00661643">
        <w:t>jó,</w:t>
      </w:r>
    </w:p>
    <w:p w14:paraId="120DB967" w14:textId="77777777" w:rsidR="00D46465" w:rsidRPr="00661643" w:rsidRDefault="00D46465" w:rsidP="00D46465">
      <w:pPr>
        <w:shd w:val="clear" w:color="auto" w:fill="FFFFFF"/>
      </w:pPr>
      <w:r>
        <w:t xml:space="preserve">  85-100% - jeles.</w:t>
      </w:r>
    </w:p>
    <w:p w14:paraId="338E51FA" w14:textId="77777777" w:rsidR="00D46465" w:rsidRPr="00B14F70" w:rsidRDefault="00D46465" w:rsidP="00D46465"/>
    <w:p w14:paraId="75EBA814" w14:textId="77777777" w:rsidR="00D46465" w:rsidRPr="00B14F70" w:rsidRDefault="00D46465" w:rsidP="00D46465">
      <w:r w:rsidRPr="00B14F70">
        <w:rPr>
          <w:b/>
        </w:rPr>
        <w:t>Oktatási segédanyagok:</w:t>
      </w:r>
      <w:r w:rsidRPr="00B14F70">
        <w:t xml:space="preserve"> az előadások diasorai</w:t>
      </w:r>
      <w:r>
        <w:t>, szemináriumokon gyakorolt feladatok</w:t>
      </w:r>
    </w:p>
    <w:p w14:paraId="6C9BF34F" w14:textId="77777777" w:rsidR="00D46465" w:rsidRPr="00B14F70" w:rsidRDefault="00D46465" w:rsidP="00D46465">
      <w:pPr>
        <w:rPr>
          <w:b/>
        </w:rPr>
      </w:pPr>
    </w:p>
    <w:p w14:paraId="35D21B34" w14:textId="77777777" w:rsidR="00D46465" w:rsidRDefault="00D46465" w:rsidP="00D46465">
      <w:pPr>
        <w:pStyle w:val="Default"/>
      </w:pPr>
      <w:r w:rsidRPr="00B14F70">
        <w:rPr>
          <w:b/>
        </w:rPr>
        <w:lastRenderedPageBreak/>
        <w:t xml:space="preserve">Ajánlott irodalom: </w:t>
      </w:r>
    </w:p>
    <w:p w14:paraId="586A7D52" w14:textId="77777777" w:rsidR="00D46465" w:rsidRDefault="00D46465" w:rsidP="00D46465">
      <w:pPr>
        <w:pStyle w:val="Default"/>
        <w:spacing w:after="47"/>
        <w:jc w:val="both"/>
        <w:rPr>
          <w:sz w:val="23"/>
          <w:szCs w:val="23"/>
        </w:rPr>
      </w:pPr>
      <w:r w:rsidRPr="00E13E07">
        <w:rPr>
          <w:sz w:val="23"/>
          <w:szCs w:val="23"/>
        </w:rPr>
        <w:t xml:space="preserve">Róth József – Adorján Csaba – Lukács János – </w:t>
      </w:r>
      <w:proofErr w:type="spellStart"/>
      <w:r w:rsidRPr="00E13E07">
        <w:rPr>
          <w:sz w:val="23"/>
          <w:szCs w:val="23"/>
        </w:rPr>
        <w:t>Veit</w:t>
      </w:r>
      <w:proofErr w:type="spellEnd"/>
      <w:r w:rsidRPr="00E13E07">
        <w:rPr>
          <w:sz w:val="23"/>
          <w:szCs w:val="23"/>
        </w:rPr>
        <w:t xml:space="preserve"> József (2015): Pénzügyi számvitel, Magyar Könyvvizsgálói Kamara Oktatási Központ Kft., Budapest, 350. p. ISBN 978 963 9878 06 8 5. </w:t>
      </w:r>
    </w:p>
    <w:p w14:paraId="08568E0E" w14:textId="77777777" w:rsidR="00D46465" w:rsidRDefault="00D46465" w:rsidP="00D46465">
      <w:pPr>
        <w:pStyle w:val="Default"/>
        <w:spacing w:after="47"/>
        <w:jc w:val="both"/>
        <w:rPr>
          <w:sz w:val="23"/>
          <w:szCs w:val="23"/>
        </w:rPr>
      </w:pPr>
      <w:proofErr w:type="spellStart"/>
      <w:r w:rsidRPr="00E13E07">
        <w:rPr>
          <w:sz w:val="23"/>
          <w:szCs w:val="23"/>
        </w:rPr>
        <w:t>Sztanó</w:t>
      </w:r>
      <w:proofErr w:type="spellEnd"/>
      <w:r w:rsidRPr="00E13E07">
        <w:rPr>
          <w:sz w:val="23"/>
          <w:szCs w:val="23"/>
        </w:rPr>
        <w:t xml:space="preserve"> Imre (2015): A számvitel alapjai, Perfekt Gazdasági Tanácsadó, Oktató és Kiadó Részvénytársaság, Budapest, p. 392. ISBN 978 963 394 842 2 4. </w:t>
      </w:r>
    </w:p>
    <w:p w14:paraId="7B946BB3" w14:textId="77777777" w:rsidR="00D46465" w:rsidRDefault="00D46465" w:rsidP="00D46465">
      <w:pPr>
        <w:pStyle w:val="Default"/>
        <w:spacing w:after="47"/>
        <w:jc w:val="both"/>
        <w:rPr>
          <w:sz w:val="23"/>
          <w:szCs w:val="23"/>
        </w:rPr>
      </w:pPr>
      <w:r w:rsidRPr="00E13E07">
        <w:rPr>
          <w:sz w:val="23"/>
          <w:szCs w:val="23"/>
        </w:rPr>
        <w:t xml:space="preserve">2000. évi C. törvény a számvitelről (és az azzal kapcsolatos módosító rendelkezések) </w:t>
      </w:r>
    </w:p>
    <w:p w14:paraId="07F4B036" w14:textId="77777777" w:rsidR="00D46465" w:rsidRPr="00B14F70" w:rsidRDefault="00D46465" w:rsidP="00D46465">
      <w:pPr>
        <w:rPr>
          <w:b/>
        </w:rPr>
      </w:pPr>
    </w:p>
    <w:p w14:paraId="5118B699" w14:textId="77777777" w:rsidR="00D46465" w:rsidRDefault="00D46465" w:rsidP="00D46465"/>
    <w:p w14:paraId="3C21E127" w14:textId="77777777" w:rsidR="00D46465" w:rsidRDefault="00D46465" w:rsidP="00D46465"/>
    <w:p w14:paraId="7AC75946" w14:textId="77777777" w:rsidR="00D46465" w:rsidRDefault="00D46465" w:rsidP="00D46465"/>
    <w:p w14:paraId="4618F56D" w14:textId="77777777" w:rsidR="00FB1DBC" w:rsidRDefault="00FB1DBC">
      <w:pPr>
        <w:spacing w:after="160" w:line="259" w:lineRule="auto"/>
        <w:rPr>
          <w:lang w:val="x-none" w:eastAsia="x-none"/>
        </w:rPr>
      </w:pPr>
      <w:r>
        <w:rPr>
          <w:lang w:val="x-none" w:eastAsia="x-none"/>
        </w:rPr>
        <w:br w:type="page"/>
      </w:r>
    </w:p>
    <w:p w14:paraId="33B8E336" w14:textId="5488CE5C" w:rsidR="00FB1DBC" w:rsidRDefault="00FB1DBC" w:rsidP="00FB1DBC">
      <w:pPr>
        <w:jc w:val="center"/>
        <w:rPr>
          <w:b/>
        </w:rPr>
      </w:pPr>
      <w:bookmarkStart w:id="0" w:name="_GoBack"/>
      <w:bookmarkEnd w:id="0"/>
      <w:r>
        <w:rPr>
          <w:b/>
        </w:rPr>
        <w:t>KÖVETELMÉNYRENDSZER</w:t>
      </w:r>
    </w:p>
    <w:p w14:paraId="56F16D40" w14:textId="1A449806" w:rsidR="00FB1DBC" w:rsidRDefault="00FB1DBC" w:rsidP="00FB1DBC">
      <w:pPr>
        <w:jc w:val="center"/>
        <w:rPr>
          <w:b/>
        </w:rPr>
      </w:pPr>
      <w:r>
        <w:rPr>
          <w:b/>
        </w:rPr>
        <w:t>202</w:t>
      </w:r>
      <w:r>
        <w:rPr>
          <w:b/>
        </w:rPr>
        <w:t>2</w:t>
      </w:r>
      <w:r>
        <w:rPr>
          <w:b/>
        </w:rPr>
        <w:t>/202</w:t>
      </w:r>
      <w:r>
        <w:rPr>
          <w:b/>
        </w:rPr>
        <w:t>3</w:t>
      </w:r>
      <w:r>
        <w:rPr>
          <w:b/>
        </w:rPr>
        <w:t>. tanév II. félév</w:t>
      </w:r>
    </w:p>
    <w:p w14:paraId="06F919E7" w14:textId="77777777" w:rsidR="00FB1DBC" w:rsidRDefault="00FB1DBC" w:rsidP="00FB1DBC">
      <w:pPr>
        <w:jc w:val="center"/>
        <w:rPr>
          <w:b/>
        </w:rPr>
      </w:pPr>
    </w:p>
    <w:p w14:paraId="1D636ABE" w14:textId="77777777" w:rsidR="00FB1DBC" w:rsidRDefault="00FB1DBC" w:rsidP="00FB1DBC">
      <w:r>
        <w:rPr>
          <w:b/>
        </w:rPr>
        <w:t>A tantárgy neve, kódja: Élelmiszertechnológia alapjai, élelmiszerbiztonság MTBL7024</w:t>
      </w:r>
    </w:p>
    <w:p w14:paraId="0A02BADE" w14:textId="77777777" w:rsidR="00FB1DBC" w:rsidRDefault="00FB1DBC" w:rsidP="00FB1DBC">
      <w:r>
        <w:rPr>
          <w:b/>
        </w:rPr>
        <w:t>A tantárgyfelelős neve, beosztása:</w:t>
      </w:r>
      <w:r>
        <w:t xml:space="preserve"> Dr. </w:t>
      </w:r>
      <w:proofErr w:type="spellStart"/>
      <w:r>
        <w:t>Diósi</w:t>
      </w:r>
      <w:proofErr w:type="spellEnd"/>
      <w:r>
        <w:t xml:space="preserve"> Gerda, egyetemi adjunktus</w:t>
      </w:r>
    </w:p>
    <w:p w14:paraId="25C780D6" w14:textId="77777777" w:rsidR="00FB1DBC" w:rsidRDefault="00FB1DBC" w:rsidP="00FB1DBC">
      <w:r>
        <w:rPr>
          <w:b/>
        </w:rPr>
        <w:t xml:space="preserve">A tantárgy oktatásába bevont további oktatók: </w:t>
      </w:r>
      <w:r>
        <w:t>Dr. Rózsáné Dr. Várszegi Zsófia, egyetemi adjunktus</w:t>
      </w:r>
    </w:p>
    <w:p w14:paraId="71A64F55" w14:textId="77777777" w:rsidR="00FB1DBC" w:rsidRDefault="00FB1DBC" w:rsidP="00FB1DBC">
      <w:r>
        <w:rPr>
          <w:b/>
        </w:rPr>
        <w:t>Szak neve, szintje:</w:t>
      </w:r>
      <w:r>
        <w:t xml:space="preserve"> mezőgazdasági mérnöki </w:t>
      </w:r>
      <w:proofErr w:type="spellStart"/>
      <w:r>
        <w:t>BSc</w:t>
      </w:r>
      <w:proofErr w:type="spellEnd"/>
    </w:p>
    <w:p w14:paraId="143E558F" w14:textId="77777777" w:rsidR="00FB1DBC" w:rsidRDefault="00FB1DBC" w:rsidP="00FB1DBC">
      <w:r>
        <w:rPr>
          <w:b/>
        </w:rPr>
        <w:t xml:space="preserve">Tantárgy típusa: </w:t>
      </w:r>
      <w:r>
        <w:t>kötelező</w:t>
      </w:r>
    </w:p>
    <w:p w14:paraId="36651528" w14:textId="77777777" w:rsidR="00FB1DBC" w:rsidRDefault="00FB1DBC" w:rsidP="00FB1DBC">
      <w:r>
        <w:rPr>
          <w:b/>
        </w:rPr>
        <w:t xml:space="preserve">A tantárgy oktatási időterve, vizsga típusa: </w:t>
      </w:r>
      <w:r>
        <w:t>20 óra G</w:t>
      </w:r>
    </w:p>
    <w:p w14:paraId="5EE980F0" w14:textId="77777777" w:rsidR="00FB1DBC" w:rsidRDefault="00FB1DBC" w:rsidP="00FB1DBC">
      <w:r>
        <w:rPr>
          <w:b/>
        </w:rPr>
        <w:t xml:space="preserve">A tantárgy kredit értéke: </w:t>
      </w:r>
      <w:r>
        <w:t>3</w:t>
      </w:r>
    </w:p>
    <w:p w14:paraId="3F04561F" w14:textId="77777777" w:rsidR="00FB1DBC" w:rsidRDefault="00FB1DBC" w:rsidP="00FB1DBC">
      <w:pPr>
        <w:rPr>
          <w:b/>
        </w:rPr>
      </w:pPr>
    </w:p>
    <w:p w14:paraId="2468C26C" w14:textId="77777777" w:rsidR="00FB1DBC" w:rsidRDefault="00FB1DBC" w:rsidP="00FB1DBC">
      <w:pPr>
        <w:jc w:val="both"/>
        <w:rPr>
          <w:b/>
        </w:rPr>
      </w:pPr>
      <w:r>
        <w:rPr>
          <w:b/>
        </w:rPr>
        <w:t>A tárgy oktatásának célja:</w:t>
      </w:r>
      <w:r>
        <w:t xml:space="preserve"> A tárgy oktatásának célja a hallgatók megismertetése a növényi (szántóföldi és kertészeti kultúrák), valamint az állati termékek minőségével és minősítésével, lehetséges tárolási módjaikkal és tárulásuk alatt lejátszódó, minőséget és értéküket befolyásoló folyamatokkal, valamint az élelmiszerbiztonság alapjaival. Bemutatja az alapvető feldolgozóipari technológiák műveleteit és folyamatát, értékeli a termékminőségre gyakorolt hatásukat, valamint ismerteti a termékcsoportok jellemzőit.</w:t>
      </w:r>
    </w:p>
    <w:p w14:paraId="61F776EF" w14:textId="77777777" w:rsidR="00FB1DBC" w:rsidRDefault="00FB1DBC" w:rsidP="00FB1DBC">
      <w:pPr>
        <w:rPr>
          <w:b/>
        </w:rPr>
      </w:pPr>
    </w:p>
    <w:p w14:paraId="6D9A9686" w14:textId="77777777" w:rsidR="00FB1DBC" w:rsidRDefault="00FB1DBC" w:rsidP="00FB1DBC">
      <w:r>
        <w:rPr>
          <w:b/>
        </w:rPr>
        <w:t xml:space="preserve">A tantárgy tartalma </w:t>
      </w:r>
      <w:r>
        <w:t xml:space="preserve">(14 hét bontásban): </w:t>
      </w:r>
    </w:p>
    <w:p w14:paraId="5E8D7B81" w14:textId="77777777" w:rsidR="00FB1DBC" w:rsidRDefault="00FB1DBC" w:rsidP="00FB1DBC"/>
    <w:p w14:paraId="74C7E232" w14:textId="77777777" w:rsidR="00FB1DBC" w:rsidRDefault="00FB1DBC" w:rsidP="00FB1DBC">
      <w:pPr>
        <w:numPr>
          <w:ilvl w:val="0"/>
          <w:numId w:val="21"/>
        </w:numPr>
        <w:jc w:val="both"/>
      </w:pPr>
      <w:r>
        <w:t>Az élelmiszeripar szerkezete, ágazatok bemutatása. Gabonafeldolgozás. Malomipari technológiák. Malomipari termékek ismertetése.</w:t>
      </w:r>
    </w:p>
    <w:p w14:paraId="333D8C4E" w14:textId="77777777" w:rsidR="00FB1DBC" w:rsidRDefault="00FB1DBC" w:rsidP="00FB1DBC">
      <w:pPr>
        <w:numPr>
          <w:ilvl w:val="0"/>
          <w:numId w:val="21"/>
        </w:numPr>
        <w:jc w:val="both"/>
      </w:pPr>
      <w:r>
        <w:t xml:space="preserve">Sütőipari technológiák. Kenyér- és </w:t>
      </w:r>
      <w:proofErr w:type="gramStart"/>
      <w:r>
        <w:t>péksütemény gyártás</w:t>
      </w:r>
      <w:proofErr w:type="gramEnd"/>
      <w:r>
        <w:t xml:space="preserve">. </w:t>
      </w:r>
    </w:p>
    <w:p w14:paraId="5B3C54CA" w14:textId="77777777" w:rsidR="00FB1DBC" w:rsidRDefault="00FB1DBC" w:rsidP="00FB1DBC">
      <w:pPr>
        <w:numPr>
          <w:ilvl w:val="0"/>
          <w:numId w:val="21"/>
        </w:numPr>
        <w:jc w:val="both"/>
      </w:pPr>
      <w:r>
        <w:t xml:space="preserve">A kukorica feldolgozása és termékei. Cukoripari technológiák és termékeik. </w:t>
      </w:r>
    </w:p>
    <w:p w14:paraId="348DBC06" w14:textId="77777777" w:rsidR="00FB1DBC" w:rsidRDefault="00FB1DBC" w:rsidP="00FB1DBC">
      <w:pPr>
        <w:numPr>
          <w:ilvl w:val="0"/>
          <w:numId w:val="21"/>
        </w:numPr>
        <w:jc w:val="both"/>
      </w:pPr>
      <w:r>
        <w:t xml:space="preserve">Növényolaj ipar és termékei. Burgonya feldolgozás és termékei. </w:t>
      </w:r>
    </w:p>
    <w:p w14:paraId="3C730893" w14:textId="77777777" w:rsidR="00FB1DBC" w:rsidRDefault="00FB1DBC" w:rsidP="00FB1DBC">
      <w:pPr>
        <w:numPr>
          <w:ilvl w:val="0"/>
          <w:numId w:val="21"/>
        </w:numPr>
        <w:jc w:val="both"/>
      </w:pPr>
      <w:r>
        <w:t xml:space="preserve">Kertészeti termékek feldolgozása. Gyorsfagyasztott gyümölcskészítmények. A fagyasztás folyamata és hatása a termékek minőségére. </w:t>
      </w:r>
    </w:p>
    <w:p w14:paraId="241CB370" w14:textId="77777777" w:rsidR="00FB1DBC" w:rsidRDefault="00FB1DBC" w:rsidP="00FB1DBC">
      <w:pPr>
        <w:numPr>
          <w:ilvl w:val="0"/>
          <w:numId w:val="21"/>
        </w:numPr>
        <w:jc w:val="both"/>
      </w:pPr>
      <w:r>
        <w:t xml:space="preserve">Konzervipari termékek hőkezeléses tartósítása. Konzervkészítmények. </w:t>
      </w:r>
    </w:p>
    <w:p w14:paraId="7C1CA6D3" w14:textId="77777777" w:rsidR="00FB1DBC" w:rsidRDefault="00FB1DBC" w:rsidP="00FB1DBC">
      <w:pPr>
        <w:numPr>
          <w:ilvl w:val="0"/>
          <w:numId w:val="21"/>
        </w:numPr>
        <w:jc w:val="both"/>
      </w:pPr>
      <w:r>
        <w:t xml:space="preserve">Sűrítmények és gyártásuk. Lekvárok, befőttek és féltermékek. A szárítás menete és módjai. </w:t>
      </w:r>
    </w:p>
    <w:p w14:paraId="7238F65E" w14:textId="77777777" w:rsidR="00FB1DBC" w:rsidRDefault="00FB1DBC" w:rsidP="00FB1DBC">
      <w:pPr>
        <w:numPr>
          <w:ilvl w:val="0"/>
          <w:numId w:val="21"/>
        </w:numPr>
        <w:jc w:val="both"/>
      </w:pPr>
      <w:r>
        <w:t xml:space="preserve">Erjedésipar: savanyított termékek, borászat, borecet-gyártás, gyümölcspálinka-előállítás. </w:t>
      </w:r>
    </w:p>
    <w:p w14:paraId="0E506EF6" w14:textId="77777777" w:rsidR="00FB1DBC" w:rsidRDefault="00FB1DBC" w:rsidP="00FB1DBC">
      <w:pPr>
        <w:numPr>
          <w:ilvl w:val="0"/>
          <w:numId w:val="21"/>
        </w:numPr>
        <w:jc w:val="both"/>
      </w:pPr>
      <w:r>
        <w:t xml:space="preserve">A tej összetétele, és annak változása a laktáció folyamán. Fizikai és kémiai tulajdonságai, tejhibák. A tej elsődleges kezelése. </w:t>
      </w:r>
    </w:p>
    <w:p w14:paraId="3EBD7BC1" w14:textId="77777777" w:rsidR="00FB1DBC" w:rsidRDefault="00FB1DBC" w:rsidP="00FB1DBC">
      <w:pPr>
        <w:numPr>
          <w:ilvl w:val="0"/>
          <w:numId w:val="21"/>
        </w:numPr>
        <w:jc w:val="both"/>
      </w:pPr>
      <w:r>
        <w:t xml:space="preserve">A tejfeldolgozás fontosabb műveletei, savanyított termékek gyártása, étkezési túrógyártás, vajgyártás, sajtgyártás. </w:t>
      </w:r>
    </w:p>
    <w:p w14:paraId="06417149" w14:textId="77777777" w:rsidR="00FB1DBC" w:rsidRDefault="00FB1DBC" w:rsidP="00FB1DBC">
      <w:pPr>
        <w:numPr>
          <w:ilvl w:val="0"/>
          <w:numId w:val="21"/>
        </w:numPr>
        <w:jc w:val="both"/>
      </w:pPr>
      <w:r>
        <w:t xml:space="preserve">A hús tulajdonságai, a hús kémiai összetétele. A vágás fiziológiája és a húsban lejátszódó folyamatok. A hús minősége, vágóállatok minősítése. </w:t>
      </w:r>
    </w:p>
    <w:p w14:paraId="17A3ACA7" w14:textId="77777777" w:rsidR="00FB1DBC" w:rsidRDefault="00FB1DBC" w:rsidP="00FB1DBC">
      <w:pPr>
        <w:numPr>
          <w:ilvl w:val="0"/>
          <w:numId w:val="21"/>
        </w:numPr>
        <w:jc w:val="both"/>
      </w:pPr>
      <w:r>
        <w:t xml:space="preserve">Vágóállatok vágóhídi feldolgozása, húsalapú készítmények előállítása, húsok és húskészítmények csomagolása. </w:t>
      </w:r>
    </w:p>
    <w:p w14:paraId="7D233FCE" w14:textId="77777777" w:rsidR="00FB1DBC" w:rsidRDefault="00FB1DBC" w:rsidP="00FB1DBC">
      <w:pPr>
        <w:numPr>
          <w:ilvl w:val="0"/>
          <w:numId w:val="21"/>
        </w:numPr>
        <w:jc w:val="both"/>
      </w:pPr>
      <w:r>
        <w:t xml:space="preserve">Az élelmiszerminőséget és -biztonságot befolyásoló tényezők, a növénytermesztési és állattenyésztési technológiák hatása az alapanyagok biztonságára. Fontosabb rendeletek, szabványok. </w:t>
      </w:r>
    </w:p>
    <w:p w14:paraId="4C53CA6E" w14:textId="77777777" w:rsidR="00FB1DBC" w:rsidRDefault="00FB1DBC" w:rsidP="00FB1DBC">
      <w:pPr>
        <w:numPr>
          <w:ilvl w:val="0"/>
          <w:numId w:val="21"/>
        </w:numPr>
        <w:jc w:val="both"/>
      </w:pPr>
      <w:r>
        <w:t>Növényi és állati alapanyagok kémiai, mikrobiológiai veszélyei és kockázatai, élelmiszerrel terjedő betegségek.</w:t>
      </w:r>
    </w:p>
    <w:p w14:paraId="4589BCE5" w14:textId="77777777" w:rsidR="00FB1DBC" w:rsidRDefault="00FB1DBC" w:rsidP="00FB1DBC">
      <w:pPr>
        <w:spacing w:before="120"/>
        <w:jc w:val="both"/>
        <w:rPr>
          <w:b/>
        </w:rPr>
      </w:pPr>
    </w:p>
    <w:p w14:paraId="50207C5A" w14:textId="77777777" w:rsidR="00FB1DBC" w:rsidRDefault="00FB1DBC" w:rsidP="00FB1DBC">
      <w:pPr>
        <w:spacing w:before="120"/>
        <w:jc w:val="both"/>
      </w:pPr>
      <w:r>
        <w:rPr>
          <w:b/>
        </w:rPr>
        <w:t>Számonkérés módja</w:t>
      </w:r>
      <w:r>
        <w:t xml:space="preserve"> (</w:t>
      </w:r>
      <w:r>
        <w:rPr>
          <w:i/>
        </w:rPr>
        <w:t>félévi vizsgajegy kialakításának módja – beszámoló, gyakorlati jegy, kollokvium, szigorlat</w:t>
      </w:r>
      <w:r>
        <w:t>): gyakorlati jegy</w:t>
      </w:r>
    </w:p>
    <w:p w14:paraId="094F5666" w14:textId="77777777" w:rsidR="00FB1DBC" w:rsidRDefault="00FB1DBC" w:rsidP="00FB1DBC"/>
    <w:p w14:paraId="43B24864" w14:textId="77777777" w:rsidR="00FB1DBC" w:rsidRDefault="00FB1DBC" w:rsidP="00FB1DBC">
      <w:r>
        <w:rPr>
          <w:b/>
        </w:rPr>
        <w:t>Oktatási segédanyagok:</w:t>
      </w:r>
      <w:r>
        <w:t xml:space="preserve"> az előadások diasorai</w:t>
      </w:r>
    </w:p>
    <w:p w14:paraId="29900D28" w14:textId="77777777" w:rsidR="00FB1DBC" w:rsidRDefault="00FB1DBC" w:rsidP="00FB1DBC">
      <w:pPr>
        <w:rPr>
          <w:b/>
        </w:rPr>
      </w:pPr>
    </w:p>
    <w:p w14:paraId="16556F6E" w14:textId="77777777" w:rsidR="00FB1DBC" w:rsidRDefault="00FB1DBC" w:rsidP="00FB1DBC">
      <w:pPr>
        <w:rPr>
          <w:b/>
        </w:rPr>
      </w:pPr>
      <w:r>
        <w:rPr>
          <w:b/>
        </w:rPr>
        <w:t xml:space="preserve">Ajánlott irodalom: </w:t>
      </w:r>
    </w:p>
    <w:p w14:paraId="66A095C4" w14:textId="77777777" w:rsidR="00FB1DBC" w:rsidRDefault="00FB1DBC" w:rsidP="00FB1DBC">
      <w:pPr>
        <w:numPr>
          <w:ilvl w:val="0"/>
          <w:numId w:val="22"/>
        </w:numPr>
        <w:jc w:val="both"/>
      </w:pPr>
      <w:r>
        <w:t>Győri Z</w:t>
      </w:r>
      <w:proofErr w:type="gramStart"/>
      <w:r>
        <w:t>.:</w:t>
      </w:r>
      <w:proofErr w:type="gramEnd"/>
      <w:r>
        <w:t xml:space="preserve"> Mezőgazdasági termékek tárolása és feldolgozása, Egyetemi jegyzet, 2003.</w:t>
      </w:r>
    </w:p>
    <w:p w14:paraId="399E72FE" w14:textId="77777777" w:rsidR="00FB1DBC" w:rsidRDefault="00FB1DBC" w:rsidP="00FB1DBC">
      <w:pPr>
        <w:numPr>
          <w:ilvl w:val="0"/>
          <w:numId w:val="22"/>
        </w:numPr>
        <w:jc w:val="both"/>
      </w:pPr>
      <w:proofErr w:type="spellStart"/>
      <w:r>
        <w:t>Biacs</w:t>
      </w:r>
      <w:proofErr w:type="spellEnd"/>
      <w:r>
        <w:t xml:space="preserve"> P. - Szabó G. - Szendrői P - </w:t>
      </w:r>
      <w:proofErr w:type="spellStart"/>
      <w:r>
        <w:t>Véha</w:t>
      </w:r>
      <w:proofErr w:type="spellEnd"/>
      <w:r>
        <w:t xml:space="preserve"> </w:t>
      </w:r>
      <w:proofErr w:type="gramStart"/>
      <w:r>
        <w:t>A</w:t>
      </w:r>
      <w:proofErr w:type="gramEnd"/>
      <w:r>
        <w:t>.: Élelmiszer-technológia mérnököknek. Szegedi Tudományegyetem Mérnöki Kar, Szeged, 2010, 684 o. ISBN: 9789633060179</w:t>
      </w:r>
    </w:p>
    <w:p w14:paraId="0EAE5E9B" w14:textId="77777777" w:rsidR="00FB1DBC" w:rsidRDefault="00FB1DBC" w:rsidP="00FB1DBC">
      <w:pPr>
        <w:numPr>
          <w:ilvl w:val="0"/>
          <w:numId w:val="22"/>
        </w:numPr>
        <w:jc w:val="both"/>
      </w:pPr>
      <w:proofErr w:type="spellStart"/>
      <w:r>
        <w:t>Fenyvessy</w:t>
      </w:r>
      <w:proofErr w:type="spellEnd"/>
      <w:r>
        <w:t xml:space="preserve"> J. – Jávor </w:t>
      </w:r>
      <w:proofErr w:type="gramStart"/>
      <w:r>
        <w:t>A</w:t>
      </w:r>
      <w:proofErr w:type="gramEnd"/>
      <w:r>
        <w:t>.: Állati termékek feldolgozása I. (Tejgazdasági és tejipari technológia). Egyetemi jegyzet. DE ATC. 2006. 167 p. ISBN: 9639274933</w:t>
      </w:r>
    </w:p>
    <w:p w14:paraId="52701C1A" w14:textId="77777777" w:rsidR="00FB1DBC" w:rsidRDefault="00FB1DBC" w:rsidP="00FB1DBC">
      <w:pPr>
        <w:numPr>
          <w:ilvl w:val="0"/>
          <w:numId w:val="22"/>
        </w:numPr>
        <w:jc w:val="both"/>
      </w:pPr>
      <w:r>
        <w:t xml:space="preserve">Jávor </w:t>
      </w:r>
      <w:proofErr w:type="gramStart"/>
      <w:r>
        <w:t>A</w:t>
      </w:r>
      <w:proofErr w:type="gramEnd"/>
      <w:r>
        <w:t xml:space="preserve">. – Jankóné Forgács J. – Molnár </w:t>
      </w:r>
      <w:proofErr w:type="spellStart"/>
      <w:r>
        <w:t>Gy</w:t>
      </w:r>
      <w:proofErr w:type="spellEnd"/>
      <w:r>
        <w:t xml:space="preserve">. – </w:t>
      </w:r>
      <w:proofErr w:type="spellStart"/>
      <w:r>
        <w:t>Fenyvessy</w:t>
      </w:r>
      <w:proofErr w:type="spellEnd"/>
      <w:r>
        <w:t xml:space="preserve"> J. – </w:t>
      </w:r>
      <w:proofErr w:type="spellStart"/>
      <w:r>
        <w:t>Mezőszentgyörgyi</w:t>
      </w:r>
      <w:proofErr w:type="spellEnd"/>
      <w:r>
        <w:t xml:space="preserve"> D.: Állati termékek feldolgozása II. (</w:t>
      </w:r>
      <w:proofErr w:type="spellStart"/>
      <w:r>
        <w:t>Szerk</w:t>
      </w:r>
      <w:proofErr w:type="spellEnd"/>
      <w:r>
        <w:t xml:space="preserve">.: Jávor </w:t>
      </w:r>
      <w:proofErr w:type="gramStart"/>
      <w:r>
        <w:t>A</w:t>
      </w:r>
      <w:proofErr w:type="gramEnd"/>
      <w:r>
        <w:t>.), Egyetem jegyzet. 293 p. DE ATC.</w:t>
      </w:r>
    </w:p>
    <w:p w14:paraId="31F2E956" w14:textId="77777777" w:rsidR="00FB1DBC" w:rsidRDefault="00FB1DBC" w:rsidP="00FB1DBC">
      <w:pPr>
        <w:numPr>
          <w:ilvl w:val="0"/>
          <w:numId w:val="22"/>
        </w:numPr>
        <w:jc w:val="both"/>
      </w:pPr>
      <w:r>
        <w:t>Barta J</w:t>
      </w:r>
      <w:proofErr w:type="gramStart"/>
      <w:r>
        <w:t>.:</w:t>
      </w:r>
      <w:proofErr w:type="gramEnd"/>
      <w:r>
        <w:t xml:space="preserve"> Gyümölcsfeldolgozás technológiái, Mezőgazda Kiadó Budapest. 2007. 394 o., ISBN: 963 286 395 5</w:t>
      </w:r>
    </w:p>
    <w:p w14:paraId="4EEE648E" w14:textId="77777777" w:rsidR="00FB1DBC" w:rsidRDefault="00FB1DBC" w:rsidP="00FB1DBC">
      <w:pPr>
        <w:jc w:val="both"/>
      </w:pPr>
    </w:p>
    <w:p w14:paraId="087E1653" w14:textId="1AABA656" w:rsidR="00D46465" w:rsidRDefault="00D46465">
      <w:pPr>
        <w:spacing w:after="160" w:line="259" w:lineRule="auto"/>
        <w:rPr>
          <w:lang w:val="x-none" w:eastAsia="x-none"/>
        </w:rPr>
      </w:pPr>
      <w:r>
        <w:rPr>
          <w:lang w:val="x-none" w:eastAsia="x-none"/>
        </w:rPr>
        <w:br w:type="page"/>
      </w:r>
    </w:p>
    <w:p w14:paraId="5EE7C8F0" w14:textId="77777777" w:rsidR="00D46465" w:rsidRDefault="00D46465" w:rsidP="00D46465">
      <w:pPr>
        <w:jc w:val="center"/>
        <w:rPr>
          <w:b/>
        </w:rPr>
      </w:pPr>
      <w:r>
        <w:rPr>
          <w:b/>
        </w:rPr>
        <w:lastRenderedPageBreak/>
        <w:t>KÖVETELMÉNYRENDSZER</w:t>
      </w:r>
    </w:p>
    <w:p w14:paraId="7D148370" w14:textId="77777777" w:rsidR="00D46465" w:rsidRDefault="00D46465" w:rsidP="00D46465">
      <w:pPr>
        <w:jc w:val="center"/>
        <w:rPr>
          <w:b/>
        </w:rPr>
      </w:pPr>
      <w:r>
        <w:rPr>
          <w:b/>
        </w:rPr>
        <w:t>2022/2023 tanév II. félév</w:t>
      </w:r>
    </w:p>
    <w:p w14:paraId="1703613E" w14:textId="77777777" w:rsidR="00D46465" w:rsidRDefault="00D46465" w:rsidP="00D46465">
      <w:pPr>
        <w:jc w:val="center"/>
        <w:rPr>
          <w:b/>
        </w:rPr>
      </w:pPr>
    </w:p>
    <w:p w14:paraId="77B63D3E" w14:textId="77777777" w:rsidR="00D46465" w:rsidRPr="00B16DBD" w:rsidRDefault="00D46465" w:rsidP="00D46465">
      <w:r w:rsidRPr="00B95F0A">
        <w:rPr>
          <w:b/>
        </w:rPr>
        <w:t>A tantárgy neve</w:t>
      </w:r>
      <w:r>
        <w:rPr>
          <w:b/>
        </w:rPr>
        <w:t>, kódja</w:t>
      </w:r>
      <w:r w:rsidRPr="00B95F0A">
        <w:rPr>
          <w:b/>
        </w:rPr>
        <w:t>:</w:t>
      </w:r>
      <w:r>
        <w:rPr>
          <w:b/>
        </w:rPr>
        <w:t xml:space="preserve"> </w:t>
      </w:r>
      <w:r w:rsidRPr="00B16DBD">
        <w:t>Gyümölcstermesztési ismeretek I</w:t>
      </w:r>
      <w:r>
        <w:t>I</w:t>
      </w:r>
      <w:r w:rsidRPr="00B16DBD">
        <w:t>.</w:t>
      </w:r>
      <w:r>
        <w:t>, MTBKL7004</w:t>
      </w:r>
    </w:p>
    <w:p w14:paraId="25587CCB" w14:textId="77777777" w:rsidR="00D46465" w:rsidRPr="006E1BDD" w:rsidRDefault="00D46465" w:rsidP="00D46465">
      <w:pPr>
        <w:rPr>
          <w:color w:val="FF0000"/>
        </w:rPr>
      </w:pPr>
      <w:r>
        <w:rPr>
          <w:b/>
        </w:rPr>
        <w:t>A t</w:t>
      </w:r>
      <w:r w:rsidRPr="00B95F0A">
        <w:rPr>
          <w:b/>
        </w:rPr>
        <w:t>antárgyfelelős neve, beosztása:</w:t>
      </w:r>
      <w:r>
        <w:t xml:space="preserve"> </w:t>
      </w:r>
      <w:r w:rsidRPr="00B16DBD">
        <w:t xml:space="preserve">Dr. </w:t>
      </w:r>
      <w:proofErr w:type="spellStart"/>
      <w:r w:rsidRPr="00B16DBD">
        <w:t>Csihon</w:t>
      </w:r>
      <w:proofErr w:type="spellEnd"/>
      <w:r w:rsidRPr="00B16DBD">
        <w:t xml:space="preserve"> Ádám</w:t>
      </w:r>
      <w:r>
        <w:t>, egyetemi adjunktus</w:t>
      </w:r>
    </w:p>
    <w:p w14:paraId="4EB84898" w14:textId="77777777" w:rsidR="00D46465" w:rsidRDefault="00D46465" w:rsidP="00D46465">
      <w:r w:rsidRPr="00B14F70">
        <w:rPr>
          <w:b/>
        </w:rPr>
        <w:t xml:space="preserve">A tantárgy oktatásába bevont további oktatók: </w:t>
      </w:r>
      <w:r>
        <w:t>-</w:t>
      </w:r>
    </w:p>
    <w:p w14:paraId="0EC5C8B0" w14:textId="77777777" w:rsidR="00D46465" w:rsidRPr="00B14F70" w:rsidRDefault="00D46465" w:rsidP="00D46465">
      <w:r w:rsidRPr="00B14F70">
        <w:rPr>
          <w:b/>
        </w:rPr>
        <w:t>Szak neve, szintje:</w:t>
      </w:r>
      <w:r w:rsidRPr="00B14F70">
        <w:t xml:space="preserve"> </w:t>
      </w:r>
      <w:r>
        <w:t>kertész</w:t>
      </w:r>
      <w:r w:rsidRPr="00B14F70">
        <w:t xml:space="preserve">mérnök </w:t>
      </w:r>
      <w:proofErr w:type="spellStart"/>
      <w:r w:rsidRPr="00B14F70">
        <w:t>BSc</w:t>
      </w:r>
      <w:proofErr w:type="spellEnd"/>
    </w:p>
    <w:p w14:paraId="54B0B6C4" w14:textId="77777777" w:rsidR="00D46465" w:rsidRPr="00B14F70" w:rsidRDefault="00D46465" w:rsidP="00D46465">
      <w:r w:rsidRPr="00B14F70">
        <w:rPr>
          <w:b/>
        </w:rPr>
        <w:t xml:space="preserve">Tantárgy típusa: </w:t>
      </w:r>
      <w:r w:rsidRPr="00B14F70">
        <w:t>kötelező</w:t>
      </w:r>
    </w:p>
    <w:p w14:paraId="1A606B33" w14:textId="77777777" w:rsidR="00D46465" w:rsidRPr="00B14F70" w:rsidRDefault="00D46465" w:rsidP="00D46465">
      <w:r w:rsidRPr="00B14F70">
        <w:rPr>
          <w:b/>
        </w:rPr>
        <w:t xml:space="preserve">A tantárgy oktatási időterve, vizsga típusa: </w:t>
      </w:r>
      <w:r w:rsidRPr="00B14F70">
        <w:t>2+2 K</w:t>
      </w:r>
    </w:p>
    <w:p w14:paraId="7FFD4FE0" w14:textId="77777777" w:rsidR="00D46465" w:rsidRPr="00B14F70" w:rsidRDefault="00D46465" w:rsidP="00D46465">
      <w:r w:rsidRPr="00B14F70">
        <w:rPr>
          <w:b/>
        </w:rPr>
        <w:t xml:space="preserve">A tantárgy kredit értéke: </w:t>
      </w:r>
      <w:r w:rsidRPr="006A3501">
        <w:t>5</w:t>
      </w:r>
    </w:p>
    <w:p w14:paraId="33EE481A" w14:textId="77777777" w:rsidR="00D46465" w:rsidRPr="00B14F70" w:rsidRDefault="00D46465" w:rsidP="00D46465">
      <w:pPr>
        <w:rPr>
          <w:b/>
        </w:rPr>
      </w:pPr>
    </w:p>
    <w:p w14:paraId="5750CD82" w14:textId="77777777" w:rsidR="00D46465" w:rsidRDefault="00D46465" w:rsidP="00D46465">
      <w:r w:rsidRPr="00B14F70">
        <w:rPr>
          <w:b/>
        </w:rPr>
        <w:t>A tárgy oktatásának célja:</w:t>
      </w:r>
      <w:r w:rsidRPr="00B14F70">
        <w:t xml:space="preserve"> </w:t>
      </w:r>
    </w:p>
    <w:p w14:paraId="51E8D9AE" w14:textId="77777777" w:rsidR="00D46465" w:rsidRDefault="00D46465" w:rsidP="00D46465">
      <w:pPr>
        <w:jc w:val="both"/>
      </w:pPr>
      <w:r>
        <w:t xml:space="preserve">A tantárgy keretein belül az </w:t>
      </w:r>
      <w:proofErr w:type="gramStart"/>
      <w:r>
        <w:t>intenzív</w:t>
      </w:r>
      <w:proofErr w:type="gramEnd"/>
      <w:r>
        <w:t xml:space="preserve"> gyümölcstermesztés technológiájának elemeit</w:t>
      </w:r>
      <w:r w:rsidRPr="00E3407F">
        <w:t xml:space="preserve"> ismerik meg a hallgatók. </w:t>
      </w:r>
      <w:r>
        <w:t xml:space="preserve">A </w:t>
      </w:r>
      <w:proofErr w:type="gramStart"/>
      <w:r>
        <w:t>kurzus</w:t>
      </w:r>
      <w:proofErr w:type="gramEnd"/>
      <w:r>
        <w:t xml:space="preserve"> magába foglalja a gyümölcstermő növények termésszabályzására vonatkozó legfontosabb információkat (metszés, gyümölcsritkítás), a talajerő-gazdálkodással kapcsolatos ismereteket (talajművelés, öntözés, tápanyag-gazdálkodás), az ültetvények integrált növényvédelmének alapelveit. A hallgatók megismerik a betakarítás, a tárolás, a </w:t>
      </w:r>
      <w:proofErr w:type="spellStart"/>
      <w:r>
        <w:t>postharvest</w:t>
      </w:r>
      <w:proofErr w:type="spellEnd"/>
      <w:r>
        <w:t xml:space="preserve"> tevékenység legfontosabb szempontjait, a gyümölcsminőséget meghatározó termesztési tényezőket, valamint a gépesítés lehetőségeit is. A tananyag </w:t>
      </w:r>
      <w:proofErr w:type="gramStart"/>
      <w:r>
        <w:t>mindemellett mellett</w:t>
      </w:r>
      <w:proofErr w:type="gramEnd"/>
      <w:r>
        <w:t xml:space="preserve"> kitér a szélsőséges időjárási elemekkel szembeni védekezési lehetőségekre is. </w:t>
      </w:r>
    </w:p>
    <w:p w14:paraId="6CF3BFCD" w14:textId="77777777" w:rsidR="00D46465" w:rsidRPr="00B14F70" w:rsidRDefault="00D46465" w:rsidP="00D46465">
      <w:pPr>
        <w:rPr>
          <w:b/>
        </w:rPr>
      </w:pPr>
    </w:p>
    <w:p w14:paraId="5E120246" w14:textId="77777777" w:rsidR="00D46465" w:rsidRDefault="00D46465" w:rsidP="00D46465">
      <w:r w:rsidRPr="00B14F70">
        <w:rPr>
          <w:b/>
        </w:rPr>
        <w:t>A tantárgy tartalma</w:t>
      </w:r>
      <w:r w:rsidRPr="00B14F70">
        <w:t xml:space="preserve">: </w:t>
      </w:r>
    </w:p>
    <w:p w14:paraId="73EE195C" w14:textId="77777777" w:rsidR="00D46465" w:rsidRPr="006A3501" w:rsidRDefault="00D46465" w:rsidP="00D46465">
      <w:pPr>
        <w:rPr>
          <w:b/>
          <w:i/>
          <w:u w:val="single"/>
        </w:rPr>
      </w:pPr>
      <w:r w:rsidRPr="006A3501">
        <w:rPr>
          <w:b/>
          <w:i/>
          <w:u w:val="single"/>
        </w:rPr>
        <w:t xml:space="preserve">1. </w:t>
      </w:r>
      <w:proofErr w:type="gramStart"/>
      <w:r w:rsidRPr="006A3501">
        <w:rPr>
          <w:b/>
          <w:i/>
          <w:u w:val="single"/>
        </w:rPr>
        <w:t>konzultációs</w:t>
      </w:r>
      <w:proofErr w:type="gramEnd"/>
      <w:r w:rsidRPr="006A3501">
        <w:rPr>
          <w:b/>
          <w:i/>
          <w:u w:val="single"/>
        </w:rPr>
        <w:t xml:space="preserve"> alkalom:</w:t>
      </w:r>
    </w:p>
    <w:p w14:paraId="104FC7C6" w14:textId="77777777" w:rsidR="00D46465" w:rsidRPr="007D0965" w:rsidRDefault="00D46465" w:rsidP="00D46465">
      <w:pPr>
        <w:suppressAutoHyphens/>
        <w:ind w:left="360"/>
        <w:contextualSpacing/>
      </w:pPr>
      <w:r w:rsidRPr="007D0965">
        <w:t>Gyümölcstermő növények termésszabályozása</w:t>
      </w:r>
    </w:p>
    <w:p w14:paraId="5FAFB964" w14:textId="77777777" w:rsidR="00D46465" w:rsidRPr="007D0965" w:rsidRDefault="00D46465" w:rsidP="00D46465">
      <w:pPr>
        <w:suppressAutoHyphens/>
        <w:ind w:left="360"/>
        <w:contextualSpacing/>
      </w:pPr>
      <w:r w:rsidRPr="007D0965">
        <w:t>Gyümölcstermő növények talajművelése</w:t>
      </w:r>
    </w:p>
    <w:p w14:paraId="73680F96" w14:textId="77777777" w:rsidR="00D46465" w:rsidRPr="007D0965" w:rsidRDefault="00D46465" w:rsidP="00D46465">
      <w:pPr>
        <w:suppressAutoHyphens/>
        <w:ind w:left="360"/>
        <w:contextualSpacing/>
      </w:pPr>
      <w:r w:rsidRPr="007D0965">
        <w:t>Gyümölcstermő növények öntözése</w:t>
      </w:r>
    </w:p>
    <w:p w14:paraId="7A2ADAA9" w14:textId="77777777" w:rsidR="00D46465" w:rsidRPr="007D0965" w:rsidRDefault="00D46465" w:rsidP="00D46465">
      <w:pPr>
        <w:suppressAutoHyphens/>
        <w:ind w:left="360"/>
        <w:contextualSpacing/>
      </w:pPr>
      <w:r w:rsidRPr="007D0965">
        <w:t>Gyümölcstermő növények tápanyag-gazdálkodása</w:t>
      </w:r>
    </w:p>
    <w:p w14:paraId="59137842" w14:textId="77777777" w:rsidR="00D46465" w:rsidRPr="006A3501" w:rsidRDefault="00D46465" w:rsidP="00D46465">
      <w:pPr>
        <w:rPr>
          <w:b/>
          <w:i/>
          <w:u w:val="single"/>
        </w:rPr>
      </w:pPr>
      <w:r>
        <w:rPr>
          <w:b/>
          <w:i/>
          <w:u w:val="single"/>
        </w:rPr>
        <w:t>2</w:t>
      </w:r>
      <w:r w:rsidRPr="006A3501">
        <w:rPr>
          <w:b/>
          <w:i/>
          <w:u w:val="single"/>
        </w:rPr>
        <w:t xml:space="preserve">. </w:t>
      </w:r>
      <w:proofErr w:type="gramStart"/>
      <w:r w:rsidRPr="006A3501">
        <w:rPr>
          <w:b/>
          <w:i/>
          <w:u w:val="single"/>
        </w:rPr>
        <w:t>konzultációs</w:t>
      </w:r>
      <w:proofErr w:type="gramEnd"/>
      <w:r w:rsidRPr="006A3501">
        <w:rPr>
          <w:b/>
          <w:i/>
          <w:u w:val="single"/>
        </w:rPr>
        <w:t xml:space="preserve"> alkalom:</w:t>
      </w:r>
    </w:p>
    <w:p w14:paraId="5AF96759" w14:textId="77777777" w:rsidR="00D46465" w:rsidRPr="007D0965" w:rsidRDefault="00D46465" w:rsidP="00D46465">
      <w:pPr>
        <w:suppressAutoHyphens/>
        <w:ind w:left="360"/>
        <w:contextualSpacing/>
      </w:pPr>
      <w:r w:rsidRPr="007D0965">
        <w:t>Gyümölcstermő növények növényvédelme</w:t>
      </w:r>
    </w:p>
    <w:p w14:paraId="2CFEA656" w14:textId="77777777" w:rsidR="00D46465" w:rsidRPr="007D0965" w:rsidRDefault="00D46465" w:rsidP="00D46465">
      <w:pPr>
        <w:suppressAutoHyphens/>
        <w:ind w:left="360"/>
        <w:contextualSpacing/>
      </w:pPr>
      <w:r w:rsidRPr="007D0965">
        <w:t xml:space="preserve">Védekezési lehetőségek az időjárási szélsőségek </w:t>
      </w:r>
      <w:r>
        <w:t>ellen a gyümölcstermesztésben</w:t>
      </w:r>
    </w:p>
    <w:p w14:paraId="40400563" w14:textId="77777777" w:rsidR="00D46465" w:rsidRDefault="00D46465" w:rsidP="00D46465">
      <w:pPr>
        <w:suppressAutoHyphens/>
        <w:ind w:left="360"/>
        <w:contextualSpacing/>
      </w:pPr>
      <w:r w:rsidRPr="007D0965">
        <w:t>Gyümölcstermő növények érésének előrejelzése, betakarítása</w:t>
      </w:r>
    </w:p>
    <w:p w14:paraId="731B8020" w14:textId="77777777" w:rsidR="00D46465" w:rsidRPr="006A3501" w:rsidRDefault="00D46465" w:rsidP="00D46465">
      <w:pPr>
        <w:rPr>
          <w:b/>
          <w:i/>
          <w:u w:val="single"/>
        </w:rPr>
      </w:pPr>
      <w:r>
        <w:rPr>
          <w:b/>
          <w:i/>
          <w:u w:val="single"/>
        </w:rPr>
        <w:t>3</w:t>
      </w:r>
      <w:r w:rsidRPr="006A3501">
        <w:rPr>
          <w:b/>
          <w:i/>
          <w:u w:val="single"/>
        </w:rPr>
        <w:t xml:space="preserve">. </w:t>
      </w:r>
      <w:proofErr w:type="gramStart"/>
      <w:r w:rsidRPr="006A3501">
        <w:rPr>
          <w:b/>
          <w:i/>
          <w:u w:val="single"/>
        </w:rPr>
        <w:t>konzultációs</w:t>
      </w:r>
      <w:proofErr w:type="gramEnd"/>
      <w:r w:rsidRPr="006A3501">
        <w:rPr>
          <w:b/>
          <w:i/>
          <w:u w:val="single"/>
        </w:rPr>
        <w:t xml:space="preserve"> alkalom:</w:t>
      </w:r>
    </w:p>
    <w:p w14:paraId="010F51AD" w14:textId="77777777" w:rsidR="00D46465" w:rsidRPr="007D0965" w:rsidRDefault="00D46465" w:rsidP="00D46465">
      <w:pPr>
        <w:suppressAutoHyphens/>
        <w:ind w:left="360"/>
        <w:contextualSpacing/>
      </w:pPr>
      <w:r w:rsidRPr="007D0965">
        <w:t>Gyümölcsfélék tárolása, osztályozása, válogatása, csomagolása</w:t>
      </w:r>
    </w:p>
    <w:p w14:paraId="43BD0BAD" w14:textId="77777777" w:rsidR="00D46465" w:rsidRPr="007D0965" w:rsidRDefault="00D46465" w:rsidP="00D46465">
      <w:pPr>
        <w:suppressAutoHyphens/>
        <w:ind w:left="360"/>
        <w:contextualSpacing/>
      </w:pPr>
      <w:r w:rsidRPr="007D0965">
        <w:t xml:space="preserve">A gyümölcsminőség és a termesztés </w:t>
      </w:r>
      <w:proofErr w:type="gramStart"/>
      <w:r w:rsidRPr="007D0965">
        <w:t>intenzitásának</w:t>
      </w:r>
      <w:proofErr w:type="gramEnd"/>
      <w:r w:rsidRPr="007D0965">
        <w:t xml:space="preserve"> összefüggései</w:t>
      </w:r>
    </w:p>
    <w:p w14:paraId="4675BDAC" w14:textId="77777777" w:rsidR="00D46465" w:rsidRPr="007D0965" w:rsidRDefault="00D46465" w:rsidP="00D46465">
      <w:pPr>
        <w:suppressAutoHyphens/>
        <w:ind w:left="360"/>
        <w:contextualSpacing/>
      </w:pPr>
      <w:r w:rsidRPr="007D0965">
        <w:t>A gépesítés lehetőségei a gyümölcstermesztésben</w:t>
      </w:r>
    </w:p>
    <w:p w14:paraId="2DFA3BEA" w14:textId="77777777" w:rsidR="00D46465" w:rsidRPr="00B14F70" w:rsidRDefault="00D46465" w:rsidP="00D46465">
      <w:pPr>
        <w:spacing w:before="120"/>
        <w:jc w:val="both"/>
        <w:rPr>
          <w:i/>
        </w:rPr>
      </w:pPr>
      <w:r w:rsidRPr="00B14F70">
        <w:rPr>
          <w:b/>
        </w:rPr>
        <w:t xml:space="preserve">Évközi ellenőrzés módja: </w:t>
      </w:r>
    </w:p>
    <w:p w14:paraId="73D93DF8" w14:textId="77777777" w:rsidR="00D46465" w:rsidRPr="00E05789" w:rsidRDefault="00D46465" w:rsidP="00D46465">
      <w:pPr>
        <w:suppressAutoHyphens/>
        <w:contextualSpacing/>
        <w:jc w:val="both"/>
      </w:pPr>
      <w:proofErr w:type="gramStart"/>
      <w:r>
        <w:t>Konzultációk</w:t>
      </w:r>
      <w:proofErr w:type="gramEnd"/>
      <w:r>
        <w:t xml:space="preserve"> rendszeres látogatása</w:t>
      </w:r>
    </w:p>
    <w:p w14:paraId="702B5B9C" w14:textId="77777777" w:rsidR="00D46465" w:rsidRPr="00E05789" w:rsidRDefault="00D46465" w:rsidP="00D46465">
      <w:pPr>
        <w:suppressAutoHyphens/>
        <w:contextualSpacing/>
        <w:jc w:val="both"/>
      </w:pPr>
      <w:r w:rsidRPr="00B14F70">
        <w:rPr>
          <w:b/>
        </w:rPr>
        <w:t>Számonkérés módja</w:t>
      </w:r>
      <w:r>
        <w:t>:</w:t>
      </w:r>
      <w:r w:rsidRPr="00B14F70">
        <w:t xml:space="preserve"> </w:t>
      </w:r>
      <w:r>
        <w:t>kollokvium során két vizsgatétel</w:t>
      </w:r>
      <w:r w:rsidRPr="00E05789">
        <w:t xml:space="preserve"> ismer</w:t>
      </w:r>
      <w:r>
        <w:t>tetése (írásban, szóban). A sikeres vizsgához m</w:t>
      </w:r>
      <w:r w:rsidRPr="00E05789">
        <w:t>indkét tétel esetében szüksége</w:t>
      </w:r>
      <w:r>
        <w:t>s elérni az ismeretanyag 50%-át.</w:t>
      </w:r>
    </w:p>
    <w:p w14:paraId="4A666E13" w14:textId="77777777" w:rsidR="00D46465" w:rsidRPr="00B14F70" w:rsidRDefault="00D46465" w:rsidP="00D46465">
      <w:r w:rsidRPr="00B14F70">
        <w:rPr>
          <w:b/>
        </w:rPr>
        <w:t>Oktatási segédanyagok:</w:t>
      </w:r>
      <w:r w:rsidRPr="00B14F70">
        <w:t xml:space="preserve"> az előadások diasorai</w:t>
      </w:r>
    </w:p>
    <w:p w14:paraId="5699B939" w14:textId="77777777" w:rsidR="00D46465" w:rsidRPr="00B14F70" w:rsidRDefault="00D46465" w:rsidP="00D46465">
      <w:pPr>
        <w:rPr>
          <w:b/>
        </w:rPr>
      </w:pPr>
    </w:p>
    <w:p w14:paraId="6263B63E" w14:textId="77777777" w:rsidR="00D46465" w:rsidRPr="00B14F70" w:rsidRDefault="00D46465" w:rsidP="00D46465">
      <w:pPr>
        <w:rPr>
          <w:b/>
        </w:rPr>
      </w:pPr>
      <w:r w:rsidRPr="00B14F70">
        <w:rPr>
          <w:b/>
        </w:rPr>
        <w:t xml:space="preserve">Ajánlott irodalom: </w:t>
      </w:r>
    </w:p>
    <w:p w14:paraId="26535000" w14:textId="77777777" w:rsidR="00D46465" w:rsidRDefault="00D46465" w:rsidP="00D46465">
      <w:pPr>
        <w:suppressAutoHyphens/>
        <w:contextualSpacing/>
        <w:jc w:val="both"/>
      </w:pPr>
      <w:proofErr w:type="spellStart"/>
      <w:r>
        <w:t>Csihon</w:t>
      </w:r>
      <w:proofErr w:type="spellEnd"/>
      <w:r>
        <w:t xml:space="preserve"> Á. – Gonda</w:t>
      </w:r>
      <w:r w:rsidRPr="000B6605">
        <w:t xml:space="preserve"> I. (2020): A gyümölcstermesztés technológiája. Egyetemi jegyzet. Debreceni Egyetemi Kiadó. 203. p.</w:t>
      </w:r>
    </w:p>
    <w:p w14:paraId="6530E3EB" w14:textId="77777777" w:rsidR="00D46465" w:rsidRDefault="00D46465" w:rsidP="00D46465">
      <w:pPr>
        <w:suppressAutoHyphens/>
        <w:contextualSpacing/>
        <w:jc w:val="both"/>
      </w:pPr>
      <w:proofErr w:type="spellStart"/>
      <w:r w:rsidRPr="00E13F09">
        <w:t>Csihon</w:t>
      </w:r>
      <w:proofErr w:type="spellEnd"/>
      <w:r w:rsidRPr="00E13F09">
        <w:t>, Á. (2022): Fajtahasználat a gyümölcstermesztésben. Egyetemi jegyzet. D</w:t>
      </w:r>
      <w:r>
        <w:t>ebreceni Egyetemi Kiadó. 183. p</w:t>
      </w:r>
      <w:r w:rsidRPr="00E13F09">
        <w:t xml:space="preserve">. </w:t>
      </w:r>
    </w:p>
    <w:p w14:paraId="1FA498FF" w14:textId="77777777" w:rsidR="00D46465" w:rsidRPr="006A4D1D" w:rsidRDefault="00D46465" w:rsidP="00D46465">
      <w:pPr>
        <w:suppressAutoHyphens/>
        <w:contextualSpacing/>
        <w:jc w:val="both"/>
      </w:pPr>
      <w:r w:rsidRPr="00E05789">
        <w:t xml:space="preserve">Gonda I. – </w:t>
      </w:r>
      <w:proofErr w:type="spellStart"/>
      <w:r w:rsidRPr="00E05789">
        <w:t>Csihon</w:t>
      </w:r>
      <w:proofErr w:type="spellEnd"/>
      <w:r w:rsidRPr="00E05789">
        <w:t xml:space="preserve"> Á. (2018): A gyümölcstermesztés alapjai. </w:t>
      </w:r>
      <w:r w:rsidRPr="000B6605">
        <w:t>Egyetemi jegyzet</w:t>
      </w:r>
      <w:r>
        <w:t>. Debreceni Egyetemi Kiadó</w:t>
      </w:r>
      <w:r w:rsidRPr="006A4D1D">
        <w:t>. 198. p.</w:t>
      </w:r>
    </w:p>
    <w:p w14:paraId="088E3453" w14:textId="77777777" w:rsidR="00D46465" w:rsidRPr="00A83FFD" w:rsidRDefault="00D46465" w:rsidP="00D46465">
      <w:pPr>
        <w:suppressAutoHyphens/>
        <w:contextualSpacing/>
        <w:jc w:val="both"/>
        <w:rPr>
          <w:spacing w:val="-2"/>
        </w:rPr>
      </w:pPr>
      <w:r w:rsidRPr="00A83FFD">
        <w:rPr>
          <w:spacing w:val="-2"/>
        </w:rPr>
        <w:t>Papp J. (2003): Gyümölcstermesztési alapismeretek. Mezőgazda Kiadó, Budapest. 472. p.</w:t>
      </w:r>
    </w:p>
    <w:p w14:paraId="6FC6581D" w14:textId="272F529D" w:rsidR="00D46465" w:rsidRDefault="00D46465" w:rsidP="00D46465">
      <w:pPr>
        <w:suppressAutoHyphens/>
        <w:contextualSpacing/>
        <w:jc w:val="both"/>
      </w:pPr>
      <w:r w:rsidRPr="00E05789">
        <w:t>Papp J. (2004): A gyümölcsök termesztése. Mezőgazda Kiadó. Budapest. 554. p.</w:t>
      </w:r>
      <w:r>
        <w:br w:type="page"/>
      </w:r>
    </w:p>
    <w:p w14:paraId="54B9B10A" w14:textId="77777777" w:rsidR="00D46465" w:rsidRDefault="00D46465" w:rsidP="00D46465">
      <w:pPr>
        <w:jc w:val="center"/>
        <w:rPr>
          <w:b/>
        </w:rPr>
      </w:pPr>
      <w:r>
        <w:rPr>
          <w:b/>
        </w:rPr>
        <w:lastRenderedPageBreak/>
        <w:t>KÖVETELMÉNYRENDSZER</w:t>
      </w:r>
    </w:p>
    <w:p w14:paraId="72C9AE7D" w14:textId="77777777" w:rsidR="00D46465" w:rsidRPr="004E1C6F" w:rsidRDefault="00D46465" w:rsidP="00D46465">
      <w:pPr>
        <w:jc w:val="center"/>
        <w:rPr>
          <w:b/>
        </w:rPr>
      </w:pPr>
      <w:r w:rsidRPr="004E1C6F">
        <w:rPr>
          <w:b/>
        </w:rPr>
        <w:t>20</w:t>
      </w:r>
      <w:r>
        <w:rPr>
          <w:b/>
        </w:rPr>
        <w:t>22</w:t>
      </w:r>
      <w:r w:rsidRPr="004E1C6F">
        <w:rPr>
          <w:b/>
        </w:rPr>
        <w:t>/202</w:t>
      </w:r>
      <w:r>
        <w:rPr>
          <w:b/>
        </w:rPr>
        <w:t>3</w:t>
      </w:r>
      <w:r w:rsidRPr="004E1C6F">
        <w:rPr>
          <w:b/>
        </w:rPr>
        <w:t>. tanév I</w:t>
      </w:r>
      <w:r>
        <w:rPr>
          <w:b/>
        </w:rPr>
        <w:t>I</w:t>
      </w:r>
      <w:r w:rsidRPr="004E1C6F">
        <w:rPr>
          <w:b/>
        </w:rPr>
        <w:t>. félév</w:t>
      </w:r>
    </w:p>
    <w:p w14:paraId="3E37D3CB" w14:textId="77777777" w:rsidR="00D46465" w:rsidRDefault="00D46465" w:rsidP="00D46465">
      <w:pPr>
        <w:jc w:val="center"/>
        <w:rPr>
          <w:b/>
        </w:rPr>
      </w:pPr>
    </w:p>
    <w:p w14:paraId="7EC4D940" w14:textId="77777777" w:rsidR="00D46465" w:rsidRPr="00B95F0A" w:rsidRDefault="00D46465" w:rsidP="00D46465">
      <w:r w:rsidRPr="00B95F0A">
        <w:rPr>
          <w:b/>
        </w:rPr>
        <w:t>A tantárgy neve</w:t>
      </w:r>
      <w:r>
        <w:rPr>
          <w:b/>
        </w:rPr>
        <w:t>, kódja</w:t>
      </w:r>
      <w:r w:rsidRPr="00B95F0A">
        <w:rPr>
          <w:b/>
        </w:rPr>
        <w:t>:</w:t>
      </w:r>
      <w:r>
        <w:rPr>
          <w:b/>
        </w:rPr>
        <w:t xml:space="preserve"> Dísznövénytermesztés I</w:t>
      </w:r>
      <w:r w:rsidRPr="00190739">
        <w:rPr>
          <w:b/>
        </w:rPr>
        <w:t>.</w:t>
      </w:r>
      <w:r>
        <w:rPr>
          <w:b/>
        </w:rPr>
        <w:t xml:space="preserve"> </w:t>
      </w:r>
      <w:r w:rsidRPr="00190739">
        <w:rPr>
          <w:b/>
        </w:rPr>
        <w:t>MTBK</w:t>
      </w:r>
      <w:r>
        <w:rPr>
          <w:b/>
        </w:rPr>
        <w:t>L</w:t>
      </w:r>
      <w:r w:rsidRPr="00190739">
        <w:rPr>
          <w:b/>
        </w:rPr>
        <w:t>700</w:t>
      </w:r>
      <w:r>
        <w:rPr>
          <w:b/>
        </w:rPr>
        <w:t>5</w:t>
      </w:r>
    </w:p>
    <w:p w14:paraId="60CF6987" w14:textId="77777777" w:rsidR="00D46465" w:rsidRDefault="00D46465" w:rsidP="00D46465">
      <w:r>
        <w:rPr>
          <w:b/>
        </w:rPr>
        <w:t>A t</w:t>
      </w:r>
      <w:r w:rsidRPr="00B95F0A">
        <w:rPr>
          <w:b/>
        </w:rPr>
        <w:t>antárgyfelelős neve, beosztása</w:t>
      </w:r>
      <w:r w:rsidRPr="00E9342B">
        <w:rPr>
          <w:b/>
        </w:rPr>
        <w:t>:</w:t>
      </w:r>
      <w:r w:rsidRPr="00E9342B">
        <w:t xml:space="preserve"> Dr. </w:t>
      </w:r>
      <w:proofErr w:type="spellStart"/>
      <w:r>
        <w:t>Fári</w:t>
      </w:r>
      <w:proofErr w:type="spellEnd"/>
      <w:r>
        <w:t xml:space="preserve"> Miklós Gábor</w:t>
      </w:r>
      <w:r w:rsidRPr="00E9342B">
        <w:t xml:space="preserve">, </w:t>
      </w:r>
      <w:r>
        <w:t>egyetemi</w:t>
      </w:r>
      <w:r w:rsidRPr="00E9342B">
        <w:t xml:space="preserve"> tanár</w:t>
      </w:r>
    </w:p>
    <w:p w14:paraId="101054DC" w14:textId="77777777" w:rsidR="00D46465" w:rsidRDefault="00D46465" w:rsidP="00D46465">
      <w:r w:rsidRPr="00B14F70">
        <w:rPr>
          <w:b/>
        </w:rPr>
        <w:t xml:space="preserve">A tantárgy oktatásába bevont további oktatók: </w:t>
      </w:r>
      <w:r>
        <w:t>Dr. Antal Gabriella, adjunktus</w:t>
      </w:r>
    </w:p>
    <w:p w14:paraId="5D943637" w14:textId="77777777" w:rsidR="00D46465" w:rsidRPr="0099304E" w:rsidRDefault="00D46465" w:rsidP="00D46465">
      <w:r>
        <w:t>Dr. Kurucz Erika, adjunktus</w:t>
      </w:r>
    </w:p>
    <w:p w14:paraId="19F0C1F6" w14:textId="77777777" w:rsidR="00D46465" w:rsidRPr="00B14F70" w:rsidRDefault="00D46465" w:rsidP="00D46465">
      <w:r w:rsidRPr="00B14F70">
        <w:rPr>
          <w:b/>
        </w:rPr>
        <w:t>Szak neve, szintje:</w:t>
      </w:r>
      <w:r w:rsidRPr="00B14F70">
        <w:t xml:space="preserve"> </w:t>
      </w:r>
      <w:r>
        <w:t xml:space="preserve">kertészmérnök </w:t>
      </w:r>
      <w:proofErr w:type="spellStart"/>
      <w:r>
        <w:t>BSc</w:t>
      </w:r>
      <w:proofErr w:type="spellEnd"/>
    </w:p>
    <w:p w14:paraId="444DB603" w14:textId="77777777" w:rsidR="00D46465" w:rsidRPr="00B14F70" w:rsidRDefault="00D46465" w:rsidP="00D46465">
      <w:r w:rsidRPr="00B14F70">
        <w:rPr>
          <w:b/>
        </w:rPr>
        <w:t xml:space="preserve">Tantárgy típusa: </w:t>
      </w:r>
      <w:r w:rsidRPr="00B14F70">
        <w:t>kötelező</w:t>
      </w:r>
    </w:p>
    <w:p w14:paraId="744C5B0B" w14:textId="77777777" w:rsidR="00D46465" w:rsidRPr="00B14F70" w:rsidRDefault="00D46465" w:rsidP="00D46465">
      <w:r w:rsidRPr="00B14F70">
        <w:rPr>
          <w:b/>
        </w:rPr>
        <w:t xml:space="preserve">A tantárgy oktatási időterve, vizsga típusa: </w:t>
      </w:r>
      <w:r>
        <w:t>18</w:t>
      </w:r>
      <w:r w:rsidRPr="008779B2">
        <w:t>+</w:t>
      </w:r>
      <w:r>
        <w:t>0</w:t>
      </w:r>
      <w:r w:rsidRPr="008779B2">
        <w:t xml:space="preserve"> </w:t>
      </w:r>
      <w:r>
        <w:t>K</w:t>
      </w:r>
    </w:p>
    <w:p w14:paraId="304D998D" w14:textId="77777777" w:rsidR="00D46465" w:rsidRDefault="00D46465" w:rsidP="00D46465">
      <w:r w:rsidRPr="00B14F70">
        <w:rPr>
          <w:b/>
        </w:rPr>
        <w:t xml:space="preserve">A tantárgy kredit értéke: </w:t>
      </w:r>
      <w:r>
        <w:t>5</w:t>
      </w:r>
    </w:p>
    <w:p w14:paraId="2C088712" w14:textId="77777777" w:rsidR="00D46465" w:rsidRPr="0015680C" w:rsidRDefault="00D46465" w:rsidP="00D46465"/>
    <w:p w14:paraId="5E329700" w14:textId="77777777" w:rsidR="00D46465" w:rsidRDefault="00D46465" w:rsidP="00D46465">
      <w:pPr>
        <w:jc w:val="both"/>
      </w:pPr>
      <w:r w:rsidRPr="00B14F70">
        <w:rPr>
          <w:b/>
        </w:rPr>
        <w:t>A tárgy oktatásának célja:</w:t>
      </w:r>
      <w:r w:rsidRPr="00B14F70">
        <w:t xml:space="preserve"> </w:t>
      </w:r>
      <w:r w:rsidRPr="005659EF">
        <w:t>Tananyag során a hallgatók megismerkednek a dísznövénykertészeti ágazat főbb területeivel, elsősorban a szabadföldi dísznövények termesztési technológiáival, legfontosabb egynyári, kétnyári és évelő növényekkel.</w:t>
      </w:r>
      <w:r>
        <w:t xml:space="preserve"> </w:t>
      </w:r>
    </w:p>
    <w:p w14:paraId="55D7D68E" w14:textId="77777777" w:rsidR="00D46465" w:rsidRPr="005659EF" w:rsidRDefault="00D46465" w:rsidP="00D46465">
      <w:pPr>
        <w:jc w:val="both"/>
      </w:pPr>
      <w:r w:rsidRPr="005659EF">
        <w:t>Cél: a szabadföldön hasznosított dísznövények (egynyári, kétnyári, évelők) felismerése, a</w:t>
      </w:r>
      <w:r>
        <w:t xml:space="preserve"> dísznövények szaporítóanyag </w:t>
      </w:r>
      <w:r w:rsidRPr="005659EF">
        <w:t xml:space="preserve">előállításának és </w:t>
      </w:r>
      <w:r>
        <w:t>nemesítési módszereinek megismerése</w:t>
      </w:r>
      <w:r w:rsidRPr="005659EF">
        <w:t>.</w:t>
      </w:r>
    </w:p>
    <w:p w14:paraId="544EF394" w14:textId="77777777" w:rsidR="00D46465" w:rsidRDefault="00D46465" w:rsidP="00D46465">
      <w:pPr>
        <w:tabs>
          <w:tab w:val="left" w:pos="34"/>
        </w:tabs>
        <w:jc w:val="both"/>
        <w:rPr>
          <w:b/>
        </w:rPr>
      </w:pPr>
    </w:p>
    <w:p w14:paraId="73E3677A" w14:textId="77777777" w:rsidR="00D46465" w:rsidRPr="00B14F70" w:rsidRDefault="00D46465" w:rsidP="00D46465">
      <w:pPr>
        <w:tabs>
          <w:tab w:val="left" w:pos="34"/>
        </w:tabs>
        <w:spacing w:after="120"/>
        <w:jc w:val="both"/>
      </w:pPr>
      <w:r w:rsidRPr="00B14F70">
        <w:rPr>
          <w:b/>
        </w:rPr>
        <w:t xml:space="preserve">A tantárgy tartalma </w:t>
      </w:r>
      <w:r w:rsidRPr="00B14F70">
        <w:t>(1</w:t>
      </w:r>
      <w:r>
        <w:t>4</w:t>
      </w:r>
      <w:r w:rsidRPr="00B14F70">
        <w:t xml:space="preserve"> hét bontásban): </w:t>
      </w:r>
    </w:p>
    <w:p w14:paraId="7605B70B" w14:textId="77777777" w:rsidR="00D46465" w:rsidRDefault="00D46465" w:rsidP="00D46465">
      <w:pPr>
        <w:pStyle w:val="Listaszerbekezds"/>
        <w:numPr>
          <w:ilvl w:val="0"/>
          <w:numId w:val="4"/>
        </w:numPr>
        <w:tabs>
          <w:tab w:val="left" w:pos="34"/>
        </w:tabs>
        <w:ind w:left="425" w:hanging="425"/>
        <w:rPr>
          <w:rFonts w:ascii="Times New Roman" w:eastAsia="Times New Roman" w:hAnsi="Times New Roman"/>
        </w:rPr>
      </w:pPr>
      <w:r>
        <w:rPr>
          <w:rFonts w:ascii="Times New Roman" w:eastAsia="Times New Roman" w:hAnsi="Times New Roman"/>
        </w:rPr>
        <w:t>A dísznövénykertészet</w:t>
      </w:r>
      <w:r w:rsidRPr="00EA0DB2">
        <w:rPr>
          <w:rFonts w:ascii="Times New Roman" w:eastAsia="Times New Roman" w:hAnsi="Times New Roman"/>
        </w:rPr>
        <w:t xml:space="preserve"> </w:t>
      </w:r>
      <w:r>
        <w:rPr>
          <w:rFonts w:ascii="Times New Roman" w:eastAsia="Times New Roman" w:hAnsi="Times New Roman"/>
        </w:rPr>
        <w:t>(dísznövénytermesztés, zöldinfrastruktúra, zöldfelületgazdálkodás)</w:t>
      </w:r>
      <w:r w:rsidRPr="00EA0DB2">
        <w:rPr>
          <w:rFonts w:ascii="Times New Roman" w:eastAsia="Times New Roman" w:hAnsi="Times New Roman"/>
        </w:rPr>
        <w:t xml:space="preserve"> fogalma, csoportosítása, jelentősége, tendenciái.</w:t>
      </w:r>
    </w:p>
    <w:p w14:paraId="544C076C" w14:textId="77777777" w:rsidR="00D46465" w:rsidRPr="00EA0DB2" w:rsidRDefault="00D46465" w:rsidP="00D46465">
      <w:pPr>
        <w:pStyle w:val="Listaszerbekezds"/>
        <w:numPr>
          <w:ilvl w:val="0"/>
          <w:numId w:val="4"/>
        </w:numPr>
        <w:tabs>
          <w:tab w:val="left" w:pos="34"/>
        </w:tabs>
        <w:ind w:left="425" w:hanging="425"/>
        <w:rPr>
          <w:rFonts w:ascii="Times New Roman" w:eastAsia="Times New Roman" w:hAnsi="Times New Roman"/>
        </w:rPr>
      </w:pPr>
      <w:r>
        <w:rPr>
          <w:rFonts w:ascii="Times New Roman" w:eastAsia="Times New Roman" w:hAnsi="Times New Roman"/>
        </w:rPr>
        <w:t>Dísznövénytermesztés és zöldfelületgazdálkodás gazdasági helyzete a világban, EU-ban és Magyarországon.</w:t>
      </w:r>
    </w:p>
    <w:p w14:paraId="03C59FC4" w14:textId="77777777" w:rsidR="00D46465" w:rsidRPr="00EA0DB2" w:rsidRDefault="00D46465" w:rsidP="00D46465">
      <w:pPr>
        <w:pStyle w:val="Listaszerbekezds"/>
        <w:numPr>
          <w:ilvl w:val="0"/>
          <w:numId w:val="4"/>
        </w:numPr>
        <w:tabs>
          <w:tab w:val="left" w:pos="34"/>
        </w:tabs>
        <w:ind w:left="425" w:hanging="425"/>
        <w:rPr>
          <w:rFonts w:ascii="Times New Roman" w:eastAsia="Times New Roman" w:hAnsi="Times New Roman"/>
        </w:rPr>
      </w:pPr>
      <w:r w:rsidRPr="00EA0DB2">
        <w:rPr>
          <w:rFonts w:ascii="Times New Roman" w:eastAsia="Times New Roman" w:hAnsi="Times New Roman"/>
        </w:rPr>
        <w:t>A dísznövények környezeti, termesztési feltételei és szabályozásuk lehetősége 1.</w:t>
      </w:r>
    </w:p>
    <w:p w14:paraId="4F8EDA66" w14:textId="77777777" w:rsidR="00D46465" w:rsidRPr="00EA0DB2" w:rsidRDefault="00D46465" w:rsidP="00D46465">
      <w:pPr>
        <w:pStyle w:val="Listaszerbekezds"/>
        <w:numPr>
          <w:ilvl w:val="0"/>
          <w:numId w:val="4"/>
        </w:numPr>
        <w:tabs>
          <w:tab w:val="left" w:pos="34"/>
        </w:tabs>
        <w:ind w:left="425" w:hanging="425"/>
        <w:rPr>
          <w:rFonts w:ascii="Times New Roman" w:eastAsia="Times New Roman" w:hAnsi="Times New Roman"/>
        </w:rPr>
      </w:pPr>
      <w:r w:rsidRPr="00EA0DB2">
        <w:rPr>
          <w:rFonts w:ascii="Times New Roman" w:eastAsia="Times New Roman" w:hAnsi="Times New Roman"/>
        </w:rPr>
        <w:t>A dísznövények környezeti, termesztési feltételei és szabályozásuk lehetősége 2.</w:t>
      </w:r>
    </w:p>
    <w:p w14:paraId="365D5DBC" w14:textId="77777777" w:rsidR="00D46465" w:rsidRPr="00EA0DB2" w:rsidRDefault="00D46465" w:rsidP="00D46465">
      <w:pPr>
        <w:pStyle w:val="Listaszerbekezds"/>
        <w:numPr>
          <w:ilvl w:val="0"/>
          <w:numId w:val="4"/>
        </w:numPr>
        <w:tabs>
          <w:tab w:val="left" w:pos="34"/>
        </w:tabs>
        <w:ind w:left="425" w:hanging="425"/>
        <w:rPr>
          <w:rFonts w:ascii="Times New Roman" w:eastAsia="Times New Roman" w:hAnsi="Times New Roman"/>
        </w:rPr>
      </w:pPr>
      <w:r w:rsidRPr="00EA0DB2">
        <w:rPr>
          <w:rFonts w:ascii="Times New Roman" w:eastAsia="Times New Roman" w:hAnsi="Times New Roman"/>
        </w:rPr>
        <w:t>A magyar és nemzetközi dísznövénynemesítés múltja, jelene és tendenciái.</w:t>
      </w:r>
    </w:p>
    <w:p w14:paraId="36E1D79B" w14:textId="77777777" w:rsidR="00D46465" w:rsidRDefault="00D46465" w:rsidP="00D46465">
      <w:pPr>
        <w:pStyle w:val="Listaszerbekezds"/>
        <w:numPr>
          <w:ilvl w:val="0"/>
          <w:numId w:val="4"/>
        </w:numPr>
        <w:tabs>
          <w:tab w:val="left" w:pos="34"/>
        </w:tabs>
        <w:ind w:left="425" w:hanging="425"/>
        <w:rPr>
          <w:rFonts w:ascii="Times New Roman" w:eastAsia="Times New Roman" w:hAnsi="Times New Roman"/>
        </w:rPr>
      </w:pPr>
      <w:r w:rsidRPr="00EA0DB2">
        <w:rPr>
          <w:rFonts w:ascii="Times New Roman" w:eastAsia="Times New Roman" w:hAnsi="Times New Roman"/>
        </w:rPr>
        <w:t xml:space="preserve">A nemesítés célja, feladatai, alapanyagai, </w:t>
      </w:r>
      <w:proofErr w:type="gramStart"/>
      <w:r w:rsidRPr="00EA0DB2">
        <w:rPr>
          <w:rFonts w:ascii="Times New Roman" w:eastAsia="Times New Roman" w:hAnsi="Times New Roman"/>
        </w:rPr>
        <w:t>g</w:t>
      </w:r>
      <w:r>
        <w:rPr>
          <w:rFonts w:ascii="Times New Roman" w:eastAsia="Times New Roman" w:hAnsi="Times New Roman"/>
        </w:rPr>
        <w:t>enetikai</w:t>
      </w:r>
      <w:proofErr w:type="gramEnd"/>
      <w:r>
        <w:rPr>
          <w:rFonts w:ascii="Times New Roman" w:eastAsia="Times New Roman" w:hAnsi="Times New Roman"/>
        </w:rPr>
        <w:t xml:space="preserve"> variabilitás forrásai, hazai és nemzetközi génbanki tevékenység. </w:t>
      </w:r>
    </w:p>
    <w:p w14:paraId="111914C7" w14:textId="77777777" w:rsidR="00D46465" w:rsidRPr="00EA0DB2" w:rsidRDefault="00D46465" w:rsidP="00D46465">
      <w:pPr>
        <w:pStyle w:val="Listaszerbekezds"/>
        <w:numPr>
          <w:ilvl w:val="0"/>
          <w:numId w:val="4"/>
        </w:numPr>
        <w:tabs>
          <w:tab w:val="left" w:pos="34"/>
        </w:tabs>
        <w:ind w:left="425" w:hanging="425"/>
        <w:rPr>
          <w:rFonts w:ascii="Times New Roman" w:eastAsia="Times New Roman" w:hAnsi="Times New Roman"/>
        </w:rPr>
      </w:pPr>
      <w:r>
        <w:rPr>
          <w:rFonts w:ascii="Times New Roman" w:eastAsia="Times New Roman" w:hAnsi="Times New Roman"/>
        </w:rPr>
        <w:t xml:space="preserve">A </w:t>
      </w:r>
      <w:r w:rsidRPr="00EA0DB2">
        <w:rPr>
          <w:rFonts w:ascii="Times New Roman" w:eastAsia="Times New Roman" w:hAnsi="Times New Roman"/>
        </w:rPr>
        <w:t xml:space="preserve">dísznövények szaporítóanyag előállítása és nemesítése. </w:t>
      </w:r>
      <w:r>
        <w:rPr>
          <w:rFonts w:ascii="Times New Roman" w:eastAsia="Times New Roman" w:hAnsi="Times New Roman"/>
        </w:rPr>
        <w:t xml:space="preserve">A növényfajták állami elismerésének rendszere. </w:t>
      </w:r>
    </w:p>
    <w:p w14:paraId="0A3EC401" w14:textId="77777777" w:rsidR="00D46465" w:rsidRPr="00EA0DB2" w:rsidRDefault="00D46465" w:rsidP="00D46465">
      <w:pPr>
        <w:pStyle w:val="Listaszerbekezds"/>
        <w:numPr>
          <w:ilvl w:val="0"/>
          <w:numId w:val="4"/>
        </w:numPr>
        <w:tabs>
          <w:tab w:val="left" w:pos="34"/>
        </w:tabs>
        <w:ind w:left="425" w:hanging="425"/>
        <w:rPr>
          <w:rFonts w:ascii="Times New Roman" w:eastAsia="Times New Roman" w:hAnsi="Times New Roman"/>
        </w:rPr>
      </w:pPr>
      <w:r>
        <w:rPr>
          <w:rFonts w:ascii="Times New Roman" w:eastAsia="Times New Roman" w:hAnsi="Times New Roman"/>
        </w:rPr>
        <w:t xml:space="preserve">Nemesítési módszerek (szelekció, keresztezés, hibridizáció, </w:t>
      </w:r>
      <w:proofErr w:type="gramStart"/>
      <w:r>
        <w:rPr>
          <w:rFonts w:ascii="Times New Roman" w:eastAsia="Times New Roman" w:hAnsi="Times New Roman"/>
        </w:rPr>
        <w:t>mutációs</w:t>
      </w:r>
      <w:proofErr w:type="gramEnd"/>
      <w:r>
        <w:rPr>
          <w:rFonts w:ascii="Times New Roman" w:eastAsia="Times New Roman" w:hAnsi="Times New Roman"/>
        </w:rPr>
        <w:t xml:space="preserve"> és </w:t>
      </w:r>
      <w:proofErr w:type="spellStart"/>
      <w:r>
        <w:rPr>
          <w:rFonts w:ascii="Times New Roman" w:eastAsia="Times New Roman" w:hAnsi="Times New Roman"/>
        </w:rPr>
        <w:t>poliploid</w:t>
      </w:r>
      <w:proofErr w:type="spellEnd"/>
      <w:r>
        <w:rPr>
          <w:rFonts w:ascii="Times New Roman" w:eastAsia="Times New Roman" w:hAnsi="Times New Roman"/>
        </w:rPr>
        <w:t xml:space="preserve"> nemesítés, új nemesítési irányvonalak)</w:t>
      </w:r>
    </w:p>
    <w:p w14:paraId="24F20633" w14:textId="77777777" w:rsidR="00D46465" w:rsidRPr="00EA0DB2" w:rsidRDefault="00D46465" w:rsidP="00D46465">
      <w:pPr>
        <w:pStyle w:val="Listaszerbekezds"/>
        <w:numPr>
          <w:ilvl w:val="0"/>
          <w:numId w:val="4"/>
        </w:numPr>
        <w:tabs>
          <w:tab w:val="left" w:pos="34"/>
        </w:tabs>
        <w:ind w:left="425" w:hanging="425"/>
        <w:rPr>
          <w:rFonts w:ascii="Times New Roman" w:eastAsia="Times New Roman" w:hAnsi="Times New Roman"/>
        </w:rPr>
      </w:pPr>
      <w:r w:rsidRPr="00EA0DB2">
        <w:rPr>
          <w:rFonts w:ascii="Times New Roman" w:eastAsia="Times New Roman" w:hAnsi="Times New Roman"/>
        </w:rPr>
        <w:t>Egynyári és kétnyári dísznövények fogalma, szaporítása, termesztése, csoportosítása, felhasználása 1.</w:t>
      </w:r>
    </w:p>
    <w:p w14:paraId="73E48FF7" w14:textId="77777777" w:rsidR="00D46465" w:rsidRPr="00EA0DB2" w:rsidRDefault="00D46465" w:rsidP="00D46465">
      <w:pPr>
        <w:pStyle w:val="Listaszerbekezds"/>
        <w:numPr>
          <w:ilvl w:val="0"/>
          <w:numId w:val="4"/>
        </w:numPr>
        <w:tabs>
          <w:tab w:val="left" w:pos="34"/>
        </w:tabs>
        <w:ind w:left="425" w:hanging="425"/>
        <w:rPr>
          <w:rFonts w:ascii="Times New Roman" w:eastAsia="Times New Roman" w:hAnsi="Times New Roman"/>
        </w:rPr>
      </w:pPr>
      <w:r w:rsidRPr="00EA0DB2">
        <w:rPr>
          <w:rFonts w:ascii="Times New Roman" w:eastAsia="Times New Roman" w:hAnsi="Times New Roman"/>
        </w:rPr>
        <w:t>Egynyári és kétnyári dísznövények fogalma, szaporítása, termesztése, csoportosítása, felhasználása 2.</w:t>
      </w:r>
    </w:p>
    <w:p w14:paraId="2273F4D6" w14:textId="77777777" w:rsidR="00D46465" w:rsidRPr="00EA0DB2" w:rsidRDefault="00D46465" w:rsidP="00D46465">
      <w:pPr>
        <w:pStyle w:val="Listaszerbekezds"/>
        <w:numPr>
          <w:ilvl w:val="0"/>
          <w:numId w:val="4"/>
        </w:numPr>
        <w:tabs>
          <w:tab w:val="left" w:pos="34"/>
        </w:tabs>
        <w:ind w:left="425" w:hanging="425"/>
        <w:rPr>
          <w:rFonts w:ascii="Times New Roman" w:eastAsia="Times New Roman" w:hAnsi="Times New Roman"/>
        </w:rPr>
      </w:pPr>
      <w:r w:rsidRPr="00EA0DB2">
        <w:rPr>
          <w:rFonts w:ascii="Times New Roman" w:eastAsia="Times New Roman" w:hAnsi="Times New Roman"/>
        </w:rPr>
        <w:t>Gyeptelepítés és fenntartás.</w:t>
      </w:r>
    </w:p>
    <w:p w14:paraId="55848431" w14:textId="77777777" w:rsidR="00D46465" w:rsidRPr="00EA0DB2" w:rsidRDefault="00D46465" w:rsidP="00D46465">
      <w:pPr>
        <w:pStyle w:val="Listaszerbekezds"/>
        <w:numPr>
          <w:ilvl w:val="0"/>
          <w:numId w:val="4"/>
        </w:numPr>
        <w:tabs>
          <w:tab w:val="left" w:pos="34"/>
        </w:tabs>
        <w:ind w:left="425" w:hanging="425"/>
        <w:rPr>
          <w:rFonts w:ascii="Times New Roman" w:eastAsia="Times New Roman" w:hAnsi="Times New Roman"/>
        </w:rPr>
      </w:pPr>
      <w:r w:rsidRPr="00EA0DB2">
        <w:rPr>
          <w:rFonts w:ascii="Times New Roman" w:eastAsia="Times New Roman" w:hAnsi="Times New Roman"/>
        </w:rPr>
        <w:t>Évelő dísznövények fogalma, termesztése, szaporítása. Évelő dísznövények csoportosítása és felhasználása</w:t>
      </w:r>
      <w:r>
        <w:rPr>
          <w:rFonts w:ascii="Times New Roman" w:eastAsia="Times New Roman" w:hAnsi="Times New Roman"/>
        </w:rPr>
        <w:t xml:space="preserve"> I</w:t>
      </w:r>
      <w:r w:rsidRPr="00EA0DB2">
        <w:rPr>
          <w:rFonts w:ascii="Times New Roman" w:eastAsia="Times New Roman" w:hAnsi="Times New Roman"/>
        </w:rPr>
        <w:t>.</w:t>
      </w:r>
    </w:p>
    <w:p w14:paraId="57D02C75" w14:textId="77777777" w:rsidR="00D46465" w:rsidRPr="00C60247" w:rsidRDefault="00D46465" w:rsidP="00D46465">
      <w:pPr>
        <w:pStyle w:val="Listaszerbekezds"/>
        <w:numPr>
          <w:ilvl w:val="0"/>
          <w:numId w:val="4"/>
        </w:numPr>
        <w:tabs>
          <w:tab w:val="left" w:pos="34"/>
        </w:tabs>
        <w:ind w:left="425" w:hanging="425"/>
        <w:rPr>
          <w:rFonts w:ascii="Times New Roman" w:eastAsia="Times New Roman" w:hAnsi="Times New Roman"/>
        </w:rPr>
      </w:pPr>
      <w:r w:rsidRPr="00C60247">
        <w:rPr>
          <w:rFonts w:ascii="Times New Roman" w:eastAsia="Times New Roman" w:hAnsi="Times New Roman"/>
        </w:rPr>
        <w:t xml:space="preserve">Évelő dísznövények csoportosítása és felhasználása II. Hagymás és gumós dísznövények </w:t>
      </w:r>
      <w:proofErr w:type="gramStart"/>
      <w:r w:rsidRPr="00C60247">
        <w:rPr>
          <w:rFonts w:ascii="Times New Roman" w:eastAsia="Times New Roman" w:hAnsi="Times New Roman"/>
        </w:rPr>
        <w:t>morfológiája</w:t>
      </w:r>
      <w:proofErr w:type="gramEnd"/>
      <w:r w:rsidRPr="00C60247">
        <w:rPr>
          <w:rFonts w:ascii="Times New Roman" w:eastAsia="Times New Roman" w:hAnsi="Times New Roman"/>
        </w:rPr>
        <w:t>, hajtatása.</w:t>
      </w:r>
    </w:p>
    <w:p w14:paraId="68466A7B" w14:textId="77777777" w:rsidR="00D46465" w:rsidRPr="002339B4" w:rsidRDefault="00D46465" w:rsidP="00D46465">
      <w:pPr>
        <w:pStyle w:val="Listaszerbekezds"/>
        <w:numPr>
          <w:ilvl w:val="0"/>
          <w:numId w:val="4"/>
        </w:numPr>
        <w:tabs>
          <w:tab w:val="left" w:pos="34"/>
        </w:tabs>
        <w:ind w:left="425" w:hanging="425"/>
        <w:rPr>
          <w:rFonts w:ascii="Times New Roman" w:eastAsia="Times New Roman" w:hAnsi="Times New Roman"/>
        </w:rPr>
      </w:pPr>
      <w:r w:rsidRPr="00EA0DB2">
        <w:rPr>
          <w:rFonts w:ascii="Times New Roman" w:eastAsia="Times New Roman" w:hAnsi="Times New Roman"/>
        </w:rPr>
        <w:t>Díszfák</w:t>
      </w:r>
      <w:r>
        <w:rPr>
          <w:rFonts w:ascii="Times New Roman" w:eastAsia="Times New Roman" w:hAnsi="Times New Roman"/>
        </w:rPr>
        <w:t>, díszcserjék</w:t>
      </w:r>
      <w:r w:rsidRPr="00EA0DB2">
        <w:rPr>
          <w:rFonts w:ascii="Times New Roman" w:eastAsia="Times New Roman" w:hAnsi="Times New Roman"/>
        </w:rPr>
        <w:t xml:space="preserve"> ökológiája, várostűrés</w:t>
      </w:r>
      <w:r>
        <w:rPr>
          <w:rFonts w:ascii="Times New Roman" w:eastAsia="Times New Roman" w:hAnsi="Times New Roman"/>
        </w:rPr>
        <w:t xml:space="preserve">e, felhasználása és fenntartása. </w:t>
      </w:r>
    </w:p>
    <w:p w14:paraId="706FD2B0" w14:textId="77777777" w:rsidR="00D46465" w:rsidRDefault="00D46465" w:rsidP="00D46465">
      <w:pPr>
        <w:spacing w:before="120"/>
        <w:jc w:val="both"/>
      </w:pPr>
      <w:r w:rsidRPr="00B14F70">
        <w:rPr>
          <w:b/>
        </w:rPr>
        <w:t xml:space="preserve">Évközi ellenőrzés módja: </w:t>
      </w:r>
      <w:r>
        <w:t>-</w:t>
      </w:r>
    </w:p>
    <w:p w14:paraId="0CF29A42" w14:textId="77777777" w:rsidR="00D46465" w:rsidRDefault="00D46465" w:rsidP="00D46465">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5214943E" w14:textId="77777777" w:rsidR="00D46465" w:rsidRPr="00B14F70" w:rsidRDefault="00D46465" w:rsidP="00D46465">
      <w:pPr>
        <w:jc w:val="both"/>
      </w:pPr>
    </w:p>
    <w:p w14:paraId="7A87E630" w14:textId="77777777" w:rsidR="00D46465" w:rsidRPr="00B14F70" w:rsidRDefault="00D46465" w:rsidP="00D46465">
      <w:r w:rsidRPr="00B14F70">
        <w:rPr>
          <w:b/>
        </w:rPr>
        <w:t>Oktatási segédanyagok:</w:t>
      </w:r>
      <w:r w:rsidRPr="00B14F70">
        <w:t xml:space="preserve"> az előadások diasorai</w:t>
      </w:r>
    </w:p>
    <w:p w14:paraId="4A96AD35" w14:textId="77777777" w:rsidR="00D46465" w:rsidRPr="00B14F70" w:rsidRDefault="00D46465" w:rsidP="00D46465">
      <w:pPr>
        <w:rPr>
          <w:b/>
        </w:rPr>
      </w:pPr>
    </w:p>
    <w:p w14:paraId="117FA824" w14:textId="77777777" w:rsidR="00D46465" w:rsidRPr="00B14F70" w:rsidRDefault="00D46465" w:rsidP="00D46465">
      <w:pPr>
        <w:rPr>
          <w:b/>
        </w:rPr>
      </w:pPr>
      <w:r w:rsidRPr="00B14F70">
        <w:rPr>
          <w:b/>
        </w:rPr>
        <w:t xml:space="preserve">Ajánlott irodalom: </w:t>
      </w:r>
    </w:p>
    <w:p w14:paraId="69623768" w14:textId="77777777" w:rsidR="00D46465" w:rsidRDefault="00D46465" w:rsidP="00D46465">
      <w:pPr>
        <w:spacing w:after="40"/>
        <w:ind w:left="284" w:hanging="284"/>
        <w:jc w:val="both"/>
      </w:pPr>
      <w:proofErr w:type="spellStart"/>
      <w:r>
        <w:t>Tillyné</w:t>
      </w:r>
      <w:proofErr w:type="spellEnd"/>
      <w:r>
        <w:t xml:space="preserve"> Mándy </w:t>
      </w:r>
      <w:proofErr w:type="gramStart"/>
      <w:r>
        <w:t>A</w:t>
      </w:r>
      <w:proofErr w:type="gramEnd"/>
      <w:r>
        <w:t>., Honfi P. (</w:t>
      </w:r>
      <w:proofErr w:type="spellStart"/>
      <w:r>
        <w:t>szerk</w:t>
      </w:r>
      <w:proofErr w:type="spellEnd"/>
      <w:r>
        <w:t>.) (2016): Növényházi dísznövénytermesztés (egyetemi jegyzet). Szent István Egyetem, Kertészettudományi Kar, Dísznövénytermesztési és Dendrológiai Tanszék, Budapest, Harmadik kiadás, 334 p. (I. Általános rész, VI. Egy- és kétnyári dísznövények fejezetei)</w:t>
      </w:r>
    </w:p>
    <w:p w14:paraId="77F471CF" w14:textId="77777777" w:rsidR="00D46465" w:rsidRDefault="00D46465" w:rsidP="00D46465">
      <w:pPr>
        <w:spacing w:after="40"/>
        <w:ind w:left="284" w:hanging="284"/>
        <w:jc w:val="both"/>
      </w:pPr>
      <w:r>
        <w:t xml:space="preserve">Honfi P. et </w:t>
      </w:r>
      <w:proofErr w:type="spellStart"/>
      <w:r>
        <w:t>al</w:t>
      </w:r>
      <w:proofErr w:type="spellEnd"/>
      <w:r>
        <w:t xml:space="preserve">. (2013): Korszerű kertészet, Modern Dísznövénytermesztés és Kereskedelem. Budapesti </w:t>
      </w:r>
      <w:proofErr w:type="spellStart"/>
      <w:r>
        <w:t>Corvinus</w:t>
      </w:r>
      <w:proofErr w:type="spellEnd"/>
      <w:r>
        <w:t xml:space="preserve"> Egyetem, Kertészettudományi Kar. (Online elérhető). (Alábbi fejezetek: 1</w:t>
      </w:r>
      <w:proofErr w:type="gramStart"/>
      <w:r>
        <w:t>.,</w:t>
      </w:r>
      <w:proofErr w:type="gramEnd"/>
      <w:r>
        <w:t xml:space="preserve"> 2., 3., 6., 8., 9.) </w:t>
      </w:r>
    </w:p>
    <w:p w14:paraId="77BF1B04" w14:textId="77777777" w:rsidR="00D46465" w:rsidRDefault="00D46465" w:rsidP="00D46465">
      <w:pPr>
        <w:spacing w:after="40"/>
        <w:ind w:left="284" w:hanging="284"/>
        <w:jc w:val="both"/>
      </w:pPr>
      <w:r>
        <w:t>Schmidt G. (</w:t>
      </w:r>
      <w:proofErr w:type="spellStart"/>
      <w:r>
        <w:t>szerk</w:t>
      </w:r>
      <w:proofErr w:type="spellEnd"/>
      <w:r>
        <w:t>.) (2019): Évelő dísznövények termesztése, ismerete, felhasználása (egyetemi jegyzet). Szent István Egyetem, Kertészettudományi Kar, Dísznövénytermesztési és Dendrológiai Tanszék, Budapest, 2005-ben megjelent 1. kiadás változatlan utánnyomása, 144 p.</w:t>
      </w:r>
    </w:p>
    <w:p w14:paraId="797C5C5D" w14:textId="77777777" w:rsidR="00D46465" w:rsidRPr="0015680C" w:rsidRDefault="00D46465" w:rsidP="00D46465">
      <w:pPr>
        <w:spacing w:after="40"/>
        <w:ind w:left="284" w:hanging="284"/>
        <w:jc w:val="both"/>
      </w:pPr>
      <w:r>
        <w:t>Schmidt G. (</w:t>
      </w:r>
      <w:proofErr w:type="spellStart"/>
      <w:r>
        <w:t>szerk</w:t>
      </w:r>
      <w:proofErr w:type="spellEnd"/>
      <w:r>
        <w:t>.) (2002): Növényházi dísznövények termesztése. Mezőgazda Kiadó, Budapest. 672 p. (Alábbi fejezetek: I., II. 6.5</w:t>
      </w:r>
      <w:proofErr w:type="gramStart"/>
      <w:r>
        <w:t>.,</w:t>
      </w:r>
      <w:proofErr w:type="gramEnd"/>
      <w:r>
        <w:t xml:space="preserve"> 7.1., 7.2., IV.) (Online elérhető)</w:t>
      </w:r>
    </w:p>
    <w:p w14:paraId="6A193B26" w14:textId="32F05BFD" w:rsidR="00305612" w:rsidRDefault="00305612" w:rsidP="00D00B2F">
      <w:pPr>
        <w:rPr>
          <w:lang w:val="x-none" w:eastAsia="x-none"/>
        </w:rPr>
      </w:pPr>
    </w:p>
    <w:p w14:paraId="4A05CAA8" w14:textId="5B3C6F63" w:rsidR="00D46465" w:rsidRDefault="00D46465">
      <w:pPr>
        <w:spacing w:after="160" w:line="259" w:lineRule="auto"/>
        <w:rPr>
          <w:lang w:val="x-none" w:eastAsia="x-none"/>
        </w:rPr>
      </w:pPr>
      <w:r>
        <w:rPr>
          <w:lang w:val="x-none" w:eastAsia="x-none"/>
        </w:rPr>
        <w:br w:type="page"/>
      </w:r>
    </w:p>
    <w:p w14:paraId="41CD717E" w14:textId="77777777" w:rsidR="00D46465" w:rsidRPr="00B14F70" w:rsidRDefault="00D46465" w:rsidP="00D46465">
      <w:pPr>
        <w:jc w:val="center"/>
        <w:rPr>
          <w:b/>
        </w:rPr>
      </w:pPr>
      <w:r w:rsidRPr="00B14F70">
        <w:rPr>
          <w:b/>
        </w:rPr>
        <w:t>KÖVETELMÉNYRENDSZER</w:t>
      </w:r>
    </w:p>
    <w:p w14:paraId="0187B788" w14:textId="77777777" w:rsidR="00D46465" w:rsidRPr="00B14F70" w:rsidRDefault="00D46465" w:rsidP="00D46465">
      <w:pPr>
        <w:jc w:val="center"/>
        <w:rPr>
          <w:b/>
        </w:rPr>
      </w:pPr>
      <w:r w:rsidRPr="00B14F70">
        <w:rPr>
          <w:b/>
        </w:rPr>
        <w:t>20</w:t>
      </w:r>
      <w:r>
        <w:rPr>
          <w:b/>
        </w:rPr>
        <w:t>22</w:t>
      </w:r>
      <w:r w:rsidRPr="00B14F70">
        <w:rPr>
          <w:b/>
        </w:rPr>
        <w:t>/20</w:t>
      </w:r>
      <w:r>
        <w:rPr>
          <w:b/>
        </w:rPr>
        <w:t>23</w:t>
      </w:r>
      <w:r w:rsidRPr="00B14F70">
        <w:rPr>
          <w:b/>
        </w:rPr>
        <w:t>. tanév II. félév</w:t>
      </w:r>
    </w:p>
    <w:p w14:paraId="4E989E31" w14:textId="77777777" w:rsidR="00D46465" w:rsidRPr="00B14F70" w:rsidRDefault="00D46465" w:rsidP="00D46465">
      <w:pPr>
        <w:jc w:val="center"/>
        <w:rPr>
          <w:b/>
        </w:rPr>
      </w:pPr>
    </w:p>
    <w:p w14:paraId="4FF9AA13" w14:textId="77777777" w:rsidR="00D46465" w:rsidRPr="00B14F70" w:rsidRDefault="00D46465" w:rsidP="00D46465">
      <w:r w:rsidRPr="00B14F70">
        <w:rPr>
          <w:b/>
        </w:rPr>
        <w:t xml:space="preserve">A tantárgy neve, kódja: </w:t>
      </w:r>
      <w:r w:rsidRPr="009D1246">
        <w:rPr>
          <w:b/>
        </w:rPr>
        <w:t>Zöl</w:t>
      </w:r>
      <w:r>
        <w:rPr>
          <w:b/>
        </w:rPr>
        <w:t>dségtermesztési ismeretek I. (</w:t>
      </w:r>
      <w:r w:rsidRPr="009D1246">
        <w:rPr>
          <w:b/>
        </w:rPr>
        <w:t>MTBK</w:t>
      </w:r>
      <w:r>
        <w:rPr>
          <w:b/>
        </w:rPr>
        <w:t>L</w:t>
      </w:r>
      <w:r w:rsidRPr="009D1246">
        <w:rPr>
          <w:b/>
        </w:rPr>
        <w:t>70</w:t>
      </w:r>
      <w:r>
        <w:rPr>
          <w:b/>
        </w:rPr>
        <w:t>06)</w:t>
      </w:r>
    </w:p>
    <w:p w14:paraId="37FE6BE7" w14:textId="77777777" w:rsidR="00D46465" w:rsidRPr="00B14F70" w:rsidRDefault="00D46465" w:rsidP="00D46465">
      <w:r w:rsidRPr="00B14F70">
        <w:rPr>
          <w:b/>
        </w:rPr>
        <w:t>A tantárgyfelelős neve, beosztása:</w:t>
      </w:r>
      <w:r>
        <w:rPr>
          <w:b/>
        </w:rPr>
        <w:t xml:space="preserve"> </w:t>
      </w:r>
      <w:r>
        <w:t xml:space="preserve">Takácsné dr. </w:t>
      </w:r>
      <w:proofErr w:type="spellStart"/>
      <w:r>
        <w:t>Hájos</w:t>
      </w:r>
      <w:proofErr w:type="spellEnd"/>
      <w:r>
        <w:t xml:space="preserve"> Mária</w:t>
      </w:r>
      <w:r w:rsidRPr="00B14F70">
        <w:t>, egyetemi docens</w:t>
      </w:r>
    </w:p>
    <w:p w14:paraId="367E3DF5" w14:textId="77777777" w:rsidR="00D46465" w:rsidRPr="009D1246" w:rsidRDefault="00D46465" w:rsidP="00D46465">
      <w:r w:rsidRPr="00B14F70">
        <w:rPr>
          <w:b/>
        </w:rPr>
        <w:t xml:space="preserve">A tantárgy oktatásába bevont további </w:t>
      </w:r>
      <w:r w:rsidRPr="00812B36">
        <w:rPr>
          <w:b/>
        </w:rPr>
        <w:t xml:space="preserve">oktatók: </w:t>
      </w:r>
      <w:r w:rsidRPr="00812B36">
        <w:t>-</w:t>
      </w:r>
    </w:p>
    <w:p w14:paraId="241BACF5" w14:textId="77777777" w:rsidR="00D46465" w:rsidRPr="00B14F70" w:rsidRDefault="00D46465" w:rsidP="00D46465">
      <w:r w:rsidRPr="00B14F70">
        <w:rPr>
          <w:b/>
        </w:rPr>
        <w:t>Szak neve, szintje:</w:t>
      </w:r>
      <w:r w:rsidRPr="00B14F70">
        <w:t xml:space="preserve"> </w:t>
      </w:r>
      <w:r>
        <w:t xml:space="preserve">kertészmérnöki </w:t>
      </w:r>
      <w:proofErr w:type="spellStart"/>
      <w:r w:rsidRPr="00B14F70">
        <w:t>BSc</w:t>
      </w:r>
      <w:proofErr w:type="spellEnd"/>
      <w:r>
        <w:t xml:space="preserve"> II. évfolyam (levelező szak)</w:t>
      </w:r>
    </w:p>
    <w:p w14:paraId="54C6FB62" w14:textId="77777777" w:rsidR="00D46465" w:rsidRPr="00B14F70" w:rsidRDefault="00D46465" w:rsidP="00D46465">
      <w:r w:rsidRPr="00B14F70">
        <w:rPr>
          <w:b/>
        </w:rPr>
        <w:t xml:space="preserve">Tantárgy típusa: </w:t>
      </w:r>
      <w:r w:rsidRPr="00A5239F">
        <w:t>kötelező</w:t>
      </w:r>
    </w:p>
    <w:p w14:paraId="70A6CA45" w14:textId="77777777" w:rsidR="00D46465" w:rsidRPr="00B14F70" w:rsidRDefault="00D46465" w:rsidP="00D46465">
      <w:r w:rsidRPr="00B14F70">
        <w:rPr>
          <w:b/>
        </w:rPr>
        <w:t xml:space="preserve">A tantárgy oktatási időterve, vizsga típusa: </w:t>
      </w:r>
      <w:r>
        <w:t>18+0</w:t>
      </w:r>
      <w:r w:rsidRPr="00B14F70">
        <w:t xml:space="preserve"> K</w:t>
      </w:r>
    </w:p>
    <w:p w14:paraId="49AAB9F1" w14:textId="77777777" w:rsidR="00D46465" w:rsidRPr="00B14F70" w:rsidRDefault="00D46465" w:rsidP="00D46465">
      <w:r w:rsidRPr="00B14F70">
        <w:rPr>
          <w:b/>
        </w:rPr>
        <w:t xml:space="preserve">A tantárgy kredit értéke: </w:t>
      </w:r>
      <w:r w:rsidRPr="00B14F70">
        <w:t>5</w:t>
      </w:r>
    </w:p>
    <w:p w14:paraId="35AC3C93" w14:textId="77777777" w:rsidR="00D46465" w:rsidRPr="00B14F70" w:rsidRDefault="00D46465" w:rsidP="00D46465">
      <w:pPr>
        <w:rPr>
          <w:b/>
        </w:rPr>
      </w:pPr>
    </w:p>
    <w:p w14:paraId="2B9CAE11" w14:textId="77777777" w:rsidR="00D46465" w:rsidRPr="002A3B32" w:rsidRDefault="00D46465" w:rsidP="00D46465">
      <w:pPr>
        <w:jc w:val="both"/>
        <w:rPr>
          <w:b/>
          <w:color w:val="000000"/>
        </w:rPr>
      </w:pPr>
      <w:r w:rsidRPr="00B14F70">
        <w:rPr>
          <w:b/>
        </w:rPr>
        <w:t>A tárgy oktatásának célja:</w:t>
      </w:r>
      <w:r w:rsidRPr="00B14F70">
        <w:t xml:space="preserve"> </w:t>
      </w:r>
      <w:r w:rsidRPr="002A3B32">
        <w:rPr>
          <w:color w:val="000000"/>
        </w:rPr>
        <w:t>A legfontosabb termesztéstechnológiai fogások bemutatása, azok önálló végzése az elméleti órákhoz kapcsolódó témáknak megfelelően. Az adott fajnak megfelelő szaporítási, ápolási és betakarítási munkák megismertetése.</w:t>
      </w:r>
    </w:p>
    <w:p w14:paraId="34CE93C6" w14:textId="77777777" w:rsidR="00D46465" w:rsidRPr="00B14F70" w:rsidRDefault="00D46465" w:rsidP="00D46465">
      <w:pPr>
        <w:rPr>
          <w:b/>
        </w:rPr>
      </w:pPr>
    </w:p>
    <w:p w14:paraId="7407E559" w14:textId="77777777" w:rsidR="00D46465" w:rsidRPr="00B14F70" w:rsidRDefault="00D46465" w:rsidP="00D46465">
      <w:pPr>
        <w:spacing w:after="120"/>
      </w:pPr>
      <w:r w:rsidRPr="00B14F70">
        <w:rPr>
          <w:b/>
        </w:rPr>
        <w:t>A tantárgy tartalma</w:t>
      </w:r>
      <w:r w:rsidRPr="00B14F70">
        <w:t xml:space="preserve">: </w:t>
      </w:r>
    </w:p>
    <w:p w14:paraId="6DF6800A" w14:textId="77777777" w:rsidR="00D46465" w:rsidRDefault="00D46465" w:rsidP="00D46465">
      <w:pPr>
        <w:numPr>
          <w:ilvl w:val="0"/>
          <w:numId w:val="6"/>
        </w:numPr>
        <w:jc w:val="both"/>
      </w:pPr>
      <w:r>
        <w:t xml:space="preserve">A zöldségfélék szerepe a táplálkozásban; a hazai zöldségtermesztés helyzete és sajátosságai; Zöldségfélék </w:t>
      </w:r>
      <w:proofErr w:type="gramStart"/>
      <w:r>
        <w:t>botanikai</w:t>
      </w:r>
      <w:proofErr w:type="gramEnd"/>
      <w:r>
        <w:t xml:space="preserve"> és hőigény szerinti csoportosítása </w:t>
      </w:r>
    </w:p>
    <w:p w14:paraId="249AF173" w14:textId="77777777" w:rsidR="00D46465" w:rsidRDefault="00D46465" w:rsidP="00D46465">
      <w:pPr>
        <w:numPr>
          <w:ilvl w:val="0"/>
          <w:numId w:val="6"/>
        </w:numPr>
        <w:tabs>
          <w:tab w:val="num" w:pos="360"/>
        </w:tabs>
        <w:jc w:val="both"/>
      </w:pPr>
      <w:r>
        <w:t>Gyökérzöldségfélék általános jellemzése - sárgarépa, petrezselyem termesztése</w:t>
      </w:r>
    </w:p>
    <w:p w14:paraId="672D9F51" w14:textId="77777777" w:rsidR="00D46465" w:rsidRDefault="00D46465" w:rsidP="00D46465">
      <w:pPr>
        <w:numPr>
          <w:ilvl w:val="0"/>
          <w:numId w:val="6"/>
        </w:numPr>
        <w:tabs>
          <w:tab w:val="num" w:pos="360"/>
        </w:tabs>
        <w:jc w:val="both"/>
      </w:pPr>
      <w:r>
        <w:t>Cékla és zeller jellemzése és termesztése</w:t>
      </w:r>
    </w:p>
    <w:p w14:paraId="5C45DEC2" w14:textId="77777777" w:rsidR="00D46465" w:rsidRDefault="00D46465" w:rsidP="00D46465">
      <w:pPr>
        <w:numPr>
          <w:ilvl w:val="0"/>
          <w:numId w:val="6"/>
        </w:numPr>
        <w:jc w:val="both"/>
      </w:pPr>
      <w:r>
        <w:t>Pasztinák, retek és feketegyökér jellemzése és termesztése</w:t>
      </w:r>
    </w:p>
    <w:p w14:paraId="7F7FADBC" w14:textId="77777777" w:rsidR="00D46465" w:rsidRDefault="00D46465" w:rsidP="00D46465">
      <w:pPr>
        <w:numPr>
          <w:ilvl w:val="0"/>
          <w:numId w:val="6"/>
        </w:numPr>
        <w:jc w:val="both"/>
      </w:pPr>
      <w:r>
        <w:t>Torma jellemzése és termesztése</w:t>
      </w:r>
    </w:p>
    <w:p w14:paraId="60390FC3" w14:textId="77777777" w:rsidR="00D46465" w:rsidRDefault="00D46465" w:rsidP="00D46465">
      <w:pPr>
        <w:numPr>
          <w:ilvl w:val="0"/>
          <w:numId w:val="6"/>
        </w:numPr>
        <w:tabs>
          <w:tab w:val="num" w:pos="360"/>
        </w:tabs>
        <w:jc w:val="both"/>
      </w:pPr>
      <w:r>
        <w:t xml:space="preserve">Vöröshagyma jellemzése - áruhagyma előállítása magról- (egyéves termesztés) és dughagymáról </w:t>
      </w:r>
    </w:p>
    <w:p w14:paraId="081E9F75" w14:textId="77777777" w:rsidR="00D46465" w:rsidRPr="00EC1720" w:rsidRDefault="00D46465" w:rsidP="00D46465">
      <w:pPr>
        <w:numPr>
          <w:ilvl w:val="0"/>
          <w:numId w:val="6"/>
        </w:numPr>
        <w:spacing w:after="120"/>
        <w:ind w:left="714" w:hanging="357"/>
        <w:jc w:val="both"/>
      </w:pPr>
      <w:r>
        <w:t>Áttelelő és gyöngyhagyma termesztése, fokhagyma jellemzése és termesztése</w:t>
      </w:r>
    </w:p>
    <w:p w14:paraId="19D80966" w14:textId="77777777" w:rsidR="00D46465" w:rsidRDefault="00D46465" w:rsidP="00D46465">
      <w:pPr>
        <w:numPr>
          <w:ilvl w:val="0"/>
          <w:numId w:val="6"/>
        </w:numPr>
      </w:pPr>
      <w:r>
        <w:t>Palántanevelés eszközei és technológiája</w:t>
      </w:r>
    </w:p>
    <w:p w14:paraId="0FED42E2" w14:textId="77777777" w:rsidR="00D46465" w:rsidRDefault="00D46465" w:rsidP="00D46465">
      <w:pPr>
        <w:numPr>
          <w:ilvl w:val="0"/>
          <w:numId w:val="6"/>
        </w:numPr>
        <w:tabs>
          <w:tab w:val="num" w:pos="360"/>
        </w:tabs>
      </w:pPr>
      <w:r>
        <w:t>Étkezési paprika jellemzése, igényei és szántóföldi termesztése.</w:t>
      </w:r>
    </w:p>
    <w:p w14:paraId="1C2B8DC1" w14:textId="77777777" w:rsidR="00D46465" w:rsidRDefault="00D46465" w:rsidP="00D46465">
      <w:pPr>
        <w:numPr>
          <w:ilvl w:val="0"/>
          <w:numId w:val="6"/>
        </w:numPr>
      </w:pPr>
      <w:r>
        <w:t>Fűszerpaprika jellemzése, termesztése és utóérlelése</w:t>
      </w:r>
    </w:p>
    <w:p w14:paraId="4DE9DAB0" w14:textId="77777777" w:rsidR="00D46465" w:rsidRDefault="00D46465" w:rsidP="00D46465">
      <w:pPr>
        <w:numPr>
          <w:ilvl w:val="0"/>
          <w:numId w:val="6"/>
        </w:numPr>
        <w:tabs>
          <w:tab w:val="num" w:pos="360"/>
        </w:tabs>
      </w:pPr>
      <w:r>
        <w:t xml:space="preserve">Paradicsom jellemzése, igényei és termesztése. </w:t>
      </w:r>
    </w:p>
    <w:p w14:paraId="1F7766E9" w14:textId="77777777" w:rsidR="00D46465" w:rsidRDefault="00D46465" w:rsidP="00D46465">
      <w:pPr>
        <w:numPr>
          <w:ilvl w:val="0"/>
          <w:numId w:val="6"/>
        </w:numPr>
        <w:tabs>
          <w:tab w:val="num" w:pos="360"/>
        </w:tabs>
      </w:pPr>
      <w:r>
        <w:t>Korai burgonya és tojásgyümölcs jellemzése, igényei és termesztése</w:t>
      </w:r>
    </w:p>
    <w:p w14:paraId="42B3AB5F" w14:textId="77777777" w:rsidR="00D46465" w:rsidRDefault="00D46465" w:rsidP="00D46465">
      <w:pPr>
        <w:numPr>
          <w:ilvl w:val="0"/>
          <w:numId w:val="6"/>
        </w:numPr>
      </w:pPr>
      <w:r>
        <w:t xml:space="preserve">Csemegekukorica jellemzése, igényei és termesztése </w:t>
      </w:r>
    </w:p>
    <w:p w14:paraId="01C2343B" w14:textId="77777777" w:rsidR="00D46465" w:rsidRDefault="00D46465" w:rsidP="00D46465">
      <w:pPr>
        <w:numPr>
          <w:ilvl w:val="0"/>
          <w:numId w:val="6"/>
        </w:numPr>
        <w:jc w:val="both"/>
      </w:pPr>
      <w:r>
        <w:t xml:space="preserve">Csemegekukoricánál alkalmazott </w:t>
      </w:r>
      <w:proofErr w:type="gramStart"/>
      <w:r>
        <w:t>intenzív</w:t>
      </w:r>
      <w:proofErr w:type="gramEnd"/>
      <w:r>
        <w:t xml:space="preserve"> és környezetkímélő termesztési módok </w:t>
      </w:r>
    </w:p>
    <w:p w14:paraId="125A714F" w14:textId="77777777" w:rsidR="00D46465" w:rsidRPr="00EC1720" w:rsidRDefault="00D46465" w:rsidP="00D46465">
      <w:pPr>
        <w:ind w:left="360"/>
        <w:jc w:val="both"/>
      </w:pPr>
    </w:p>
    <w:p w14:paraId="32B9AE2E" w14:textId="77777777" w:rsidR="00D46465" w:rsidRPr="00FA339C" w:rsidRDefault="00D46465" w:rsidP="00D46465">
      <w:pPr>
        <w:spacing w:after="120"/>
        <w:jc w:val="both"/>
      </w:pPr>
      <w:r w:rsidRPr="00B14F70">
        <w:rPr>
          <w:b/>
        </w:rPr>
        <w:t xml:space="preserve">Évközi ellenőrzés módja: </w:t>
      </w:r>
    </w:p>
    <w:p w14:paraId="185BFA52" w14:textId="77777777" w:rsidR="00D46465" w:rsidRPr="007F0935" w:rsidRDefault="00D46465" w:rsidP="00D46465">
      <w:pPr>
        <w:numPr>
          <w:ilvl w:val="0"/>
          <w:numId w:val="5"/>
        </w:numPr>
        <w:jc w:val="both"/>
      </w:pPr>
      <w:r>
        <w:t xml:space="preserve">20 fajból álló vetőmaggyűjtemény készítése – </w:t>
      </w:r>
      <w:r w:rsidRPr="007F0935">
        <w:t xml:space="preserve">leadási határidő: 2. </w:t>
      </w:r>
      <w:proofErr w:type="gramStart"/>
      <w:r w:rsidRPr="007F0935">
        <w:t>konzultáció</w:t>
      </w:r>
      <w:proofErr w:type="gramEnd"/>
      <w:r w:rsidRPr="007F0935">
        <w:t xml:space="preserve"> hete</w:t>
      </w:r>
    </w:p>
    <w:p w14:paraId="1B9EECF0" w14:textId="77777777" w:rsidR="00D46465" w:rsidRPr="007F0935" w:rsidRDefault="00D46465" w:rsidP="00D46465">
      <w:pPr>
        <w:numPr>
          <w:ilvl w:val="0"/>
          <w:numId w:val="5"/>
        </w:numPr>
        <w:jc w:val="both"/>
      </w:pPr>
      <w:r w:rsidRPr="007F0935">
        <w:t>Növény- és vetőmagismerés sikeres teljesítése – leadási határidő: vizsgaidőszak 1. hete</w:t>
      </w:r>
    </w:p>
    <w:p w14:paraId="3AF4822A" w14:textId="77777777" w:rsidR="00D46465" w:rsidRPr="00FA339C" w:rsidRDefault="00D46465" w:rsidP="00D46465">
      <w:pPr>
        <w:numPr>
          <w:ilvl w:val="0"/>
          <w:numId w:val="5"/>
        </w:numPr>
        <w:jc w:val="both"/>
      </w:pPr>
      <w:proofErr w:type="gramStart"/>
      <w:r>
        <w:t>Konzultáción</w:t>
      </w:r>
      <w:proofErr w:type="gramEnd"/>
      <w:r>
        <w:t xml:space="preserve"> történő részvétel, legalább egy alkalommal.</w:t>
      </w:r>
    </w:p>
    <w:p w14:paraId="513249F7" w14:textId="77777777" w:rsidR="00D46465" w:rsidRPr="00B14F70" w:rsidRDefault="00D46465" w:rsidP="00D46465">
      <w:pPr>
        <w:spacing w:before="120"/>
        <w:jc w:val="both"/>
      </w:pPr>
      <w:r w:rsidRPr="00B14F70">
        <w:rPr>
          <w:b/>
        </w:rPr>
        <w:t>Számonkérés módja</w:t>
      </w:r>
      <w:r w:rsidRPr="00B14F70">
        <w:t xml:space="preserve">: </w:t>
      </w:r>
      <w:r>
        <w:t>K</w:t>
      </w:r>
      <w:r w:rsidRPr="00B14F70">
        <w:t>ollokvium</w:t>
      </w:r>
      <w:r>
        <w:t xml:space="preserve"> (szóbeli) </w:t>
      </w:r>
      <w:r w:rsidRPr="009D1246">
        <w:t>– a jegy két tétel ismertetését, valamint néhány kiegészítő kérdésre adott választ követően kerül kialakításra.</w:t>
      </w:r>
    </w:p>
    <w:p w14:paraId="114C783A" w14:textId="77777777" w:rsidR="00D46465" w:rsidRPr="00B14F70" w:rsidRDefault="00D46465" w:rsidP="00D46465"/>
    <w:p w14:paraId="3DAD0756" w14:textId="77777777" w:rsidR="00D46465" w:rsidRDefault="00D46465" w:rsidP="00D46465">
      <w:r w:rsidRPr="00B14F70">
        <w:rPr>
          <w:b/>
        </w:rPr>
        <w:t>Oktatási segédanyagok:</w:t>
      </w:r>
      <w:r w:rsidRPr="00B14F70">
        <w:t xml:space="preserve"> </w:t>
      </w:r>
    </w:p>
    <w:p w14:paraId="31FF45E9" w14:textId="77777777" w:rsidR="00D46465" w:rsidRDefault="00D46465" w:rsidP="00D46465">
      <w:pPr>
        <w:numPr>
          <w:ilvl w:val="0"/>
          <w:numId w:val="7"/>
        </w:numPr>
      </w:pPr>
      <w:r>
        <w:t>Előadásokon és gyakorlatokon elhangzott ismeretek.</w:t>
      </w:r>
    </w:p>
    <w:p w14:paraId="2929C30E" w14:textId="77777777" w:rsidR="00D46465" w:rsidRPr="00812B36" w:rsidRDefault="00D46465" w:rsidP="00D46465">
      <w:pPr>
        <w:numPr>
          <w:ilvl w:val="0"/>
          <w:numId w:val="7"/>
        </w:numPr>
        <w:ind w:left="357" w:hanging="357"/>
        <w:jc w:val="both"/>
      </w:pPr>
      <w:r w:rsidRPr="00812B36">
        <w:t xml:space="preserve">Takácsné </w:t>
      </w:r>
      <w:proofErr w:type="spellStart"/>
      <w:r w:rsidRPr="00812B36">
        <w:t>Hájos</w:t>
      </w:r>
      <w:proofErr w:type="spellEnd"/>
      <w:r w:rsidRPr="00812B36">
        <w:t xml:space="preserve"> M. (2017): Zöldségtermesztési ismeretek I. Debreceni Egyetemi Kiadó, 171 p.</w:t>
      </w:r>
    </w:p>
    <w:p w14:paraId="422CA788" w14:textId="77777777" w:rsidR="00D46465" w:rsidRPr="00B14F70" w:rsidRDefault="00D46465" w:rsidP="00D46465">
      <w:pPr>
        <w:rPr>
          <w:b/>
        </w:rPr>
      </w:pPr>
      <w:r w:rsidRPr="00B14F70">
        <w:rPr>
          <w:b/>
        </w:rPr>
        <w:t xml:space="preserve">Ajánlott irodalom: </w:t>
      </w:r>
    </w:p>
    <w:p w14:paraId="4623F621" w14:textId="77777777" w:rsidR="00D46465" w:rsidRDefault="00D46465" w:rsidP="00D46465">
      <w:pPr>
        <w:numPr>
          <w:ilvl w:val="0"/>
          <w:numId w:val="8"/>
        </w:numPr>
        <w:ind w:left="360"/>
      </w:pPr>
      <w:proofErr w:type="spellStart"/>
      <w:r>
        <w:t>Hodossi</w:t>
      </w:r>
      <w:proofErr w:type="spellEnd"/>
      <w:r>
        <w:t xml:space="preserve"> S., Kovács </w:t>
      </w:r>
      <w:proofErr w:type="gramStart"/>
      <w:r>
        <w:t>A</w:t>
      </w:r>
      <w:proofErr w:type="gramEnd"/>
      <w:r>
        <w:t xml:space="preserve">., </w:t>
      </w:r>
      <w:proofErr w:type="spellStart"/>
      <w:r>
        <w:t>Terbe</w:t>
      </w:r>
      <w:proofErr w:type="spellEnd"/>
      <w:r>
        <w:t xml:space="preserve"> I. (</w:t>
      </w:r>
      <w:proofErr w:type="spellStart"/>
      <w:r>
        <w:t>szerk</w:t>
      </w:r>
      <w:proofErr w:type="spellEnd"/>
      <w:r>
        <w:t>.) (2004): Zöldségtermesztés szabadföldön. Mezőgazda Kiadó, Budapest. 355 p.</w:t>
      </w:r>
    </w:p>
    <w:p w14:paraId="6CA63524" w14:textId="77777777" w:rsidR="00D46465" w:rsidRDefault="00D46465" w:rsidP="00D46465">
      <w:pPr>
        <w:jc w:val="both"/>
      </w:pPr>
    </w:p>
    <w:p w14:paraId="3F518829" w14:textId="77777777" w:rsidR="00D46465" w:rsidRDefault="00D46465" w:rsidP="00D46465">
      <w:pPr>
        <w:rPr>
          <w:b/>
        </w:rPr>
      </w:pPr>
      <w:r>
        <w:rPr>
          <w:b/>
        </w:rPr>
        <w:t>Debrecen, 2023. január 20.</w:t>
      </w:r>
    </w:p>
    <w:p w14:paraId="35E15DE5" w14:textId="77777777" w:rsidR="00D46465" w:rsidRDefault="00D46465" w:rsidP="00D46465">
      <w:pPr>
        <w:ind w:left="5856"/>
        <w:rPr>
          <w:b/>
        </w:rPr>
      </w:pPr>
      <w:r>
        <w:rPr>
          <w:b/>
        </w:rPr>
        <w:t xml:space="preserve">Takácsné dr. </w:t>
      </w:r>
      <w:proofErr w:type="spellStart"/>
      <w:r>
        <w:rPr>
          <w:b/>
        </w:rPr>
        <w:t>Hájos</w:t>
      </w:r>
      <w:proofErr w:type="spellEnd"/>
      <w:r>
        <w:rPr>
          <w:b/>
        </w:rPr>
        <w:t xml:space="preserve"> Mária</w:t>
      </w:r>
    </w:p>
    <w:p w14:paraId="21DBDB3B" w14:textId="77777777" w:rsidR="00D46465" w:rsidRDefault="00D46465" w:rsidP="00D46465">
      <w:pPr>
        <w:ind w:left="5940"/>
        <w:rPr>
          <w:b/>
          <w:i/>
        </w:rPr>
      </w:pPr>
      <w:r>
        <w:rPr>
          <w:b/>
          <w:i/>
        </w:rPr>
        <w:t xml:space="preserve">        </w:t>
      </w:r>
      <w:proofErr w:type="gramStart"/>
      <w:r>
        <w:rPr>
          <w:b/>
          <w:i/>
        </w:rPr>
        <w:t>egyetemi</w:t>
      </w:r>
      <w:proofErr w:type="gramEnd"/>
      <w:r>
        <w:rPr>
          <w:b/>
          <w:i/>
        </w:rPr>
        <w:t xml:space="preserve"> docens</w:t>
      </w:r>
    </w:p>
    <w:p w14:paraId="0A763363" w14:textId="77777777" w:rsidR="00D46465" w:rsidRPr="00EC1720" w:rsidRDefault="00D46465" w:rsidP="00D46465">
      <w:pPr>
        <w:ind w:left="5940"/>
        <w:rPr>
          <w:b/>
        </w:rPr>
      </w:pPr>
      <w:r>
        <w:rPr>
          <w:b/>
        </w:rPr>
        <w:t xml:space="preserve">         </w:t>
      </w:r>
      <w:proofErr w:type="gramStart"/>
      <w:r>
        <w:rPr>
          <w:b/>
        </w:rPr>
        <w:t>tantárgyfelelős</w:t>
      </w:r>
      <w:proofErr w:type="gramEnd"/>
    </w:p>
    <w:p w14:paraId="388A196F" w14:textId="739E2558" w:rsidR="00D46465" w:rsidRDefault="00D46465" w:rsidP="00D00B2F">
      <w:pPr>
        <w:rPr>
          <w:lang w:val="x-none" w:eastAsia="x-none"/>
        </w:rPr>
      </w:pPr>
    </w:p>
    <w:p w14:paraId="150B8CA5" w14:textId="771F4A2A" w:rsidR="00D46465" w:rsidRDefault="00D46465" w:rsidP="00D00B2F">
      <w:pPr>
        <w:rPr>
          <w:lang w:val="x-none" w:eastAsia="x-none"/>
        </w:rPr>
      </w:pPr>
    </w:p>
    <w:p w14:paraId="066D1E41" w14:textId="232E53CB" w:rsidR="00D46465" w:rsidRDefault="00D46465">
      <w:pPr>
        <w:spacing w:after="160" w:line="259" w:lineRule="auto"/>
        <w:rPr>
          <w:lang w:val="x-none" w:eastAsia="x-none"/>
        </w:rPr>
      </w:pPr>
      <w:r>
        <w:rPr>
          <w:lang w:val="x-none" w:eastAsia="x-none"/>
        </w:rPr>
        <w:br w:type="page"/>
      </w:r>
    </w:p>
    <w:p w14:paraId="3B60AD9E" w14:textId="77777777" w:rsidR="00D46465" w:rsidRDefault="00D46465" w:rsidP="00D46465">
      <w:pPr>
        <w:jc w:val="center"/>
        <w:rPr>
          <w:b/>
        </w:rPr>
      </w:pPr>
      <w:r>
        <w:rPr>
          <w:b/>
        </w:rPr>
        <w:t>KÖVETELMÉNYRENDSZER</w:t>
      </w:r>
    </w:p>
    <w:p w14:paraId="06F166FC" w14:textId="77777777" w:rsidR="00D46465" w:rsidRDefault="00D46465" w:rsidP="00D46465">
      <w:pPr>
        <w:jc w:val="center"/>
        <w:rPr>
          <w:b/>
        </w:rPr>
      </w:pPr>
      <w:r>
        <w:rPr>
          <w:b/>
        </w:rPr>
        <w:t>2022/23 tanév 2. félév</w:t>
      </w:r>
    </w:p>
    <w:p w14:paraId="76088A31" w14:textId="77777777" w:rsidR="00D46465" w:rsidRDefault="00D46465" w:rsidP="00D46465">
      <w:pPr>
        <w:jc w:val="center"/>
        <w:rPr>
          <w:b/>
        </w:rPr>
      </w:pPr>
    </w:p>
    <w:p w14:paraId="40AA5FEE" w14:textId="77777777" w:rsidR="00D46465" w:rsidRPr="00721086" w:rsidRDefault="00D46465" w:rsidP="00D46465">
      <w:pPr>
        <w:rPr>
          <w:b/>
        </w:rPr>
      </w:pPr>
      <w:r w:rsidRPr="00B95F0A">
        <w:rPr>
          <w:b/>
        </w:rPr>
        <w:t>A tantárgy neve</w:t>
      </w:r>
      <w:r>
        <w:rPr>
          <w:b/>
        </w:rPr>
        <w:t>, kódja</w:t>
      </w:r>
      <w:r w:rsidRPr="00B95F0A">
        <w:rPr>
          <w:b/>
        </w:rPr>
        <w:t>:</w:t>
      </w:r>
      <w:r>
        <w:rPr>
          <w:b/>
        </w:rPr>
        <w:t xml:space="preserve"> </w:t>
      </w:r>
      <w:r>
        <w:rPr>
          <w:b/>
        </w:rPr>
        <w:tab/>
      </w:r>
      <w:r w:rsidRPr="00721086">
        <w:rPr>
          <w:b/>
        </w:rPr>
        <w:t>Szőlőtermesztés I., MTBK</w:t>
      </w:r>
      <w:r>
        <w:rPr>
          <w:b/>
        </w:rPr>
        <w:t>L</w:t>
      </w:r>
      <w:r w:rsidRPr="00721086">
        <w:rPr>
          <w:b/>
        </w:rPr>
        <w:t>7007</w:t>
      </w:r>
    </w:p>
    <w:p w14:paraId="632EF71D" w14:textId="77777777" w:rsidR="00D46465" w:rsidRPr="00721086" w:rsidRDefault="00D46465" w:rsidP="00D46465">
      <w:pPr>
        <w:rPr>
          <w:b/>
        </w:rPr>
      </w:pPr>
      <w:r w:rsidRPr="00721086">
        <w:rPr>
          <w:b/>
        </w:rPr>
        <w:t xml:space="preserve">A tantárgyfelelős neve, beosztása: Dr. </w:t>
      </w:r>
      <w:proofErr w:type="spellStart"/>
      <w:r w:rsidRPr="00721086">
        <w:rPr>
          <w:b/>
        </w:rPr>
        <w:t>Rakonczás</w:t>
      </w:r>
      <w:proofErr w:type="spellEnd"/>
      <w:r w:rsidRPr="00721086">
        <w:rPr>
          <w:b/>
        </w:rPr>
        <w:t xml:space="preserve"> Nándor, egyetemi adjunktus</w:t>
      </w:r>
    </w:p>
    <w:p w14:paraId="1BCB0295" w14:textId="77777777" w:rsidR="00D46465" w:rsidRPr="00721086" w:rsidRDefault="00D46465" w:rsidP="00D46465">
      <w:pPr>
        <w:rPr>
          <w:b/>
        </w:rPr>
      </w:pPr>
      <w:r w:rsidRPr="00721086">
        <w:rPr>
          <w:b/>
        </w:rPr>
        <w:t xml:space="preserve">A tantárgy oktatásába bevont további oktatók: </w:t>
      </w:r>
    </w:p>
    <w:p w14:paraId="562EC8F2" w14:textId="77777777" w:rsidR="00D46465" w:rsidRPr="00721086" w:rsidRDefault="00D46465" w:rsidP="00D46465">
      <w:pPr>
        <w:rPr>
          <w:b/>
        </w:rPr>
      </w:pPr>
      <w:r w:rsidRPr="00721086">
        <w:rPr>
          <w:b/>
        </w:rPr>
        <w:t xml:space="preserve">Szak neve, szintje: </w:t>
      </w:r>
      <w:r>
        <w:rPr>
          <w:b/>
        </w:rPr>
        <w:tab/>
      </w:r>
      <w:r w:rsidRPr="00721086">
        <w:rPr>
          <w:b/>
        </w:rPr>
        <w:t xml:space="preserve">Kertészmérnöki </w:t>
      </w:r>
      <w:proofErr w:type="spellStart"/>
      <w:r w:rsidRPr="00721086">
        <w:rPr>
          <w:b/>
        </w:rPr>
        <w:t>BSc</w:t>
      </w:r>
      <w:proofErr w:type="spellEnd"/>
    </w:p>
    <w:p w14:paraId="5BDFDC4E" w14:textId="77777777" w:rsidR="00D46465" w:rsidRPr="00721086" w:rsidRDefault="00D46465" w:rsidP="00D46465">
      <w:pPr>
        <w:rPr>
          <w:b/>
        </w:rPr>
      </w:pPr>
      <w:r w:rsidRPr="00721086">
        <w:rPr>
          <w:b/>
        </w:rPr>
        <w:t xml:space="preserve">Tantárgy típusa: </w:t>
      </w:r>
      <w:r>
        <w:rPr>
          <w:b/>
        </w:rPr>
        <w:tab/>
      </w:r>
      <w:r w:rsidRPr="00721086">
        <w:rPr>
          <w:b/>
        </w:rPr>
        <w:t>kötelező</w:t>
      </w:r>
    </w:p>
    <w:p w14:paraId="361387DC" w14:textId="77777777" w:rsidR="00D46465" w:rsidRPr="00721086" w:rsidRDefault="00D46465" w:rsidP="00D46465">
      <w:pPr>
        <w:rPr>
          <w:b/>
        </w:rPr>
      </w:pPr>
      <w:r w:rsidRPr="00721086">
        <w:rPr>
          <w:b/>
        </w:rPr>
        <w:t>A tantárgy oktatási időterve, vizsga típusa: 2+2, kollokvium</w:t>
      </w:r>
    </w:p>
    <w:p w14:paraId="264FCF80" w14:textId="77777777" w:rsidR="00D46465" w:rsidRPr="00721086" w:rsidRDefault="00D46465" w:rsidP="00D46465">
      <w:pPr>
        <w:rPr>
          <w:b/>
        </w:rPr>
      </w:pPr>
      <w:r w:rsidRPr="00721086">
        <w:rPr>
          <w:b/>
        </w:rPr>
        <w:t xml:space="preserve">A tantárgy kredit értéke: </w:t>
      </w:r>
      <w:r>
        <w:rPr>
          <w:b/>
        </w:rPr>
        <w:tab/>
      </w:r>
      <w:r w:rsidRPr="00721086">
        <w:rPr>
          <w:b/>
        </w:rPr>
        <w:t>5</w:t>
      </w:r>
    </w:p>
    <w:p w14:paraId="5ED82D67" w14:textId="77777777" w:rsidR="00D46465" w:rsidRPr="00B14F70" w:rsidRDefault="00D46465" w:rsidP="00D46465">
      <w:pPr>
        <w:rPr>
          <w:b/>
        </w:rPr>
      </w:pPr>
    </w:p>
    <w:p w14:paraId="2652A255" w14:textId="77777777" w:rsidR="00D46465" w:rsidRDefault="00D46465" w:rsidP="00D46465">
      <w:r w:rsidRPr="00B14F70">
        <w:rPr>
          <w:b/>
        </w:rPr>
        <w:t>A tárgy oktatásának célja:</w:t>
      </w:r>
      <w:r w:rsidRPr="00B14F70">
        <w:t xml:space="preserve"> </w:t>
      </w:r>
    </w:p>
    <w:p w14:paraId="4B2A6F85" w14:textId="77777777" w:rsidR="00D46465" w:rsidRPr="00721086" w:rsidRDefault="00D46465" w:rsidP="00D46465">
      <w:pPr>
        <w:jc w:val="both"/>
      </w:pPr>
      <w:r w:rsidRPr="00721086">
        <w:t xml:space="preserve">A szőlő </w:t>
      </w:r>
      <w:proofErr w:type="gramStart"/>
      <w:r w:rsidRPr="00721086">
        <w:t>morfológiájának</w:t>
      </w:r>
      <w:proofErr w:type="gramEnd"/>
      <w:r w:rsidRPr="00721086">
        <w:t xml:space="preserve"> és élettani folyamatainak megismerése. Az év adott </w:t>
      </w:r>
      <w:proofErr w:type="spellStart"/>
      <w:r w:rsidRPr="00721086">
        <w:t>szakának</w:t>
      </w:r>
      <w:proofErr w:type="spellEnd"/>
      <w:r w:rsidRPr="00721086">
        <w:t xml:space="preserve"> megfelelő, </w:t>
      </w:r>
      <w:proofErr w:type="gramStart"/>
      <w:r w:rsidRPr="00721086">
        <w:t>aktuális</w:t>
      </w:r>
      <w:proofErr w:type="gramEnd"/>
      <w:r w:rsidRPr="00721086">
        <w:t xml:space="preserve"> munkák mozdulatainak készségszintű elsajátítása az elméleti alapok ismeretében. A fizikai munkához való hozzáállás, lelkiismeretesség és munkatűrés fejlesztése. Egyetemünk saját és velünk kapcsolatban álló üzemek ültetvényeiben a hallgatóknak lehetőségük van az egyes munkaműveletek irányítói szintű elsajátítására is. Az évközi számonkérések és az önálló feladatok nagyban építik a csapatmunka szellemét, a lelkiismeretességet, és hogy a hallgatók sajátjuknak tekintsék az Egyetem kísérleti szőlőfelületét. A gyakorlati tapasztalatok nagyban elősegítik az elméleti ismeretek alapos és szigorú számonkérését.</w:t>
      </w:r>
    </w:p>
    <w:p w14:paraId="36051696" w14:textId="77777777" w:rsidR="00D46465" w:rsidRPr="00B14F70" w:rsidRDefault="00D46465" w:rsidP="00D46465">
      <w:pPr>
        <w:rPr>
          <w:b/>
        </w:rPr>
      </w:pPr>
    </w:p>
    <w:p w14:paraId="7C404717" w14:textId="77777777" w:rsidR="00D46465" w:rsidRPr="00B14F70" w:rsidRDefault="00D46465" w:rsidP="00D46465">
      <w:r w:rsidRPr="00B14F70">
        <w:rPr>
          <w:b/>
        </w:rPr>
        <w:t xml:space="preserve">A tantárgy tartalma </w:t>
      </w:r>
      <w:r w:rsidRPr="00B14F70">
        <w:t xml:space="preserve">(14 hét bontásban): </w:t>
      </w:r>
    </w:p>
    <w:p w14:paraId="48F42BF3" w14:textId="77777777" w:rsidR="00D46465" w:rsidRPr="00B14F70" w:rsidRDefault="00D46465" w:rsidP="00D46465"/>
    <w:p w14:paraId="5A46E703" w14:textId="77777777" w:rsidR="00D46465" w:rsidRDefault="00D46465" w:rsidP="00D46465">
      <w:pPr>
        <w:pStyle w:val="Listaszerbekezds"/>
        <w:numPr>
          <w:ilvl w:val="0"/>
          <w:numId w:val="9"/>
        </w:numPr>
        <w:jc w:val="left"/>
      </w:pPr>
      <w:r>
        <w:t>A szőlőfélék származása és törzsfejlődése.</w:t>
      </w:r>
    </w:p>
    <w:p w14:paraId="6D1940D8" w14:textId="77777777" w:rsidR="00D46465" w:rsidRDefault="00D46465" w:rsidP="00D46465">
      <w:pPr>
        <w:pStyle w:val="Listaszerbekezds"/>
        <w:numPr>
          <w:ilvl w:val="0"/>
          <w:numId w:val="9"/>
        </w:numPr>
        <w:jc w:val="left"/>
      </w:pPr>
      <w:r>
        <w:t>A szőlőtermesztés kialakulása, elterjedése.</w:t>
      </w:r>
    </w:p>
    <w:p w14:paraId="7CD987BD" w14:textId="77777777" w:rsidR="00D46465" w:rsidRDefault="00D46465" w:rsidP="00D46465">
      <w:pPr>
        <w:pStyle w:val="Listaszerbekezds"/>
        <w:numPr>
          <w:ilvl w:val="0"/>
          <w:numId w:val="9"/>
        </w:numPr>
        <w:jc w:val="left"/>
      </w:pPr>
      <w:r>
        <w:t>A szőlő- bortermelés, forgalmazás és fogyasztás nemzetközi és hazai helyzete.</w:t>
      </w:r>
    </w:p>
    <w:p w14:paraId="403965CE" w14:textId="77777777" w:rsidR="00D46465" w:rsidRDefault="00D46465" w:rsidP="00D46465">
      <w:pPr>
        <w:pStyle w:val="Listaszerbekezds"/>
        <w:numPr>
          <w:ilvl w:val="0"/>
          <w:numId w:val="9"/>
        </w:numPr>
        <w:jc w:val="left"/>
      </w:pPr>
      <w:r>
        <w:t>A szőlő- bortermelés története.</w:t>
      </w:r>
    </w:p>
    <w:p w14:paraId="75036B52" w14:textId="77777777" w:rsidR="00D46465" w:rsidRDefault="00D46465" w:rsidP="00D46465">
      <w:pPr>
        <w:pStyle w:val="Listaszerbekezds"/>
        <w:numPr>
          <w:ilvl w:val="0"/>
          <w:numId w:val="9"/>
        </w:numPr>
        <w:jc w:val="left"/>
      </w:pPr>
      <w:r>
        <w:t>A magyar szőlőtermesztés története.</w:t>
      </w:r>
    </w:p>
    <w:p w14:paraId="1F3920AD" w14:textId="77777777" w:rsidR="00D46465" w:rsidRDefault="00D46465" w:rsidP="00D46465">
      <w:pPr>
        <w:pStyle w:val="Listaszerbekezds"/>
        <w:numPr>
          <w:ilvl w:val="0"/>
          <w:numId w:val="9"/>
        </w:numPr>
        <w:jc w:val="left"/>
      </w:pPr>
      <w:r>
        <w:t>Bortörvény, hegyközségi törvény, borvidékek, borrégiók.</w:t>
      </w:r>
    </w:p>
    <w:p w14:paraId="6DA7584C" w14:textId="77777777" w:rsidR="00D46465" w:rsidRDefault="00D46465" w:rsidP="00D46465">
      <w:pPr>
        <w:pStyle w:val="Listaszerbekezds"/>
        <w:numPr>
          <w:ilvl w:val="0"/>
          <w:numId w:val="9"/>
        </w:numPr>
        <w:jc w:val="left"/>
      </w:pPr>
      <w:r>
        <w:t>A szőlőtőke külső és belső alaktana (fás részek)</w:t>
      </w:r>
    </w:p>
    <w:p w14:paraId="47F35871" w14:textId="77777777" w:rsidR="00D46465" w:rsidRDefault="00D46465" w:rsidP="00D46465">
      <w:pPr>
        <w:pStyle w:val="Listaszerbekezds"/>
        <w:numPr>
          <w:ilvl w:val="0"/>
          <w:numId w:val="9"/>
        </w:numPr>
        <w:jc w:val="left"/>
      </w:pPr>
      <w:r>
        <w:t>A szőlőtőke külső és belső alaktana (zöld részek)</w:t>
      </w:r>
    </w:p>
    <w:p w14:paraId="5D94B234" w14:textId="77777777" w:rsidR="00D46465" w:rsidRDefault="00D46465" w:rsidP="00D46465">
      <w:pPr>
        <w:pStyle w:val="Listaszerbekezds"/>
        <w:numPr>
          <w:ilvl w:val="0"/>
          <w:numId w:val="9"/>
        </w:numPr>
        <w:jc w:val="left"/>
      </w:pPr>
      <w:r>
        <w:t>A szőlő ásványi táplálkozása.</w:t>
      </w:r>
    </w:p>
    <w:p w14:paraId="2C8555D9" w14:textId="77777777" w:rsidR="00D46465" w:rsidRPr="00710EB6" w:rsidRDefault="00D46465" w:rsidP="00D46465">
      <w:pPr>
        <w:pStyle w:val="Listaszerbekezds"/>
        <w:numPr>
          <w:ilvl w:val="0"/>
          <w:numId w:val="9"/>
        </w:numPr>
        <w:jc w:val="left"/>
      </w:pPr>
      <w:r w:rsidRPr="00710EB6">
        <w:t>A szőlő szerves táplálkozása és vízgazdálkodása.</w:t>
      </w:r>
    </w:p>
    <w:p w14:paraId="123B4153" w14:textId="77777777" w:rsidR="00D46465" w:rsidRPr="00710EB6" w:rsidRDefault="00D46465" w:rsidP="00D46465">
      <w:pPr>
        <w:pStyle w:val="Listaszerbekezds"/>
        <w:numPr>
          <w:ilvl w:val="0"/>
          <w:numId w:val="9"/>
        </w:numPr>
        <w:jc w:val="left"/>
      </w:pPr>
      <w:r w:rsidRPr="00710EB6">
        <w:t>A szőlő életszakaszai, évi biológiai ciklusai és vegetációs fázisai.</w:t>
      </w:r>
    </w:p>
    <w:p w14:paraId="0645B851" w14:textId="77777777" w:rsidR="00D46465" w:rsidRDefault="00D46465" w:rsidP="00D46465">
      <w:pPr>
        <w:pStyle w:val="Listaszerbekezds"/>
        <w:numPr>
          <w:ilvl w:val="0"/>
          <w:numId w:val="9"/>
        </w:numPr>
        <w:jc w:val="left"/>
      </w:pPr>
      <w:r w:rsidRPr="00710EB6">
        <w:t xml:space="preserve">A szőlő </w:t>
      </w:r>
      <w:proofErr w:type="spellStart"/>
      <w:r w:rsidRPr="00710EB6">
        <w:t>fenológiai</w:t>
      </w:r>
      <w:proofErr w:type="spellEnd"/>
      <w:r w:rsidRPr="00710EB6">
        <w:t xml:space="preserve"> fázisai.</w:t>
      </w:r>
    </w:p>
    <w:p w14:paraId="3BBCA084" w14:textId="77777777" w:rsidR="00D46465" w:rsidRDefault="00D46465" w:rsidP="00D46465">
      <w:pPr>
        <w:pStyle w:val="Listaszerbekezds"/>
        <w:numPr>
          <w:ilvl w:val="0"/>
          <w:numId w:val="9"/>
        </w:numPr>
        <w:jc w:val="left"/>
      </w:pPr>
      <w:r w:rsidRPr="00710EB6">
        <w:t>A szőlőtermesztés ökológiai tényezői.</w:t>
      </w:r>
    </w:p>
    <w:p w14:paraId="4E66BE6B" w14:textId="77777777" w:rsidR="00D46465" w:rsidRDefault="00D46465" w:rsidP="00D46465">
      <w:pPr>
        <w:pStyle w:val="Listaszerbekezds"/>
        <w:numPr>
          <w:ilvl w:val="0"/>
          <w:numId w:val="9"/>
        </w:numPr>
        <w:jc w:val="left"/>
      </w:pPr>
      <w:r>
        <w:t>Számonkérés</w:t>
      </w:r>
    </w:p>
    <w:p w14:paraId="56A4003D" w14:textId="77777777" w:rsidR="00D46465" w:rsidRDefault="00D46465" w:rsidP="00D46465"/>
    <w:p w14:paraId="6CA9F72E" w14:textId="77777777" w:rsidR="00D46465" w:rsidRPr="00B14F70" w:rsidRDefault="00D46465" w:rsidP="00D46465">
      <w:pPr>
        <w:spacing w:before="120"/>
        <w:jc w:val="both"/>
        <w:rPr>
          <w:i/>
        </w:rPr>
      </w:pPr>
      <w:r w:rsidRPr="00B14F70">
        <w:rPr>
          <w:b/>
        </w:rPr>
        <w:t xml:space="preserve">Évközi ellenőrzés módja: </w:t>
      </w:r>
    </w:p>
    <w:p w14:paraId="4F7C8371" w14:textId="77777777" w:rsidR="00D46465" w:rsidRPr="00605DE8" w:rsidRDefault="00D46465" w:rsidP="00D46465">
      <w:pPr>
        <w:spacing w:before="120"/>
        <w:jc w:val="both"/>
      </w:pPr>
      <w:r w:rsidRPr="00605DE8">
        <w:t>A félév folyamán 2 zárthe</w:t>
      </w:r>
      <w:r>
        <w:t>lyi dolgozat megírása kötelező, melyeket 1-1 alkalommal lehet pótolni. Ezek legalább elégséges szintű teljesítése feltétele a vizsgára bocsátásnak.</w:t>
      </w:r>
    </w:p>
    <w:p w14:paraId="76CB56E5" w14:textId="77777777" w:rsidR="00D46465" w:rsidRDefault="00D46465" w:rsidP="00D46465">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p>
    <w:p w14:paraId="71D18F04" w14:textId="77777777" w:rsidR="00D46465" w:rsidRPr="00B14F70" w:rsidRDefault="00D46465" w:rsidP="00D46465">
      <w:pPr>
        <w:spacing w:before="120"/>
        <w:jc w:val="both"/>
      </w:pPr>
      <w:r>
        <w:t>A gyakorlatok minimum 70%-</w:t>
      </w:r>
      <w:proofErr w:type="spellStart"/>
      <w:r>
        <w:t>os</w:t>
      </w:r>
      <w:proofErr w:type="spellEnd"/>
      <w:r>
        <w:t>, valamint a zárthelyi dolgozatok minimum elégséges szintű teljesítése feltétele az aláírásnak. Ezt követően a félév végeredménye a zárthelyi dolgozatok, valamint a szóbeli kollokvium érdemjegyeiből áll össze.</w:t>
      </w:r>
    </w:p>
    <w:p w14:paraId="0F68882A" w14:textId="77777777" w:rsidR="00D46465" w:rsidRPr="00B14F70" w:rsidRDefault="00D46465" w:rsidP="00D46465"/>
    <w:p w14:paraId="383C628A" w14:textId="77777777" w:rsidR="00D46465" w:rsidRPr="00B14F70" w:rsidRDefault="00D46465" w:rsidP="00D46465">
      <w:r w:rsidRPr="00B14F70">
        <w:rPr>
          <w:b/>
        </w:rPr>
        <w:t>Oktatási segédanyagok:</w:t>
      </w:r>
      <w:r w:rsidRPr="00B14F70">
        <w:t xml:space="preserve"> </w:t>
      </w:r>
    </w:p>
    <w:p w14:paraId="7F9D1335" w14:textId="77777777" w:rsidR="00D46465" w:rsidRDefault="00D46465" w:rsidP="00D46465">
      <w:pPr>
        <w:autoSpaceDE w:val="0"/>
        <w:autoSpaceDN w:val="0"/>
        <w:adjustRightInd w:val="0"/>
      </w:pPr>
      <w:r>
        <w:t>RAKONCZÁS N. (2013): Szőlőtermesztés. Egyetemi jegyzet. 192p.</w:t>
      </w:r>
    </w:p>
    <w:p w14:paraId="47F6D89B" w14:textId="77777777" w:rsidR="00D46465" w:rsidRPr="00B14F70" w:rsidRDefault="00D46465" w:rsidP="00D46465">
      <w:pPr>
        <w:rPr>
          <w:b/>
        </w:rPr>
      </w:pPr>
    </w:p>
    <w:p w14:paraId="63E091FD" w14:textId="77777777" w:rsidR="00D46465" w:rsidRPr="00B14F70" w:rsidRDefault="00D46465" w:rsidP="00D46465">
      <w:pPr>
        <w:rPr>
          <w:b/>
        </w:rPr>
      </w:pPr>
      <w:r w:rsidRPr="00B14F70">
        <w:rPr>
          <w:b/>
        </w:rPr>
        <w:t xml:space="preserve">Ajánlott irodalom: </w:t>
      </w:r>
    </w:p>
    <w:p w14:paraId="394D9564" w14:textId="77777777" w:rsidR="00D46465" w:rsidRPr="00710EB6" w:rsidRDefault="00D46465" w:rsidP="00D46465">
      <w:pPr>
        <w:autoSpaceDE w:val="0"/>
        <w:autoSpaceDN w:val="0"/>
        <w:adjustRightInd w:val="0"/>
        <w:jc w:val="both"/>
      </w:pPr>
      <w:r w:rsidRPr="00710EB6">
        <w:t xml:space="preserve">Bényei F., Lőrincz </w:t>
      </w:r>
      <w:proofErr w:type="gramStart"/>
      <w:r w:rsidRPr="00710EB6">
        <w:t>A</w:t>
      </w:r>
      <w:proofErr w:type="gramEnd"/>
      <w:r w:rsidRPr="00710EB6">
        <w:t>. (2005): Fajtaismeret- és használat. Borszőlőfajták, csemegeszőlőfajták és alanyok. Mezőgazda Kiadó, Budapest, 314 p.</w:t>
      </w:r>
    </w:p>
    <w:p w14:paraId="7068E82E" w14:textId="77777777" w:rsidR="00D46465" w:rsidRPr="00710EB6" w:rsidRDefault="00D46465" w:rsidP="00D46465">
      <w:pPr>
        <w:autoSpaceDE w:val="0"/>
        <w:autoSpaceDN w:val="0"/>
        <w:adjustRightInd w:val="0"/>
        <w:jc w:val="both"/>
      </w:pPr>
      <w:r w:rsidRPr="00710EB6">
        <w:t xml:space="preserve">Csepregi P., </w:t>
      </w:r>
      <w:proofErr w:type="spellStart"/>
      <w:r w:rsidRPr="00710EB6">
        <w:t>Zilai</w:t>
      </w:r>
      <w:proofErr w:type="spellEnd"/>
      <w:r w:rsidRPr="00710EB6">
        <w:t xml:space="preserve"> J. (1988): Szőlőfajta- ismeret és használat. Mezőgazda Kiadó, Budapest, 508 p.</w:t>
      </w:r>
    </w:p>
    <w:p w14:paraId="03A0182A" w14:textId="77777777" w:rsidR="00D46465" w:rsidRDefault="00D46465" w:rsidP="00D46465">
      <w:pPr>
        <w:autoSpaceDE w:val="0"/>
        <w:autoSpaceDN w:val="0"/>
        <w:adjustRightInd w:val="0"/>
        <w:jc w:val="both"/>
      </w:pPr>
      <w:r w:rsidRPr="00710EB6">
        <w:t xml:space="preserve">Kozma P. (1991): A szőlő termesztése I. Akadémia Kiadó, Budapest, 338 p. </w:t>
      </w:r>
    </w:p>
    <w:p w14:paraId="2FCBA2A7" w14:textId="77777777" w:rsidR="00D46465" w:rsidRPr="007A1B81" w:rsidRDefault="00D46465" w:rsidP="00D46465">
      <w:pPr>
        <w:autoSpaceDE w:val="0"/>
        <w:autoSpaceDN w:val="0"/>
        <w:adjustRightInd w:val="0"/>
        <w:jc w:val="both"/>
      </w:pPr>
      <w:r w:rsidRPr="004C0B65">
        <w:t xml:space="preserve">Ted </w:t>
      </w:r>
      <w:proofErr w:type="spellStart"/>
      <w:r w:rsidRPr="004C0B65">
        <w:t>Goldammer</w:t>
      </w:r>
      <w:proofErr w:type="spellEnd"/>
      <w:r w:rsidRPr="004C0B65">
        <w:t xml:space="preserve"> (2015): </w:t>
      </w:r>
      <w:proofErr w:type="spellStart"/>
      <w:r w:rsidRPr="004C0B65">
        <w:t>Grape</w:t>
      </w:r>
      <w:proofErr w:type="spellEnd"/>
      <w:r w:rsidRPr="004C0B65">
        <w:t xml:space="preserve"> </w:t>
      </w:r>
      <w:proofErr w:type="spellStart"/>
      <w:r w:rsidRPr="004C0B65">
        <w:t>Grower's</w:t>
      </w:r>
      <w:proofErr w:type="spellEnd"/>
      <w:r w:rsidRPr="004C0B65">
        <w:t xml:space="preserve"> </w:t>
      </w:r>
      <w:proofErr w:type="spellStart"/>
      <w:r w:rsidRPr="004C0B65">
        <w:t>Handbook</w:t>
      </w:r>
      <w:proofErr w:type="spellEnd"/>
      <w:r w:rsidRPr="004C0B65">
        <w:t xml:space="preserve">; </w:t>
      </w:r>
      <w:proofErr w:type="spellStart"/>
      <w:r w:rsidRPr="004C0B65">
        <w:t>Apex</w:t>
      </w:r>
      <w:proofErr w:type="spellEnd"/>
      <w:r w:rsidRPr="004C0B65">
        <w:t xml:space="preserve"> </w:t>
      </w:r>
      <w:proofErr w:type="spellStart"/>
      <w:r w:rsidRPr="004C0B65">
        <w:t>Publishers</w:t>
      </w:r>
      <w:proofErr w:type="spellEnd"/>
      <w:r w:rsidRPr="004C0B65">
        <w:t>; ISBN: 978-0-9675212-7-5</w:t>
      </w:r>
    </w:p>
    <w:p w14:paraId="322BBEA1" w14:textId="77777777" w:rsidR="00D46465" w:rsidRPr="007A1B81" w:rsidRDefault="00D46465" w:rsidP="00D46465">
      <w:pPr>
        <w:autoSpaceDE w:val="0"/>
        <w:autoSpaceDN w:val="0"/>
        <w:adjustRightInd w:val="0"/>
        <w:jc w:val="both"/>
      </w:pPr>
      <w:r w:rsidRPr="007A1B81">
        <w:t>Andrew G. Reynolds (</w:t>
      </w:r>
      <w:proofErr w:type="spellStart"/>
      <w:r w:rsidRPr="007A1B81">
        <w:t>ed</w:t>
      </w:r>
      <w:proofErr w:type="spellEnd"/>
      <w:r w:rsidRPr="007A1B81">
        <w:t>)(2010</w:t>
      </w:r>
      <w:proofErr w:type="gramStart"/>
      <w:r w:rsidRPr="007A1B81">
        <w:t>) :</w:t>
      </w:r>
      <w:proofErr w:type="gramEnd"/>
      <w:r w:rsidRPr="007A1B81">
        <w:t xml:space="preserve"> </w:t>
      </w:r>
      <w:proofErr w:type="spellStart"/>
      <w:r w:rsidRPr="007A1B81">
        <w:t>Managing</w:t>
      </w:r>
      <w:proofErr w:type="spellEnd"/>
      <w:r w:rsidRPr="007A1B81">
        <w:t xml:space="preserve"> </w:t>
      </w:r>
      <w:proofErr w:type="spellStart"/>
      <w:r w:rsidRPr="007A1B81">
        <w:t>wine</w:t>
      </w:r>
      <w:proofErr w:type="spellEnd"/>
      <w:r w:rsidRPr="007A1B81">
        <w:t xml:space="preserve"> </w:t>
      </w:r>
      <w:proofErr w:type="spellStart"/>
      <w:r w:rsidRPr="007A1B81">
        <w:t>quality</w:t>
      </w:r>
      <w:proofErr w:type="spellEnd"/>
      <w:r w:rsidRPr="007A1B81">
        <w:t xml:space="preserve"> </w:t>
      </w:r>
      <w:proofErr w:type="spellStart"/>
      <w:r w:rsidRPr="007A1B81">
        <w:t>Volume</w:t>
      </w:r>
      <w:proofErr w:type="spellEnd"/>
      <w:r w:rsidRPr="007A1B81">
        <w:t xml:space="preserve"> 1 : </w:t>
      </w:r>
      <w:proofErr w:type="spellStart"/>
      <w:r w:rsidRPr="007A1B81">
        <w:t>Viticulture</w:t>
      </w:r>
      <w:proofErr w:type="spellEnd"/>
      <w:r w:rsidRPr="007A1B81">
        <w:t xml:space="preserve"> and </w:t>
      </w:r>
      <w:proofErr w:type="spellStart"/>
      <w:r w:rsidRPr="007A1B81">
        <w:t>wine</w:t>
      </w:r>
      <w:proofErr w:type="spellEnd"/>
      <w:r w:rsidRPr="007A1B81">
        <w:t xml:space="preserve"> </w:t>
      </w:r>
      <w:proofErr w:type="spellStart"/>
      <w:r w:rsidRPr="007A1B81">
        <w:t>quality</w:t>
      </w:r>
      <w:proofErr w:type="spellEnd"/>
      <w:r w:rsidRPr="007A1B81">
        <w:t xml:space="preserve">, </w:t>
      </w:r>
      <w:proofErr w:type="spellStart"/>
      <w:r w:rsidRPr="007A1B81">
        <w:t>Woodhead</w:t>
      </w:r>
      <w:proofErr w:type="spellEnd"/>
      <w:r w:rsidRPr="007A1B81">
        <w:t xml:space="preserve"> Publishing Limited, </w:t>
      </w:r>
      <w:proofErr w:type="spellStart"/>
      <w:r w:rsidRPr="007A1B81">
        <w:t>Canada</w:t>
      </w:r>
      <w:proofErr w:type="spellEnd"/>
      <w:r w:rsidRPr="007A1B81">
        <w:t xml:space="preserve"> ISBN:9781845694845</w:t>
      </w:r>
    </w:p>
    <w:p w14:paraId="533CF7C9" w14:textId="77777777" w:rsidR="00D46465" w:rsidRDefault="00D46465" w:rsidP="00D46465">
      <w:pPr>
        <w:autoSpaceDE w:val="0"/>
        <w:autoSpaceDN w:val="0"/>
        <w:adjustRightInd w:val="0"/>
        <w:jc w:val="both"/>
      </w:pPr>
      <w:r w:rsidRPr="007A1B81">
        <w:t>Andrew G. Reynolds (</w:t>
      </w:r>
      <w:proofErr w:type="spellStart"/>
      <w:r w:rsidRPr="007A1B81">
        <w:t>ed</w:t>
      </w:r>
      <w:proofErr w:type="spellEnd"/>
      <w:r w:rsidRPr="007A1B81">
        <w:t xml:space="preserve">) (2010): </w:t>
      </w:r>
      <w:proofErr w:type="spellStart"/>
      <w:r w:rsidRPr="007A1B81">
        <w:t>Managing</w:t>
      </w:r>
      <w:proofErr w:type="spellEnd"/>
      <w:r w:rsidRPr="007A1B81">
        <w:t xml:space="preserve"> </w:t>
      </w:r>
      <w:proofErr w:type="spellStart"/>
      <w:r w:rsidRPr="007A1B81">
        <w:t>wine</w:t>
      </w:r>
      <w:proofErr w:type="spellEnd"/>
      <w:r w:rsidRPr="007A1B81">
        <w:t xml:space="preserve"> </w:t>
      </w:r>
      <w:proofErr w:type="spellStart"/>
      <w:r w:rsidRPr="007A1B81">
        <w:t>quality</w:t>
      </w:r>
      <w:proofErr w:type="spellEnd"/>
      <w:r w:rsidRPr="007A1B81">
        <w:t xml:space="preserve"> </w:t>
      </w:r>
      <w:proofErr w:type="spellStart"/>
      <w:r w:rsidRPr="007A1B81">
        <w:t>Volume</w:t>
      </w:r>
      <w:proofErr w:type="spellEnd"/>
      <w:r w:rsidRPr="007A1B81">
        <w:t xml:space="preserve"> </w:t>
      </w:r>
      <w:proofErr w:type="gramStart"/>
      <w:r w:rsidRPr="007A1B81">
        <w:t>2 :</w:t>
      </w:r>
      <w:proofErr w:type="gramEnd"/>
      <w:r w:rsidRPr="007A1B81">
        <w:t xml:space="preserve"> </w:t>
      </w:r>
      <w:proofErr w:type="spellStart"/>
      <w:r w:rsidRPr="007A1B81">
        <w:t>Oenology</w:t>
      </w:r>
      <w:proofErr w:type="spellEnd"/>
      <w:r w:rsidRPr="007A1B81">
        <w:t xml:space="preserve"> and </w:t>
      </w:r>
      <w:proofErr w:type="spellStart"/>
      <w:r w:rsidRPr="007A1B81">
        <w:t>wine</w:t>
      </w:r>
      <w:proofErr w:type="spellEnd"/>
      <w:r w:rsidRPr="007A1B81">
        <w:t xml:space="preserve"> </w:t>
      </w:r>
      <w:proofErr w:type="spellStart"/>
      <w:r w:rsidRPr="007A1B81">
        <w:t>quality</w:t>
      </w:r>
      <w:proofErr w:type="spellEnd"/>
      <w:r w:rsidRPr="007A1B81">
        <w:t xml:space="preserve">, </w:t>
      </w:r>
      <w:proofErr w:type="spellStart"/>
      <w:r w:rsidRPr="007A1B81">
        <w:t>Woodhead</w:t>
      </w:r>
      <w:proofErr w:type="spellEnd"/>
      <w:r w:rsidRPr="007A1B81">
        <w:t xml:space="preserve"> Publishing Limited, </w:t>
      </w:r>
      <w:proofErr w:type="spellStart"/>
      <w:r w:rsidRPr="007A1B81">
        <w:t>Canada</w:t>
      </w:r>
      <w:proofErr w:type="spellEnd"/>
      <w:r w:rsidRPr="007A1B81">
        <w:t xml:space="preserve"> ISBN:9781845697983</w:t>
      </w:r>
    </w:p>
    <w:p w14:paraId="64FAB6EE" w14:textId="77777777" w:rsidR="00D46465" w:rsidRDefault="00D46465" w:rsidP="00D46465">
      <w:pPr>
        <w:jc w:val="both"/>
      </w:pPr>
      <w:proofErr w:type="spellStart"/>
      <w:r w:rsidRPr="00F60419">
        <w:t>Markus</w:t>
      </w:r>
      <w:proofErr w:type="spellEnd"/>
      <w:r w:rsidRPr="00F60419">
        <w:t xml:space="preserve"> Keller: The Science of </w:t>
      </w:r>
      <w:proofErr w:type="spellStart"/>
      <w:r w:rsidRPr="00F60419">
        <w:t>Grapevines</w:t>
      </w:r>
      <w:proofErr w:type="spellEnd"/>
      <w:r w:rsidRPr="00F60419">
        <w:t xml:space="preserve"> – </w:t>
      </w:r>
      <w:proofErr w:type="spellStart"/>
      <w:r w:rsidRPr="00F60419">
        <w:t>Anatomy</w:t>
      </w:r>
      <w:proofErr w:type="spellEnd"/>
      <w:r w:rsidRPr="00F60419">
        <w:t xml:space="preserve"> and </w:t>
      </w:r>
      <w:proofErr w:type="spellStart"/>
      <w:r w:rsidRPr="00F60419">
        <w:t>physiology</w:t>
      </w:r>
      <w:proofErr w:type="spellEnd"/>
      <w:r w:rsidRPr="00F60419">
        <w:t xml:space="preserve">, </w:t>
      </w:r>
      <w:proofErr w:type="spellStart"/>
      <w:r w:rsidRPr="00F60419">
        <w:t>Elsevier</w:t>
      </w:r>
      <w:proofErr w:type="spellEnd"/>
      <w:r w:rsidRPr="00F60419">
        <w:t>, USA</w:t>
      </w:r>
    </w:p>
    <w:p w14:paraId="0148AB4C" w14:textId="77777777" w:rsidR="00D46465" w:rsidRDefault="00D46465" w:rsidP="00D46465"/>
    <w:p w14:paraId="435164B8" w14:textId="5BE02620" w:rsidR="00D46465" w:rsidRDefault="00D46465" w:rsidP="00D00B2F">
      <w:pPr>
        <w:rPr>
          <w:lang w:val="x-none" w:eastAsia="x-none"/>
        </w:rPr>
      </w:pPr>
    </w:p>
    <w:p w14:paraId="41237736" w14:textId="08A132E7" w:rsidR="00D46465" w:rsidRDefault="00D46465">
      <w:pPr>
        <w:spacing w:after="160" w:line="259" w:lineRule="auto"/>
        <w:rPr>
          <w:lang w:val="x-none" w:eastAsia="x-none"/>
        </w:rPr>
      </w:pPr>
      <w:r>
        <w:rPr>
          <w:lang w:val="x-none" w:eastAsia="x-none"/>
        </w:rPr>
        <w:br w:type="page"/>
      </w:r>
    </w:p>
    <w:p w14:paraId="2DC7FEE9" w14:textId="77777777" w:rsidR="00D46465" w:rsidRPr="00B14F70" w:rsidRDefault="00D46465" w:rsidP="00D46465">
      <w:pPr>
        <w:jc w:val="center"/>
        <w:rPr>
          <w:b/>
        </w:rPr>
      </w:pPr>
      <w:r w:rsidRPr="00B14F70">
        <w:rPr>
          <w:b/>
        </w:rPr>
        <w:t>KÖVETELMÉNYRENDSZER</w:t>
      </w:r>
    </w:p>
    <w:p w14:paraId="6C8B0696" w14:textId="77777777" w:rsidR="00D46465" w:rsidRPr="00B14F70" w:rsidRDefault="00D46465" w:rsidP="00D46465">
      <w:pPr>
        <w:jc w:val="center"/>
        <w:rPr>
          <w:b/>
        </w:rPr>
      </w:pPr>
      <w:r w:rsidRPr="00B14F70">
        <w:rPr>
          <w:b/>
        </w:rPr>
        <w:t>20</w:t>
      </w:r>
      <w:r>
        <w:rPr>
          <w:b/>
        </w:rPr>
        <w:t>22</w:t>
      </w:r>
      <w:r w:rsidRPr="00B14F70">
        <w:rPr>
          <w:b/>
        </w:rPr>
        <w:t>/20</w:t>
      </w:r>
      <w:r>
        <w:rPr>
          <w:b/>
        </w:rPr>
        <w:t>23</w:t>
      </w:r>
      <w:r w:rsidRPr="00B14F70">
        <w:rPr>
          <w:b/>
        </w:rPr>
        <w:t>. tanév II. félév</w:t>
      </w:r>
    </w:p>
    <w:p w14:paraId="2C888F72" w14:textId="77777777" w:rsidR="00D46465" w:rsidRPr="00B14F70" w:rsidRDefault="00D46465" w:rsidP="00D46465">
      <w:pPr>
        <w:jc w:val="center"/>
        <w:rPr>
          <w:b/>
        </w:rPr>
      </w:pPr>
    </w:p>
    <w:p w14:paraId="0DF3D212" w14:textId="77777777" w:rsidR="00D46465" w:rsidRPr="00B14F70" w:rsidRDefault="00D46465" w:rsidP="00D46465">
      <w:r w:rsidRPr="00B14F70">
        <w:rPr>
          <w:b/>
        </w:rPr>
        <w:t xml:space="preserve">A tantárgy neve, kódja: </w:t>
      </w:r>
      <w:r w:rsidRPr="00396005">
        <w:rPr>
          <w:b/>
        </w:rPr>
        <w:t>Minőségirányítási rendszerek</w:t>
      </w:r>
      <w:r w:rsidRPr="00B14F70">
        <w:rPr>
          <w:b/>
        </w:rPr>
        <w:t>. MTB</w:t>
      </w:r>
      <w:r>
        <w:rPr>
          <w:b/>
        </w:rPr>
        <w:t>KL7011</w:t>
      </w:r>
    </w:p>
    <w:p w14:paraId="5DCEC538" w14:textId="77777777" w:rsidR="00D46465" w:rsidRPr="00B14F70" w:rsidRDefault="00D46465" w:rsidP="00D46465">
      <w:r w:rsidRPr="00B14F70">
        <w:rPr>
          <w:b/>
        </w:rPr>
        <w:t>A tantárgyfelelős neve, beosztása:</w:t>
      </w:r>
      <w:r w:rsidRPr="00B14F70">
        <w:t xml:space="preserve"> Dr. </w:t>
      </w:r>
      <w:proofErr w:type="spellStart"/>
      <w:r>
        <w:t>Peles</w:t>
      </w:r>
      <w:proofErr w:type="spellEnd"/>
      <w:r>
        <w:t xml:space="preserve"> Ferenc</w:t>
      </w:r>
      <w:r w:rsidRPr="00B14F70">
        <w:t xml:space="preserve">, </w:t>
      </w:r>
      <w:r>
        <w:t>egyetemi docens</w:t>
      </w:r>
    </w:p>
    <w:p w14:paraId="6070D686" w14:textId="77777777" w:rsidR="00D46465" w:rsidRPr="00B14F70" w:rsidRDefault="00D46465" w:rsidP="00D46465">
      <w:pPr>
        <w:rPr>
          <w:b/>
        </w:rPr>
      </w:pPr>
      <w:r w:rsidRPr="00B14F70">
        <w:rPr>
          <w:b/>
        </w:rPr>
        <w:t xml:space="preserve">A tantárgy oktatásába bevont további oktatók: </w:t>
      </w:r>
      <w:r>
        <w:rPr>
          <w:b/>
        </w:rPr>
        <w:t>-</w:t>
      </w:r>
    </w:p>
    <w:p w14:paraId="63E2C312" w14:textId="77777777" w:rsidR="00D46465" w:rsidRPr="00B14F70" w:rsidRDefault="00D46465" w:rsidP="00D46465">
      <w:r w:rsidRPr="00B14F70">
        <w:rPr>
          <w:b/>
        </w:rPr>
        <w:t>Szak neve, szintje:</w:t>
      </w:r>
      <w:r>
        <w:t xml:space="preserve"> kertész</w:t>
      </w:r>
      <w:r w:rsidRPr="00B14F70">
        <w:t>mérnök</w:t>
      </w:r>
      <w:r>
        <w:t>i</w:t>
      </w:r>
      <w:r w:rsidRPr="00B14F70">
        <w:t xml:space="preserve"> </w:t>
      </w:r>
      <w:proofErr w:type="spellStart"/>
      <w:r w:rsidRPr="00B14F70">
        <w:t>BSc</w:t>
      </w:r>
      <w:proofErr w:type="spellEnd"/>
    </w:p>
    <w:p w14:paraId="0D627511" w14:textId="77777777" w:rsidR="00D46465" w:rsidRPr="00B14F70" w:rsidRDefault="00D46465" w:rsidP="00D46465">
      <w:r w:rsidRPr="00B14F70">
        <w:rPr>
          <w:b/>
        </w:rPr>
        <w:t xml:space="preserve">Tantárgy típusa: </w:t>
      </w:r>
      <w:r w:rsidRPr="00B14F70">
        <w:t>kötelező</w:t>
      </w:r>
    </w:p>
    <w:p w14:paraId="1531B364" w14:textId="77777777" w:rsidR="00D46465" w:rsidRPr="00B14F70" w:rsidRDefault="00D46465" w:rsidP="00D46465">
      <w:r w:rsidRPr="00B14F70">
        <w:rPr>
          <w:b/>
        </w:rPr>
        <w:t xml:space="preserve">A tantárgy oktatási időterve, vizsga típusa: </w:t>
      </w:r>
      <w:r>
        <w:t>10</w:t>
      </w:r>
      <w:r w:rsidRPr="00B14F70">
        <w:t>+</w:t>
      </w:r>
      <w:r>
        <w:t>0</w:t>
      </w:r>
      <w:r w:rsidRPr="00B14F70">
        <w:t xml:space="preserve"> K</w:t>
      </w:r>
    </w:p>
    <w:p w14:paraId="2EBBCF3B" w14:textId="77777777" w:rsidR="00D46465" w:rsidRPr="00B14F70" w:rsidRDefault="00D46465" w:rsidP="00D46465">
      <w:r w:rsidRPr="00B14F70">
        <w:rPr>
          <w:b/>
        </w:rPr>
        <w:t xml:space="preserve">A tantárgy kredit értéke: </w:t>
      </w:r>
      <w:r>
        <w:t>3</w:t>
      </w:r>
    </w:p>
    <w:p w14:paraId="7609E458" w14:textId="77777777" w:rsidR="00D46465" w:rsidRPr="00B14F70" w:rsidRDefault="00D46465" w:rsidP="00D46465">
      <w:pPr>
        <w:rPr>
          <w:b/>
        </w:rPr>
      </w:pPr>
    </w:p>
    <w:p w14:paraId="748A02F8" w14:textId="77777777" w:rsidR="00D46465" w:rsidRPr="00B14F70" w:rsidRDefault="00D46465" w:rsidP="00D46465">
      <w:pPr>
        <w:jc w:val="both"/>
        <w:rPr>
          <w:b/>
        </w:rPr>
      </w:pPr>
      <w:r w:rsidRPr="00B14F70">
        <w:rPr>
          <w:b/>
        </w:rPr>
        <w:t>A tárgy oktatásának célja:</w:t>
      </w:r>
      <w:r w:rsidRPr="00B14F70">
        <w:t xml:space="preserve"> </w:t>
      </w:r>
      <w:r w:rsidRPr="00396005">
        <w:t xml:space="preserve">A tantárgy célja a minőségüggyel kapcsolatos szabványok, valamint az ezekre épülő élelmiszerbiztonsági-, minőség-, és környezetközpontú irányítási rendszerek kiépítésének, működésének a megismertetése. A hallgatók ismereteket sajátítanak el továbbá az irányítási rendszerek auditálásának tervezéséről, végrehajtásáról, valamint megismerik az alkalmazott auditálási technikákat. Az ismeretanyag elsajátítása hozzájárul a minőségi szemlélet kialakításához, és segíti a hallgatót a minőségügyi </w:t>
      </w:r>
      <w:proofErr w:type="gramStart"/>
      <w:r w:rsidRPr="00396005">
        <w:t>tevékenységben</w:t>
      </w:r>
      <w:proofErr w:type="gramEnd"/>
      <w:r w:rsidRPr="00396005">
        <w:t xml:space="preserve"> való részvételben.</w:t>
      </w:r>
    </w:p>
    <w:p w14:paraId="6DA0DFCC" w14:textId="77777777" w:rsidR="00D46465" w:rsidRPr="00B14F70" w:rsidRDefault="00D46465" w:rsidP="00D46465">
      <w:pPr>
        <w:rPr>
          <w:b/>
        </w:rPr>
      </w:pPr>
    </w:p>
    <w:p w14:paraId="4FB6911D" w14:textId="77777777" w:rsidR="00D46465" w:rsidRPr="00B14F70" w:rsidRDefault="00D46465" w:rsidP="00D46465">
      <w:r w:rsidRPr="00B14F70">
        <w:rPr>
          <w:b/>
        </w:rPr>
        <w:t xml:space="preserve">A tantárgy tartalma </w:t>
      </w:r>
      <w:r w:rsidRPr="00B14F70">
        <w:t xml:space="preserve">(14 hét bontásban): </w:t>
      </w:r>
    </w:p>
    <w:p w14:paraId="29E9F70E" w14:textId="77777777" w:rsidR="00D46465" w:rsidRPr="00B14F70" w:rsidRDefault="00D46465" w:rsidP="00D46465"/>
    <w:p w14:paraId="0FB78EAF" w14:textId="77777777" w:rsidR="00D46465" w:rsidRPr="00D26921" w:rsidRDefault="00D46465" w:rsidP="00D46465">
      <w:pPr>
        <w:pStyle w:val="Listaszerbekezds"/>
        <w:numPr>
          <w:ilvl w:val="0"/>
          <w:numId w:val="10"/>
        </w:numPr>
        <w:suppressAutoHyphens/>
        <w:jc w:val="left"/>
      </w:pPr>
      <w:r w:rsidRPr="00D26921">
        <w:t xml:space="preserve">A minőség és minőségirányítás fogalmai.  Minőségirányítás fő céljai </w:t>
      </w:r>
    </w:p>
    <w:p w14:paraId="0FE984B4" w14:textId="77777777" w:rsidR="00D46465" w:rsidRPr="00D26921" w:rsidRDefault="00D46465" w:rsidP="00D46465">
      <w:pPr>
        <w:pStyle w:val="Listaszerbekezds"/>
        <w:numPr>
          <w:ilvl w:val="0"/>
          <w:numId w:val="10"/>
        </w:numPr>
        <w:suppressAutoHyphens/>
        <w:jc w:val="left"/>
      </w:pPr>
      <w:r w:rsidRPr="00D26921">
        <w:t>A minőségirányítás fejlődéstörténete</w:t>
      </w:r>
    </w:p>
    <w:p w14:paraId="0C94988E" w14:textId="77777777" w:rsidR="00D46465" w:rsidRPr="00D26921" w:rsidRDefault="00D46465" w:rsidP="00D46465">
      <w:pPr>
        <w:pStyle w:val="Listaszerbekezds"/>
        <w:numPr>
          <w:ilvl w:val="0"/>
          <w:numId w:val="10"/>
        </w:numPr>
        <w:suppressAutoHyphens/>
        <w:jc w:val="left"/>
      </w:pPr>
      <w:r w:rsidRPr="00D26921">
        <w:t xml:space="preserve">GHP alkalmazása </w:t>
      </w:r>
    </w:p>
    <w:p w14:paraId="3BAD24AD" w14:textId="77777777" w:rsidR="00D46465" w:rsidRPr="00D26921" w:rsidRDefault="00D46465" w:rsidP="00D46465">
      <w:pPr>
        <w:pStyle w:val="Listaszerbekezds"/>
        <w:numPr>
          <w:ilvl w:val="0"/>
          <w:numId w:val="10"/>
        </w:numPr>
        <w:suppressAutoHyphens/>
        <w:jc w:val="left"/>
      </w:pPr>
      <w:r w:rsidRPr="00D26921">
        <w:t xml:space="preserve">GMP alkalmazása </w:t>
      </w:r>
    </w:p>
    <w:p w14:paraId="7C64D750" w14:textId="77777777" w:rsidR="00D46465" w:rsidRPr="00D26921" w:rsidRDefault="00D46465" w:rsidP="00D46465">
      <w:pPr>
        <w:pStyle w:val="Listaszerbekezds"/>
        <w:numPr>
          <w:ilvl w:val="0"/>
          <w:numId w:val="10"/>
        </w:numPr>
        <w:suppressAutoHyphens/>
        <w:jc w:val="left"/>
      </w:pPr>
      <w:r w:rsidRPr="00D26921">
        <w:t>GAP alkalmazása</w:t>
      </w:r>
    </w:p>
    <w:p w14:paraId="43A5096E" w14:textId="77777777" w:rsidR="00D46465" w:rsidRPr="00D26921" w:rsidRDefault="00D46465" w:rsidP="00D46465">
      <w:pPr>
        <w:pStyle w:val="Listaszerbekezds"/>
        <w:numPr>
          <w:ilvl w:val="0"/>
          <w:numId w:val="10"/>
        </w:numPr>
        <w:suppressAutoHyphens/>
        <w:jc w:val="left"/>
      </w:pPr>
      <w:r w:rsidRPr="00D26921">
        <w:t>GLOBALGAP</w:t>
      </w:r>
    </w:p>
    <w:p w14:paraId="2D67940F" w14:textId="77777777" w:rsidR="00D46465" w:rsidRPr="00D26921" w:rsidRDefault="00D46465" w:rsidP="00D46465">
      <w:pPr>
        <w:pStyle w:val="Listaszerbekezds"/>
        <w:numPr>
          <w:ilvl w:val="0"/>
          <w:numId w:val="10"/>
        </w:numPr>
        <w:suppressAutoHyphens/>
        <w:jc w:val="left"/>
      </w:pPr>
      <w:r w:rsidRPr="00D26921">
        <w:t>HACCP rendszer és alkalmazása</w:t>
      </w:r>
    </w:p>
    <w:p w14:paraId="79A7C7C8" w14:textId="77777777" w:rsidR="00D46465" w:rsidRPr="00D26921" w:rsidRDefault="00D46465" w:rsidP="00D46465">
      <w:pPr>
        <w:pStyle w:val="Listaszerbekezds"/>
        <w:numPr>
          <w:ilvl w:val="0"/>
          <w:numId w:val="10"/>
        </w:numPr>
        <w:suppressAutoHyphens/>
        <w:jc w:val="left"/>
      </w:pPr>
      <w:r w:rsidRPr="00D26921">
        <w:t>ISO 9000</w:t>
      </w:r>
    </w:p>
    <w:p w14:paraId="34A836AC" w14:textId="77777777" w:rsidR="00D46465" w:rsidRPr="00D26921" w:rsidRDefault="00D46465" w:rsidP="00D46465">
      <w:pPr>
        <w:pStyle w:val="Listaszerbekezds"/>
        <w:numPr>
          <w:ilvl w:val="0"/>
          <w:numId w:val="10"/>
        </w:numPr>
        <w:suppressAutoHyphens/>
        <w:jc w:val="left"/>
      </w:pPr>
      <w:r w:rsidRPr="00D26921">
        <w:t>ISO 9001</w:t>
      </w:r>
    </w:p>
    <w:p w14:paraId="3446376E" w14:textId="77777777" w:rsidR="00D46465" w:rsidRPr="00D26921" w:rsidRDefault="00D46465" w:rsidP="00D46465">
      <w:pPr>
        <w:pStyle w:val="Listaszerbekezds"/>
        <w:numPr>
          <w:ilvl w:val="0"/>
          <w:numId w:val="10"/>
        </w:numPr>
        <w:suppressAutoHyphens/>
        <w:jc w:val="left"/>
      </w:pPr>
      <w:r w:rsidRPr="00D26921">
        <w:t>ISO 14001</w:t>
      </w:r>
    </w:p>
    <w:p w14:paraId="04C953BA" w14:textId="77777777" w:rsidR="00D46465" w:rsidRPr="00D26921" w:rsidRDefault="00D46465" w:rsidP="00D46465">
      <w:pPr>
        <w:pStyle w:val="Listaszerbekezds"/>
        <w:numPr>
          <w:ilvl w:val="0"/>
          <w:numId w:val="10"/>
        </w:numPr>
        <w:suppressAutoHyphens/>
        <w:jc w:val="left"/>
      </w:pPr>
      <w:r w:rsidRPr="00D26921">
        <w:t>EMAS</w:t>
      </w:r>
    </w:p>
    <w:p w14:paraId="3A9DB51A" w14:textId="77777777" w:rsidR="00D46465" w:rsidRPr="00D26921" w:rsidRDefault="00D46465" w:rsidP="00D46465">
      <w:pPr>
        <w:pStyle w:val="Listaszerbekezds"/>
        <w:numPr>
          <w:ilvl w:val="0"/>
          <w:numId w:val="10"/>
        </w:numPr>
        <w:suppressAutoHyphens/>
        <w:jc w:val="left"/>
      </w:pPr>
      <w:r w:rsidRPr="00D26921">
        <w:t>TQM</w:t>
      </w:r>
    </w:p>
    <w:p w14:paraId="4F397891" w14:textId="77777777" w:rsidR="00D46465" w:rsidRPr="00D26921" w:rsidRDefault="00D46465" w:rsidP="00D46465">
      <w:pPr>
        <w:pStyle w:val="Listaszerbekezds"/>
        <w:numPr>
          <w:ilvl w:val="0"/>
          <w:numId w:val="10"/>
        </w:numPr>
        <w:suppressAutoHyphens/>
        <w:jc w:val="left"/>
      </w:pPr>
      <w:r w:rsidRPr="00D26921">
        <w:t>Minőségdíjak</w:t>
      </w:r>
    </w:p>
    <w:p w14:paraId="6AD32F82" w14:textId="77777777" w:rsidR="00D46465" w:rsidRPr="00D26921" w:rsidRDefault="00D46465" w:rsidP="00D46465">
      <w:pPr>
        <w:pStyle w:val="Listaszerbekezds"/>
        <w:numPr>
          <w:ilvl w:val="0"/>
          <w:numId w:val="10"/>
        </w:numPr>
        <w:suppressAutoHyphens/>
        <w:jc w:val="left"/>
      </w:pPr>
      <w:r w:rsidRPr="00D26921">
        <w:t>Irányítási rendszerek auditálása</w:t>
      </w:r>
    </w:p>
    <w:p w14:paraId="42D29074" w14:textId="77777777" w:rsidR="00D46465" w:rsidRPr="00B14F70" w:rsidRDefault="00D46465" w:rsidP="00D46465">
      <w:pPr>
        <w:spacing w:before="120"/>
        <w:jc w:val="both"/>
      </w:pPr>
      <w:r w:rsidRPr="00B14F70">
        <w:rPr>
          <w:b/>
        </w:rPr>
        <w:t xml:space="preserve">Évközi ellenőrzés módja: </w:t>
      </w:r>
      <w:r>
        <w:t>elméleti ZH-k</w:t>
      </w:r>
      <w:r w:rsidRPr="00B14F70">
        <w:t>.</w:t>
      </w:r>
    </w:p>
    <w:p w14:paraId="22FC804B" w14:textId="77777777" w:rsidR="00D46465" w:rsidRPr="00B14F70" w:rsidRDefault="00D46465" w:rsidP="00D46465">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kollokvium</w:t>
      </w:r>
    </w:p>
    <w:p w14:paraId="4BD28208" w14:textId="77777777" w:rsidR="00D46465" w:rsidRPr="00B14F70" w:rsidRDefault="00D46465" w:rsidP="00D46465"/>
    <w:p w14:paraId="65D33D01" w14:textId="77777777" w:rsidR="00D46465" w:rsidRDefault="00D46465" w:rsidP="00D46465">
      <w:r w:rsidRPr="00B14F70">
        <w:rPr>
          <w:b/>
        </w:rPr>
        <w:t>Oktatási segédanyagok:</w:t>
      </w:r>
      <w:r w:rsidRPr="00B14F70">
        <w:t xml:space="preserve"> </w:t>
      </w:r>
    </w:p>
    <w:p w14:paraId="73D82FDE" w14:textId="77777777" w:rsidR="00D46465" w:rsidRDefault="00D46465" w:rsidP="00D46465">
      <w:proofErr w:type="spellStart"/>
      <w:r>
        <w:t>Peles</w:t>
      </w:r>
      <w:proofErr w:type="spellEnd"/>
      <w:r>
        <w:t xml:space="preserve"> F. (2015): Minőségirányítási rendszerek az élelmiszeriparban. Egyetemi jegyzet. Debreceni Egyetem. 88.p. ISBN 978-963-473-834-3</w:t>
      </w:r>
    </w:p>
    <w:p w14:paraId="47B1560D" w14:textId="77777777" w:rsidR="00D46465" w:rsidRDefault="00D46465" w:rsidP="00D46465">
      <w:pPr>
        <w:jc w:val="both"/>
      </w:pPr>
      <w:proofErr w:type="spellStart"/>
      <w:r>
        <w:t>Peles</w:t>
      </w:r>
      <w:proofErr w:type="spellEnd"/>
      <w:r>
        <w:t xml:space="preserve">, F. – Juhász, Cs. (2014): </w:t>
      </w:r>
      <w:proofErr w:type="spellStart"/>
      <w:r>
        <w:t>Quality</w:t>
      </w:r>
      <w:proofErr w:type="spellEnd"/>
      <w:r>
        <w:t xml:space="preserve"> </w:t>
      </w:r>
      <w:proofErr w:type="spellStart"/>
      <w:r>
        <w:t>assurance</w:t>
      </w:r>
      <w:proofErr w:type="spellEnd"/>
      <w:r>
        <w:t xml:space="preserve">. University </w:t>
      </w:r>
      <w:proofErr w:type="spellStart"/>
      <w:r>
        <w:t>lecture</w:t>
      </w:r>
      <w:proofErr w:type="spellEnd"/>
      <w:r>
        <w:t xml:space="preserve"> </w:t>
      </w:r>
      <w:proofErr w:type="spellStart"/>
      <w:r>
        <w:t>notes</w:t>
      </w:r>
      <w:proofErr w:type="spellEnd"/>
      <w:r>
        <w:t>. University of Debrecen. 177.p.  ISBN 978-963-473-656-1</w:t>
      </w:r>
    </w:p>
    <w:p w14:paraId="793F1B0B" w14:textId="77777777" w:rsidR="00D46465" w:rsidRPr="00B14F70" w:rsidRDefault="00D46465" w:rsidP="00D46465">
      <w:pPr>
        <w:rPr>
          <w:b/>
        </w:rPr>
      </w:pPr>
    </w:p>
    <w:p w14:paraId="04FD6B89" w14:textId="77777777" w:rsidR="00D46465" w:rsidRPr="00B14F70" w:rsidRDefault="00D46465" w:rsidP="00D46465">
      <w:pPr>
        <w:rPr>
          <w:b/>
        </w:rPr>
      </w:pPr>
      <w:r w:rsidRPr="00B14F70">
        <w:rPr>
          <w:b/>
        </w:rPr>
        <w:t xml:space="preserve">Ajánlott irodalom: </w:t>
      </w:r>
    </w:p>
    <w:p w14:paraId="09132809" w14:textId="77777777" w:rsidR="00D46465" w:rsidRDefault="00D46465" w:rsidP="00D46465">
      <w:pPr>
        <w:jc w:val="both"/>
      </w:pPr>
      <w:proofErr w:type="spellStart"/>
      <w:r>
        <w:t>Vasconcellos</w:t>
      </w:r>
      <w:proofErr w:type="spellEnd"/>
      <w:r>
        <w:t>, J.</w:t>
      </w:r>
      <w:proofErr w:type="gramStart"/>
      <w:r>
        <w:t>A</w:t>
      </w:r>
      <w:proofErr w:type="gramEnd"/>
      <w:r>
        <w:t xml:space="preserve">. (2004): </w:t>
      </w:r>
      <w:proofErr w:type="spellStart"/>
      <w:r>
        <w:t>Quality</w:t>
      </w:r>
      <w:proofErr w:type="spellEnd"/>
      <w:r>
        <w:t xml:space="preserve"> </w:t>
      </w:r>
      <w:proofErr w:type="spellStart"/>
      <w:r>
        <w:t>Assurance</w:t>
      </w:r>
      <w:proofErr w:type="spellEnd"/>
      <w:r>
        <w:t xml:space="preserve"> </w:t>
      </w:r>
      <w:proofErr w:type="spellStart"/>
      <w:r>
        <w:t>for</w:t>
      </w:r>
      <w:proofErr w:type="spellEnd"/>
      <w:r>
        <w:t xml:space="preserve"> </w:t>
      </w:r>
      <w:proofErr w:type="spellStart"/>
      <w:r>
        <w:t>the</w:t>
      </w:r>
      <w:proofErr w:type="spellEnd"/>
      <w:r>
        <w:t xml:space="preserve"> </w:t>
      </w:r>
      <w:proofErr w:type="spellStart"/>
      <w:r>
        <w:t>Food</w:t>
      </w:r>
      <w:proofErr w:type="spellEnd"/>
      <w:r>
        <w:t xml:space="preserve"> </w:t>
      </w:r>
      <w:proofErr w:type="spellStart"/>
      <w:r>
        <w:t>Industry</w:t>
      </w:r>
      <w:proofErr w:type="spellEnd"/>
      <w:r>
        <w:t xml:space="preserve">. A </w:t>
      </w:r>
      <w:proofErr w:type="spellStart"/>
      <w:r>
        <w:t>Practical</w:t>
      </w:r>
      <w:proofErr w:type="spellEnd"/>
      <w:r>
        <w:t xml:space="preserve"> </w:t>
      </w:r>
      <w:proofErr w:type="spellStart"/>
      <w:r>
        <w:t>Approach</w:t>
      </w:r>
      <w:proofErr w:type="spellEnd"/>
      <w:r>
        <w:t>. CRC Press. 448.p. ISBN 978-0849319129</w:t>
      </w:r>
    </w:p>
    <w:p w14:paraId="3EF39CC3" w14:textId="77777777" w:rsidR="00D46465" w:rsidRDefault="00D46465" w:rsidP="00D46465">
      <w:pPr>
        <w:jc w:val="both"/>
      </w:pPr>
      <w:proofErr w:type="spellStart"/>
      <w:r>
        <w:t>Jacxsens</w:t>
      </w:r>
      <w:proofErr w:type="spellEnd"/>
      <w:r>
        <w:t xml:space="preserve">, L. – </w:t>
      </w:r>
      <w:proofErr w:type="spellStart"/>
      <w:r>
        <w:t>Devlieghere</w:t>
      </w:r>
      <w:proofErr w:type="spellEnd"/>
      <w:r>
        <w:t xml:space="preserve">, F. – </w:t>
      </w:r>
      <w:proofErr w:type="spellStart"/>
      <w:r>
        <w:t>Uyttendaele</w:t>
      </w:r>
      <w:proofErr w:type="spellEnd"/>
      <w:r>
        <w:t xml:space="preserve">, M. (2009): </w:t>
      </w:r>
      <w:proofErr w:type="spellStart"/>
      <w:r>
        <w:t>Quality</w:t>
      </w:r>
      <w:proofErr w:type="spellEnd"/>
      <w:r>
        <w:t xml:space="preserve"> Management Systems in </w:t>
      </w:r>
      <w:proofErr w:type="spellStart"/>
      <w:r>
        <w:t>the</w:t>
      </w:r>
      <w:proofErr w:type="spellEnd"/>
      <w:r>
        <w:t xml:space="preserve"> </w:t>
      </w:r>
      <w:proofErr w:type="spellStart"/>
      <w:r>
        <w:t>Food</w:t>
      </w:r>
      <w:proofErr w:type="spellEnd"/>
      <w:r>
        <w:t xml:space="preserve"> </w:t>
      </w:r>
      <w:proofErr w:type="spellStart"/>
      <w:r>
        <w:t>Industry</w:t>
      </w:r>
      <w:proofErr w:type="spellEnd"/>
      <w:r>
        <w:t xml:space="preserve">. </w:t>
      </w:r>
      <w:proofErr w:type="spellStart"/>
      <w:r>
        <w:t>Ghent</w:t>
      </w:r>
      <w:proofErr w:type="spellEnd"/>
      <w:r>
        <w:t xml:space="preserve"> University. 153.p. ISBN 9789059892750</w:t>
      </w:r>
    </w:p>
    <w:p w14:paraId="22D1C739" w14:textId="77777777" w:rsidR="00D46465" w:rsidRDefault="00D46465" w:rsidP="00D46465">
      <w:pPr>
        <w:jc w:val="both"/>
      </w:pPr>
      <w:r>
        <w:t>Győri Z. – Győriné Mile I. (2001): Minőségirányítás alapjai. Egyetemi jegyzet, Debrecen.</w:t>
      </w:r>
    </w:p>
    <w:p w14:paraId="64D49C23" w14:textId="77777777" w:rsidR="00D46465" w:rsidRDefault="00D46465" w:rsidP="00D46465">
      <w:pPr>
        <w:jc w:val="both"/>
      </w:pPr>
      <w:proofErr w:type="spellStart"/>
      <w:r>
        <w:t>Polónyi</w:t>
      </w:r>
      <w:proofErr w:type="spellEnd"/>
      <w:r>
        <w:t xml:space="preserve"> I. (2007): Minőségmenedzsment alapjai. Jegyzet. Debreceni Egyetem. 157.p. (http://oktato.econ.unideb.hu/kotsisagnes/minmen_mernok_2011/minmen_jegyzet.pdf)</w:t>
      </w:r>
    </w:p>
    <w:p w14:paraId="4B76E107" w14:textId="77777777" w:rsidR="00D46465" w:rsidRDefault="00D46465" w:rsidP="00D46465">
      <w:pPr>
        <w:jc w:val="both"/>
      </w:pPr>
      <w:r>
        <w:t>Szabó I.L. (</w:t>
      </w:r>
      <w:proofErr w:type="spellStart"/>
      <w:r>
        <w:t>szerk</w:t>
      </w:r>
      <w:proofErr w:type="spellEnd"/>
      <w:r>
        <w:t>.) (2011): Minőség és innováció menedzsment. Egyetemi tankönyv. Keszthely. 139.p. (http://www.tankonyvtar.hu/en/tartalom/tamop425/0034_minoseg_es_innovacios_ men/minoseg_es_innovacios_menedzsment.pdf.)</w:t>
      </w:r>
    </w:p>
    <w:p w14:paraId="2AA39C1E" w14:textId="77777777" w:rsidR="00D46465" w:rsidRDefault="00D46465" w:rsidP="00D46465">
      <w:pPr>
        <w:jc w:val="both"/>
      </w:pPr>
      <w:r>
        <w:t>Veress G. (</w:t>
      </w:r>
      <w:proofErr w:type="spellStart"/>
      <w:r>
        <w:t>szerk</w:t>
      </w:r>
      <w:proofErr w:type="spellEnd"/>
      <w:r>
        <w:t>.) (1999): A minőségügy alapjai. Műszaki Könyvkiadó, Budapest. 282.p. ISBN 9631630498</w:t>
      </w:r>
    </w:p>
    <w:p w14:paraId="61A8E4D1" w14:textId="77777777" w:rsidR="00D46465" w:rsidRPr="00B14F70" w:rsidRDefault="00D46465" w:rsidP="00D46465">
      <w:pPr>
        <w:jc w:val="both"/>
      </w:pPr>
      <w:r>
        <w:t xml:space="preserve">Veress G. - </w:t>
      </w:r>
      <w:proofErr w:type="spellStart"/>
      <w:r>
        <w:t>Birher</w:t>
      </w:r>
      <w:proofErr w:type="spellEnd"/>
      <w:r>
        <w:t xml:space="preserve"> N. - Nyilas M. (2005): A minőségbiztosítás filozófiája. JEL Kiadó, Bp. 296.p. ISBN 9639318876</w:t>
      </w:r>
    </w:p>
    <w:p w14:paraId="2B2A8B0E" w14:textId="275F0F6D" w:rsidR="00D46465" w:rsidRDefault="00D46465" w:rsidP="00D00B2F">
      <w:pPr>
        <w:rPr>
          <w:lang w:val="x-none" w:eastAsia="x-none"/>
        </w:rPr>
      </w:pPr>
    </w:p>
    <w:p w14:paraId="04DF98DA" w14:textId="10F784EB" w:rsidR="00D46465" w:rsidRDefault="00D46465" w:rsidP="00D00B2F">
      <w:pPr>
        <w:rPr>
          <w:lang w:val="x-none" w:eastAsia="x-none"/>
        </w:rPr>
      </w:pPr>
    </w:p>
    <w:p w14:paraId="02B2D4CF" w14:textId="219ACDD6" w:rsidR="00D46465" w:rsidRDefault="00D46465">
      <w:pPr>
        <w:spacing w:after="160" w:line="259" w:lineRule="auto"/>
        <w:rPr>
          <w:lang w:val="x-none" w:eastAsia="x-none"/>
        </w:rPr>
      </w:pPr>
      <w:r>
        <w:rPr>
          <w:lang w:val="x-none" w:eastAsia="x-none"/>
        </w:rPr>
        <w:br w:type="page"/>
      </w:r>
    </w:p>
    <w:p w14:paraId="38899EC8" w14:textId="77777777" w:rsidR="00D46465" w:rsidRDefault="00D46465" w:rsidP="00D46465">
      <w:pPr>
        <w:jc w:val="center"/>
        <w:rPr>
          <w:b/>
        </w:rPr>
      </w:pPr>
      <w:r>
        <w:rPr>
          <w:b/>
        </w:rPr>
        <w:t>KÖVETELMÉNYRENDSZER</w:t>
      </w:r>
    </w:p>
    <w:p w14:paraId="129D2C0F" w14:textId="77777777" w:rsidR="00D46465" w:rsidRPr="00770973" w:rsidRDefault="00D46465" w:rsidP="00D46465">
      <w:pPr>
        <w:jc w:val="center"/>
        <w:rPr>
          <w:b/>
        </w:rPr>
      </w:pPr>
      <w:r w:rsidRPr="00770973">
        <w:rPr>
          <w:b/>
        </w:rPr>
        <w:t>20</w:t>
      </w:r>
      <w:r>
        <w:rPr>
          <w:b/>
        </w:rPr>
        <w:t>22/</w:t>
      </w:r>
      <w:r w:rsidRPr="00770973">
        <w:rPr>
          <w:b/>
        </w:rPr>
        <w:t>202</w:t>
      </w:r>
      <w:r>
        <w:rPr>
          <w:b/>
        </w:rPr>
        <w:t>3</w:t>
      </w:r>
      <w:r w:rsidRPr="00770973">
        <w:rPr>
          <w:b/>
        </w:rPr>
        <w:t xml:space="preserve"> tanév II. félév</w:t>
      </w:r>
    </w:p>
    <w:p w14:paraId="32B00747" w14:textId="77777777" w:rsidR="00D46465" w:rsidRPr="00770973" w:rsidRDefault="00D46465" w:rsidP="00D46465">
      <w:pPr>
        <w:jc w:val="center"/>
        <w:rPr>
          <w:b/>
        </w:rPr>
      </w:pPr>
    </w:p>
    <w:p w14:paraId="261401BE" w14:textId="77777777" w:rsidR="00D46465" w:rsidRPr="00770973" w:rsidRDefault="00D46465" w:rsidP="00D46465">
      <w:r w:rsidRPr="00770973">
        <w:rPr>
          <w:b/>
        </w:rPr>
        <w:t>A tantárgy neve, kódja: Kertészeti ökonómia, MTBK</w:t>
      </w:r>
      <w:r>
        <w:rPr>
          <w:b/>
        </w:rPr>
        <w:t>L7012</w:t>
      </w:r>
    </w:p>
    <w:p w14:paraId="68938C6B" w14:textId="77777777" w:rsidR="00D46465" w:rsidRPr="00770973" w:rsidRDefault="00D46465" w:rsidP="00D46465">
      <w:r w:rsidRPr="00770973">
        <w:rPr>
          <w:b/>
        </w:rPr>
        <w:t>A tantárgyfelelős neve, beosztása:</w:t>
      </w:r>
      <w:r w:rsidRPr="00770973">
        <w:t xml:space="preserve"> Dr. Apáti Ferenc, egyetemi docens, </w:t>
      </w:r>
      <w:proofErr w:type="spellStart"/>
      <w:r w:rsidRPr="00770973">
        <w:t>habil</w:t>
      </w:r>
      <w:proofErr w:type="spellEnd"/>
      <w:r w:rsidRPr="00770973">
        <w:t>, PhD</w:t>
      </w:r>
    </w:p>
    <w:p w14:paraId="7F7EE020" w14:textId="77777777" w:rsidR="00D46465" w:rsidRPr="00B14F70" w:rsidRDefault="00D46465" w:rsidP="00D46465">
      <w:pPr>
        <w:rPr>
          <w:b/>
        </w:rPr>
      </w:pPr>
      <w:r w:rsidRPr="00770973">
        <w:rPr>
          <w:b/>
        </w:rPr>
        <w:t xml:space="preserve">A tantárgy oktatásába bevont további oktatók: </w:t>
      </w:r>
      <w:r>
        <w:t>Dr. Tóth-</w:t>
      </w:r>
      <w:proofErr w:type="spellStart"/>
      <w:r>
        <w:t>Kurmai</w:t>
      </w:r>
      <w:proofErr w:type="spellEnd"/>
      <w:r>
        <w:t xml:space="preserve"> Viktória, egyetemi tanársegéd</w:t>
      </w:r>
    </w:p>
    <w:p w14:paraId="4169241C" w14:textId="77777777" w:rsidR="00D46465" w:rsidRPr="00B14F70" w:rsidRDefault="00D46465" w:rsidP="00D46465">
      <w:r w:rsidRPr="00A0152C">
        <w:rPr>
          <w:b/>
        </w:rPr>
        <w:t>Szak neve, szintje:</w:t>
      </w:r>
      <w:r w:rsidRPr="00B14F70">
        <w:t xml:space="preserve"> </w:t>
      </w:r>
      <w:r>
        <w:t xml:space="preserve">Kertészmérnöki </w:t>
      </w:r>
      <w:proofErr w:type="spellStart"/>
      <w:r>
        <w:t>BSc</w:t>
      </w:r>
      <w:proofErr w:type="spellEnd"/>
    </w:p>
    <w:p w14:paraId="799B2301" w14:textId="77777777" w:rsidR="00D46465" w:rsidRPr="00770973" w:rsidRDefault="00D46465" w:rsidP="00D46465">
      <w:r w:rsidRPr="00770973">
        <w:rPr>
          <w:b/>
        </w:rPr>
        <w:t xml:space="preserve">Tantárgy típusa: </w:t>
      </w:r>
      <w:r w:rsidRPr="00770973">
        <w:rPr>
          <w:bCs/>
        </w:rPr>
        <w:t>szabadon választható</w:t>
      </w:r>
    </w:p>
    <w:p w14:paraId="4F9ADF97" w14:textId="77777777" w:rsidR="00D46465" w:rsidRPr="00770973" w:rsidRDefault="00D46465" w:rsidP="00D46465">
      <w:pPr>
        <w:suppressAutoHyphens/>
        <w:jc w:val="both"/>
        <w:rPr>
          <w:sz w:val="22"/>
          <w:szCs w:val="22"/>
        </w:rPr>
      </w:pPr>
      <w:r w:rsidRPr="00770973">
        <w:rPr>
          <w:b/>
        </w:rPr>
        <w:t>A tantárgy oktatási időterve, vizsga típusa:</w:t>
      </w:r>
      <w:r w:rsidRPr="00770973">
        <w:rPr>
          <w:bCs/>
        </w:rPr>
        <w:t xml:space="preserve"> </w:t>
      </w:r>
      <w:r w:rsidRPr="00770973">
        <w:rPr>
          <w:sz w:val="22"/>
          <w:szCs w:val="22"/>
        </w:rPr>
        <w:t>3+0 K</w:t>
      </w:r>
    </w:p>
    <w:p w14:paraId="03807202" w14:textId="77777777" w:rsidR="00D46465" w:rsidRPr="00B14F70" w:rsidRDefault="00D46465" w:rsidP="00D46465">
      <w:r w:rsidRPr="00770973">
        <w:rPr>
          <w:b/>
        </w:rPr>
        <w:t>A tantárgy kredit értéke: 4</w:t>
      </w:r>
    </w:p>
    <w:p w14:paraId="71A27B82" w14:textId="77777777" w:rsidR="00D46465" w:rsidRPr="00B14F70" w:rsidRDefault="00D46465" w:rsidP="00D46465">
      <w:pPr>
        <w:rPr>
          <w:b/>
        </w:rPr>
      </w:pPr>
    </w:p>
    <w:p w14:paraId="016920B1" w14:textId="77777777" w:rsidR="00D46465" w:rsidRDefault="00D46465" w:rsidP="00D46465">
      <w:r w:rsidRPr="00B14F70">
        <w:rPr>
          <w:b/>
        </w:rPr>
        <w:t>A tárgy oktatásának célja:</w:t>
      </w:r>
      <w:r w:rsidRPr="00B14F70">
        <w:t xml:space="preserve"> </w:t>
      </w:r>
    </w:p>
    <w:p w14:paraId="3917E085" w14:textId="77777777" w:rsidR="00D46465" w:rsidRPr="00AF2F92" w:rsidRDefault="00D46465" w:rsidP="00D46465">
      <w:pPr>
        <w:jc w:val="both"/>
      </w:pPr>
      <w:r w:rsidRPr="00AF2F92">
        <w:t>A tantárgy oktatásának célja, hogy a hallgatókkal megismertesse a főbb kertészeti ágazatok szervezési és üzemgazdasági sajátosságait, összefüggéseit, az ágazatoknak a gazdálkodás rendszerébe való illeszkedését, a mezőgazdasági üzemek főbb gazdasági döntési dilemmáit és döntési elveit. A hallgatóknak meg kell tanulniuk készségszinten kezelni a ráfordítás- és hozamkategóriákat, a termelés hatékonyságának mérőszámait, annak értelmezését és a hatékonyságnövelés tartaléka feltárásának módszereit. Meg kell ismerkedni a vállalkozási formákkal, azok sajátosságaival, a mezőgazdasági üzemek alapvető termelési erőforrásaival, és az ehhez kapcsolódó menedzsment feladatokkal (tervezés, szervezés, irányítás, ellenőrzés). Mindezen ismeretek révén a hallgatók képessé válnak az alapvető gazdasági és gazdálkodási fogalmak közötti összefüggések, a gazdálkodási folyamatok és mechanizmusok átlátására, továbbá a gazdasági tervezési és elemzési anyagok értelmezésére, közép-vezető szinten önálló elemzések készítésére.</w:t>
      </w:r>
    </w:p>
    <w:p w14:paraId="640D2D53" w14:textId="77777777" w:rsidR="00D46465" w:rsidRPr="00AF2F92" w:rsidRDefault="00D46465" w:rsidP="00D46465">
      <w:pPr>
        <w:rPr>
          <w:b/>
        </w:rPr>
      </w:pPr>
    </w:p>
    <w:p w14:paraId="6890BABE" w14:textId="77777777" w:rsidR="00D46465" w:rsidRPr="00AF2F92" w:rsidRDefault="00D46465" w:rsidP="00D46465">
      <w:r w:rsidRPr="00AF2F92">
        <w:rPr>
          <w:b/>
        </w:rPr>
        <w:t xml:space="preserve">A tantárgy tartalma </w:t>
      </w:r>
      <w:r w:rsidRPr="00AF2F92">
        <w:t>(</w:t>
      </w:r>
      <w:r>
        <w:t xml:space="preserve">2 </w:t>
      </w:r>
      <w:proofErr w:type="gramStart"/>
      <w:r>
        <w:t>konzultáció</w:t>
      </w:r>
      <w:proofErr w:type="gramEnd"/>
      <w:r w:rsidRPr="00AF2F92">
        <w:t xml:space="preserve">): </w:t>
      </w:r>
    </w:p>
    <w:p w14:paraId="1358F2F4" w14:textId="77777777" w:rsidR="00D46465" w:rsidRPr="00AF2F92" w:rsidRDefault="00D46465" w:rsidP="00D46465">
      <w:pPr>
        <w:tabs>
          <w:tab w:val="num" w:pos="432"/>
        </w:tabs>
        <w:jc w:val="both"/>
      </w:pPr>
      <w:r w:rsidRPr="00AF2F92">
        <w:t xml:space="preserve">A tárgy tematikája </w:t>
      </w:r>
      <w:r>
        <w:t xml:space="preserve">két </w:t>
      </w:r>
      <w:proofErr w:type="gramStart"/>
      <w:r>
        <w:t>konzultációra</w:t>
      </w:r>
      <w:proofErr w:type="gramEnd"/>
      <w:r>
        <w:t xml:space="preserve"> </w:t>
      </w:r>
      <w:r w:rsidRPr="00AF2F92">
        <w:t>bontva a következőképpen épül fel:</w:t>
      </w:r>
    </w:p>
    <w:p w14:paraId="566D2BA5" w14:textId="77777777" w:rsidR="00D46465" w:rsidRPr="00AF2F92" w:rsidRDefault="00D46465" w:rsidP="00D46465">
      <w:pPr>
        <w:numPr>
          <w:ilvl w:val="0"/>
          <w:numId w:val="11"/>
        </w:numPr>
        <w:jc w:val="both"/>
      </w:pPr>
      <w:r w:rsidRPr="00AF2F92">
        <w:t>Ráfordítás, termelési költség, költségek csoportosítása, önköltségszámítás. A gazdálkodás eredményességének mérése; hozam és termelési érték; jövedelemformák, jövedelmezőség.</w:t>
      </w:r>
      <w:r>
        <w:t xml:space="preserve"> </w:t>
      </w:r>
      <w:r w:rsidRPr="00AF2F92">
        <w:t xml:space="preserve">Hatékonyság és </w:t>
      </w:r>
      <w:proofErr w:type="gramStart"/>
      <w:r w:rsidRPr="00AF2F92">
        <w:t>kategóriái</w:t>
      </w:r>
      <w:proofErr w:type="gramEnd"/>
      <w:r w:rsidRPr="00AF2F92">
        <w:t>, mérésük és mutatói a gazdálkodásban.</w:t>
      </w:r>
      <w:r>
        <w:t xml:space="preserve"> </w:t>
      </w:r>
      <w:r w:rsidRPr="00AF2F92">
        <w:t>Termelés erőforrásai, azok sajátos</w:t>
      </w:r>
      <w:r>
        <w:t xml:space="preserve">ságai és hatása a gazdálkodásra. </w:t>
      </w:r>
      <w:r w:rsidRPr="00AF2F92">
        <w:t>A föld, mint termelési tényező; földtulajdon/földhasználat; földvásárlás, földbérlet gazdasági kérdései.</w:t>
      </w:r>
      <w:r>
        <w:t xml:space="preserve"> </w:t>
      </w:r>
      <w:r w:rsidRPr="00AF2F92">
        <w:t>A tőke tulajdonságai, használatával kapcsolatos elvek. A tőke forrásai. A hitel szerepe a gazdálkodásban. Társtulajdonosi tőke bevonása és a lízing.</w:t>
      </w:r>
      <w:r>
        <w:t xml:space="preserve"> </w:t>
      </w:r>
      <w:r w:rsidRPr="00AF2F92">
        <w:t xml:space="preserve">A befektetett eszközök szerepe a mezőgazdasági termelésben. Az amortizáció </w:t>
      </w:r>
      <w:proofErr w:type="gramStart"/>
      <w:r w:rsidRPr="00AF2F92">
        <w:t>funkciója</w:t>
      </w:r>
      <w:proofErr w:type="gramEnd"/>
      <w:r w:rsidRPr="00AF2F92">
        <w:t>, elszámolási módjai.</w:t>
      </w:r>
      <w:r>
        <w:t xml:space="preserve"> </w:t>
      </w:r>
      <w:r w:rsidRPr="00AF2F92">
        <w:t>A forgóeszközök szerepe a mezőgazdasági termelésben. A forgási sebesség mérése.</w:t>
      </w:r>
      <w:r>
        <w:t xml:space="preserve"> </w:t>
      </w:r>
      <w:r w:rsidRPr="00AF2F92">
        <w:t>Emberi erőforrás és gazdálkodásukkal kapcsolatos feladatok. Díjazási formák, személyi jellegű költségek.</w:t>
      </w:r>
    </w:p>
    <w:p w14:paraId="35302AD7" w14:textId="77777777" w:rsidR="00D46465" w:rsidRPr="00AF2F92" w:rsidRDefault="00D46465" w:rsidP="00D46465">
      <w:pPr>
        <w:numPr>
          <w:ilvl w:val="0"/>
          <w:numId w:val="11"/>
        </w:numPr>
        <w:jc w:val="both"/>
      </w:pPr>
      <w:r w:rsidRPr="00AF2F92">
        <w:t>A főbb gyümölcstermesztési ágazatok piaci, munkaszervez</w:t>
      </w:r>
      <w:r>
        <w:t xml:space="preserve">ési és üzemgazdasági kérdései. </w:t>
      </w:r>
      <w:r w:rsidRPr="00AF2F92">
        <w:t xml:space="preserve">A főbb zöldségtermesztési ágazatok piaci, munkaszervezési és üzemgazdasági </w:t>
      </w:r>
      <w:r>
        <w:br/>
        <w:t xml:space="preserve">kérdései. </w:t>
      </w:r>
      <w:r w:rsidRPr="00AF2F92">
        <w:t xml:space="preserve">A főbb zöldségtermesztési ágazatok piaci, munkaszervezési és üzemgazdasági </w:t>
      </w:r>
      <w:r>
        <w:br/>
        <w:t xml:space="preserve">kérdései. </w:t>
      </w:r>
      <w:r w:rsidRPr="00AF2F92">
        <w:t>A szőlészet-borászat piaci, munkaszervezési és üzemgazdasági kérdései</w:t>
      </w:r>
      <w:r>
        <w:t xml:space="preserve">. </w:t>
      </w:r>
      <w:r w:rsidRPr="00AF2F92">
        <w:t>A dísznövény-termesztési ágazatok piaci, munkaszervezési és üzemgazdasági kérdései</w:t>
      </w:r>
    </w:p>
    <w:p w14:paraId="13E8420A" w14:textId="77777777" w:rsidR="00D46465" w:rsidRPr="00AF2F92" w:rsidRDefault="00D46465" w:rsidP="00D46465">
      <w:pPr>
        <w:jc w:val="both"/>
      </w:pPr>
      <w:r w:rsidRPr="00AF2F92">
        <w:t>Az oktatás a legfőbb ágazatokra szorítkozik, és célja, hogy a hallgatók ezen ágazatok tekintetében megismerjék és elsajátítsák az ágazatok alapvető működési sajátosságait, mechanizmusát, szabályozását.</w:t>
      </w:r>
    </w:p>
    <w:p w14:paraId="503A3B7E" w14:textId="77777777" w:rsidR="00D46465" w:rsidRPr="00B14F70" w:rsidRDefault="00D46465" w:rsidP="00D46465"/>
    <w:p w14:paraId="65094403" w14:textId="77777777" w:rsidR="00D46465" w:rsidRDefault="00D46465" w:rsidP="00D46465">
      <w:pPr>
        <w:spacing w:after="160" w:line="259" w:lineRule="auto"/>
        <w:rPr>
          <w:b/>
        </w:rPr>
      </w:pPr>
      <w:r>
        <w:rPr>
          <w:b/>
        </w:rPr>
        <w:br w:type="page"/>
      </w:r>
    </w:p>
    <w:p w14:paraId="2F830EDE" w14:textId="77777777" w:rsidR="00D46465" w:rsidRDefault="00D46465" w:rsidP="00D46465">
      <w:pPr>
        <w:suppressAutoHyphens/>
        <w:ind w:left="34"/>
        <w:jc w:val="both"/>
      </w:pPr>
      <w:r w:rsidRPr="00B14F70">
        <w:rPr>
          <w:b/>
        </w:rPr>
        <w:t xml:space="preserve">Évközi ellenőrzés módja: </w:t>
      </w:r>
    </w:p>
    <w:p w14:paraId="51DE2414" w14:textId="77777777" w:rsidR="00D46465" w:rsidRDefault="00D46465" w:rsidP="00D46465">
      <w:pPr>
        <w:suppressAutoHyphens/>
        <w:ind w:left="34"/>
        <w:jc w:val="both"/>
      </w:pPr>
      <w:r>
        <w:t>A tanórák folyamán folyamatosan ellenőrzésre kerül a hallgatók tudásszintje, és a megelőző órák tananyagának elsajátítása. Félévközi számonkérés nincs.</w:t>
      </w:r>
    </w:p>
    <w:p w14:paraId="521AED67" w14:textId="77777777" w:rsidR="00D46465" w:rsidRDefault="00D46465" w:rsidP="00D46465">
      <w:pPr>
        <w:pStyle w:val="Szvegtrzsbehzssal2"/>
        <w:ind w:left="0"/>
        <w:jc w:val="both"/>
        <w:rPr>
          <w:b/>
        </w:rPr>
      </w:pPr>
    </w:p>
    <w:p w14:paraId="6E1275F6" w14:textId="77777777" w:rsidR="00D46465" w:rsidRDefault="00D46465" w:rsidP="00D46465">
      <w:pPr>
        <w:suppressAutoHyphens/>
        <w:ind w:left="34"/>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p>
    <w:p w14:paraId="55444DA2" w14:textId="77777777" w:rsidR="00D46465" w:rsidRDefault="00D46465" w:rsidP="00D46465">
      <w:pPr>
        <w:suppressAutoHyphens/>
        <w:ind w:left="34"/>
      </w:pPr>
      <w:r>
        <w:t>A hallgatók a vizsgaidőszakban írásbeli kollokvium keretében adnak számot a tudásukról. Az írásbeli vizsgadolgozat tematikája a következő:</w:t>
      </w:r>
    </w:p>
    <w:p w14:paraId="38633604" w14:textId="77777777" w:rsidR="00D46465" w:rsidRDefault="00D46465" w:rsidP="00D46465">
      <w:pPr>
        <w:pStyle w:val="Listaszerbekezds"/>
        <w:numPr>
          <w:ilvl w:val="0"/>
          <w:numId w:val="13"/>
        </w:numPr>
        <w:suppressAutoHyphens/>
        <w:jc w:val="left"/>
      </w:pPr>
      <w:r>
        <w:t xml:space="preserve">Igaz-hamis kérdések és </w:t>
      </w:r>
      <w:proofErr w:type="gramStart"/>
      <w:r>
        <w:t>reláció</w:t>
      </w:r>
      <w:proofErr w:type="gramEnd"/>
      <w:r>
        <w:t>-vizsgálatok</w:t>
      </w:r>
    </w:p>
    <w:p w14:paraId="511BFC16" w14:textId="77777777" w:rsidR="00D46465" w:rsidRDefault="00D46465" w:rsidP="00D46465">
      <w:pPr>
        <w:pStyle w:val="Listaszerbekezds"/>
        <w:numPr>
          <w:ilvl w:val="0"/>
          <w:numId w:val="13"/>
        </w:numPr>
        <w:suppressAutoHyphens/>
        <w:jc w:val="left"/>
      </w:pPr>
      <w:r>
        <w:t>Feleletválasztós kérdések</w:t>
      </w:r>
    </w:p>
    <w:p w14:paraId="39A2C085" w14:textId="77777777" w:rsidR="00D46465" w:rsidRDefault="00D46465" w:rsidP="00D46465">
      <w:pPr>
        <w:pStyle w:val="Listaszerbekezds"/>
        <w:numPr>
          <w:ilvl w:val="0"/>
          <w:numId w:val="13"/>
        </w:numPr>
        <w:suppressAutoHyphens/>
        <w:jc w:val="left"/>
      </w:pPr>
      <w:proofErr w:type="gramStart"/>
      <w:r>
        <w:t>Esszé kérdések</w:t>
      </w:r>
      <w:proofErr w:type="gramEnd"/>
    </w:p>
    <w:p w14:paraId="33C070B4" w14:textId="77777777" w:rsidR="00D46465" w:rsidRDefault="00D46465" w:rsidP="00D46465">
      <w:pPr>
        <w:pStyle w:val="Listaszerbekezds"/>
        <w:numPr>
          <w:ilvl w:val="0"/>
          <w:numId w:val="13"/>
        </w:numPr>
        <w:suppressAutoHyphens/>
        <w:jc w:val="left"/>
      </w:pPr>
      <w:r>
        <w:t>Gyakorlati számítási feladatok</w:t>
      </w:r>
    </w:p>
    <w:p w14:paraId="78B080AE" w14:textId="77777777" w:rsidR="00D46465" w:rsidRDefault="00D46465" w:rsidP="00D46465">
      <w:pPr>
        <w:pStyle w:val="Szvegtrzsbehzssal2"/>
        <w:ind w:left="0"/>
        <w:jc w:val="both"/>
      </w:pPr>
      <w:r>
        <w:t>A szorgalmi időszak végén egy alkalommal lehetőség van elővizsga megírására, mellyel megajánlott jegy szerezhető.</w:t>
      </w:r>
    </w:p>
    <w:p w14:paraId="26458481" w14:textId="77777777" w:rsidR="00D46465" w:rsidRPr="00B14F70" w:rsidRDefault="00D46465" w:rsidP="00D46465">
      <w:pPr>
        <w:spacing w:before="120"/>
        <w:jc w:val="both"/>
      </w:pPr>
    </w:p>
    <w:p w14:paraId="53F914EA" w14:textId="77777777" w:rsidR="00D46465" w:rsidRDefault="00D46465" w:rsidP="00D46465">
      <w:r w:rsidRPr="00B14F70">
        <w:rPr>
          <w:b/>
        </w:rPr>
        <w:t>Oktatási segédanyagok:</w:t>
      </w:r>
      <w:r w:rsidRPr="00B14F70">
        <w:t xml:space="preserve"> </w:t>
      </w:r>
      <w:r>
        <w:t>az előadások diasorai</w:t>
      </w:r>
    </w:p>
    <w:p w14:paraId="15A43CDD" w14:textId="77777777" w:rsidR="00D46465" w:rsidRPr="00B14F70" w:rsidRDefault="00D46465" w:rsidP="00D46465">
      <w:pPr>
        <w:rPr>
          <w:b/>
        </w:rPr>
      </w:pPr>
    </w:p>
    <w:p w14:paraId="58BF9452" w14:textId="77777777" w:rsidR="00D46465" w:rsidRDefault="00D46465" w:rsidP="00D46465">
      <w:pPr>
        <w:rPr>
          <w:b/>
        </w:rPr>
      </w:pPr>
      <w:r w:rsidRPr="00B14F70">
        <w:rPr>
          <w:b/>
        </w:rPr>
        <w:t xml:space="preserve">Ajánlott irodalom: </w:t>
      </w:r>
    </w:p>
    <w:p w14:paraId="48A9E3CE" w14:textId="77777777" w:rsidR="00D46465" w:rsidRPr="00DE10A1" w:rsidRDefault="00D46465" w:rsidP="00D46465">
      <w:pPr>
        <w:numPr>
          <w:ilvl w:val="0"/>
          <w:numId w:val="12"/>
        </w:numPr>
        <w:tabs>
          <w:tab w:val="clear" w:pos="357"/>
          <w:tab w:val="num" w:pos="0"/>
        </w:tabs>
        <w:ind w:left="357"/>
        <w:jc w:val="both"/>
      </w:pPr>
      <w:r>
        <w:t>Üzemtan I</w:t>
      </w:r>
      <w:r w:rsidRPr="00DE10A1">
        <w:t>. (</w:t>
      </w:r>
      <w:proofErr w:type="spellStart"/>
      <w:r w:rsidRPr="00DE10A1">
        <w:t>Szerk</w:t>
      </w:r>
      <w:proofErr w:type="spellEnd"/>
      <w:r w:rsidRPr="00DE10A1">
        <w:t xml:space="preserve">: </w:t>
      </w:r>
      <w:proofErr w:type="spellStart"/>
      <w:r w:rsidRPr="00DE10A1">
        <w:t>Nábrádi</w:t>
      </w:r>
      <w:proofErr w:type="spellEnd"/>
      <w:r w:rsidRPr="00DE10A1">
        <w:t xml:space="preserve"> </w:t>
      </w:r>
      <w:proofErr w:type="gramStart"/>
      <w:r w:rsidRPr="00DE10A1">
        <w:t>A</w:t>
      </w:r>
      <w:proofErr w:type="gramEnd"/>
      <w:r w:rsidRPr="00DE10A1">
        <w:t xml:space="preserve">. – </w:t>
      </w:r>
      <w:proofErr w:type="spellStart"/>
      <w:r w:rsidRPr="00DE10A1">
        <w:t>Pupos</w:t>
      </w:r>
      <w:proofErr w:type="spellEnd"/>
      <w:r w:rsidRPr="00DE10A1">
        <w:t xml:space="preserve"> T. – Takácsné </w:t>
      </w:r>
      <w:proofErr w:type="spellStart"/>
      <w:r w:rsidRPr="00DE10A1">
        <w:t>Gy</w:t>
      </w:r>
      <w:proofErr w:type="spellEnd"/>
      <w:r w:rsidRPr="00DE10A1">
        <w:t>. K.) Kiadó: Szaktudás Kiadó Ház. Budapest, 2008. ISBN 978-963-9736-90-0-Ö; ISBN 978-963-9736-92-4</w:t>
      </w:r>
    </w:p>
    <w:p w14:paraId="389543C2" w14:textId="77777777" w:rsidR="00D46465" w:rsidRDefault="00D46465" w:rsidP="00D46465">
      <w:pPr>
        <w:numPr>
          <w:ilvl w:val="0"/>
          <w:numId w:val="12"/>
        </w:numPr>
        <w:tabs>
          <w:tab w:val="clear" w:pos="357"/>
          <w:tab w:val="num" w:pos="0"/>
        </w:tabs>
        <w:ind w:left="357"/>
        <w:jc w:val="both"/>
      </w:pPr>
      <w:r w:rsidRPr="00DE10A1">
        <w:t>Vállalati és ágazati gazdaságtani ismeretek – Elméleti jegyzet (Elektronikus tananyag) (</w:t>
      </w:r>
      <w:proofErr w:type="spellStart"/>
      <w:r w:rsidRPr="00DE10A1">
        <w:t>Szerk</w:t>
      </w:r>
      <w:proofErr w:type="spellEnd"/>
      <w:r w:rsidRPr="00DE10A1">
        <w:t>.: Apáti F.) Debreceni Egyetem AGTC, Debrecen, 2013. ISBN 978-615-5183-52-2</w:t>
      </w:r>
    </w:p>
    <w:p w14:paraId="51552EDC" w14:textId="77777777" w:rsidR="00D46465" w:rsidRPr="00770973" w:rsidRDefault="00D46465" w:rsidP="00D46465">
      <w:pPr>
        <w:numPr>
          <w:ilvl w:val="0"/>
          <w:numId w:val="12"/>
        </w:numPr>
        <w:tabs>
          <w:tab w:val="clear" w:pos="357"/>
          <w:tab w:val="num" w:pos="0"/>
        </w:tabs>
        <w:ind w:left="357"/>
        <w:jc w:val="both"/>
      </w:pPr>
      <w:r>
        <w:t>Kertészei ágazatok szervezése és ökonómiája (</w:t>
      </w:r>
      <w:proofErr w:type="spellStart"/>
      <w:r>
        <w:t>Szerk</w:t>
      </w:r>
      <w:proofErr w:type="spellEnd"/>
      <w:r>
        <w:t xml:space="preserve">.: Magda Sándor) Kiadó: Szaktudás Kiadó Ház. Budapest, 2003. ISBN 963 9422 88 6 </w:t>
      </w:r>
    </w:p>
    <w:p w14:paraId="4BF38F67" w14:textId="77777777" w:rsidR="00D46465" w:rsidRDefault="00D46465" w:rsidP="00D46465">
      <w:pPr>
        <w:numPr>
          <w:ilvl w:val="0"/>
          <w:numId w:val="12"/>
        </w:numPr>
        <w:tabs>
          <w:tab w:val="clear" w:pos="357"/>
          <w:tab w:val="num" w:pos="0"/>
        </w:tabs>
        <w:ind w:left="426"/>
        <w:jc w:val="both"/>
      </w:pPr>
      <w:r w:rsidRPr="003A5847">
        <w:t>Mezőgazdasági ágazatok gazdaságtana – Elméleti jegyzet (Elektronikus tananyag) (</w:t>
      </w:r>
      <w:proofErr w:type="spellStart"/>
      <w:r w:rsidRPr="003A5847">
        <w:t>Szerk</w:t>
      </w:r>
      <w:proofErr w:type="spellEnd"/>
      <w:r w:rsidRPr="003A5847">
        <w:t>.: Szűcs I.) Debreceni Egyete</w:t>
      </w:r>
      <w:r>
        <w:t>m AGTC. Debrecen, 2013.</w:t>
      </w:r>
      <w:r w:rsidRPr="003A5847">
        <w:t xml:space="preserve"> ISBN 978-615-5183-64-5</w:t>
      </w:r>
    </w:p>
    <w:p w14:paraId="59D14852" w14:textId="77777777" w:rsidR="00D46465" w:rsidRDefault="00D46465" w:rsidP="00D46465">
      <w:pPr>
        <w:pStyle w:val="Listaszerbekezds"/>
        <w:numPr>
          <w:ilvl w:val="0"/>
          <w:numId w:val="12"/>
        </w:numPr>
        <w:ind w:left="426"/>
        <w:jc w:val="left"/>
      </w:pPr>
      <w:proofErr w:type="spellStart"/>
      <w:r w:rsidRPr="00264541">
        <w:t>Sectorial</w:t>
      </w:r>
      <w:proofErr w:type="spellEnd"/>
      <w:r w:rsidRPr="00264541">
        <w:t xml:space="preserve"> </w:t>
      </w:r>
      <w:proofErr w:type="spellStart"/>
      <w:r>
        <w:t>Economy</w:t>
      </w:r>
      <w:proofErr w:type="spellEnd"/>
      <w:r>
        <w:t xml:space="preserve"> II. (</w:t>
      </w:r>
      <w:proofErr w:type="spellStart"/>
      <w:r>
        <w:t>Szerk</w:t>
      </w:r>
      <w:proofErr w:type="spellEnd"/>
      <w:r>
        <w:t>.: Szűcs I.)</w:t>
      </w:r>
      <w:r w:rsidRPr="00264541">
        <w:t>. Debreceni Egyetemi Kiadó, Debrecen, 2013. (Elektronikus tananyag)</w:t>
      </w:r>
    </w:p>
    <w:p w14:paraId="4AD74CE8" w14:textId="4CD04CD4" w:rsidR="00D46465" w:rsidRDefault="00D46465" w:rsidP="00D00B2F">
      <w:pPr>
        <w:rPr>
          <w:lang w:val="x-none" w:eastAsia="x-none"/>
        </w:rPr>
      </w:pPr>
    </w:p>
    <w:p w14:paraId="6E202F17" w14:textId="63BB6988" w:rsidR="00D46465" w:rsidRDefault="00D46465">
      <w:pPr>
        <w:spacing w:after="160" w:line="259" w:lineRule="auto"/>
        <w:rPr>
          <w:lang w:val="x-none" w:eastAsia="x-none"/>
        </w:rPr>
      </w:pPr>
      <w:r>
        <w:rPr>
          <w:lang w:val="x-none" w:eastAsia="x-none"/>
        </w:rPr>
        <w:br w:type="page"/>
      </w:r>
    </w:p>
    <w:p w14:paraId="0CABC3F4" w14:textId="77777777" w:rsidR="00D46465" w:rsidRDefault="00D46465" w:rsidP="00D46465">
      <w:pPr>
        <w:jc w:val="center"/>
        <w:rPr>
          <w:b/>
        </w:rPr>
      </w:pPr>
      <w:r>
        <w:rPr>
          <w:b/>
        </w:rPr>
        <w:t>KÖVETELMÉNYRENDSZER</w:t>
      </w:r>
    </w:p>
    <w:p w14:paraId="34891C77" w14:textId="77777777" w:rsidR="00D46465" w:rsidRDefault="00D46465" w:rsidP="00D46465">
      <w:pPr>
        <w:jc w:val="center"/>
        <w:rPr>
          <w:b/>
        </w:rPr>
      </w:pPr>
      <w:r>
        <w:rPr>
          <w:b/>
        </w:rPr>
        <w:t>2022/2023. tanév 2 félév</w:t>
      </w:r>
    </w:p>
    <w:p w14:paraId="0B15DD3F" w14:textId="77777777" w:rsidR="00D46465" w:rsidRDefault="00D46465" w:rsidP="00D46465">
      <w:pPr>
        <w:jc w:val="center"/>
        <w:rPr>
          <w:b/>
        </w:rPr>
      </w:pPr>
    </w:p>
    <w:p w14:paraId="60D56F75" w14:textId="77777777" w:rsidR="00D46465" w:rsidRPr="00B95F0A" w:rsidRDefault="00D46465" w:rsidP="00D46465">
      <w:r w:rsidRPr="00B95F0A">
        <w:rPr>
          <w:b/>
        </w:rPr>
        <w:t>A tantárgy neve</w:t>
      </w:r>
      <w:r>
        <w:rPr>
          <w:b/>
        </w:rPr>
        <w:t>, kódja</w:t>
      </w:r>
      <w:r w:rsidRPr="00B95F0A">
        <w:rPr>
          <w:b/>
        </w:rPr>
        <w:t>:</w:t>
      </w:r>
      <w:r>
        <w:rPr>
          <w:b/>
        </w:rPr>
        <w:t xml:space="preserve"> </w:t>
      </w:r>
      <w:r>
        <w:t>Gyógy- és fűszernövények termesztése (</w:t>
      </w:r>
      <w:r w:rsidRPr="00735562">
        <w:t>MTB</w:t>
      </w:r>
      <w:r>
        <w:t>K</w:t>
      </w:r>
      <w:r w:rsidRPr="00735562">
        <w:t>L70</w:t>
      </w:r>
      <w:r>
        <w:t>1</w:t>
      </w:r>
      <w:r w:rsidRPr="00735562">
        <w:t>3</w:t>
      </w:r>
      <w:r>
        <w:t>)</w:t>
      </w:r>
    </w:p>
    <w:p w14:paraId="7721D6D5" w14:textId="77777777" w:rsidR="00D46465" w:rsidRDefault="00D46465" w:rsidP="00D46465">
      <w:r>
        <w:rPr>
          <w:b/>
        </w:rPr>
        <w:t>A t</w:t>
      </w:r>
      <w:r w:rsidRPr="00B95F0A">
        <w:rPr>
          <w:b/>
        </w:rPr>
        <w:t>antárgyfelelős neve, beosztása:</w:t>
      </w:r>
      <w:r>
        <w:t xml:space="preserve"> Dr. </w:t>
      </w:r>
      <w:proofErr w:type="spellStart"/>
      <w:r>
        <w:t>Kutasy</w:t>
      </w:r>
      <w:proofErr w:type="spellEnd"/>
      <w:r>
        <w:t xml:space="preserve"> Erika Tünde, egyetemi docens</w:t>
      </w:r>
    </w:p>
    <w:p w14:paraId="683BA8D4" w14:textId="77777777" w:rsidR="00D46465" w:rsidRPr="00B14F70" w:rsidRDefault="00D46465" w:rsidP="00D46465">
      <w:pPr>
        <w:rPr>
          <w:b/>
        </w:rPr>
      </w:pPr>
      <w:r w:rsidRPr="00B14F70">
        <w:rPr>
          <w:b/>
        </w:rPr>
        <w:t xml:space="preserve">A tantárgy oktatásába bevont további oktatók: </w:t>
      </w:r>
      <w:r w:rsidRPr="00573843">
        <w:t>Dr. Ábrahám Éva Babett adjunktus</w:t>
      </w:r>
    </w:p>
    <w:p w14:paraId="53C8CC2B" w14:textId="77777777" w:rsidR="00D46465" w:rsidRPr="00B14F70" w:rsidRDefault="00D46465" w:rsidP="00D46465">
      <w:r w:rsidRPr="00B14F70">
        <w:rPr>
          <w:b/>
        </w:rPr>
        <w:t>Szak neve, szintje:</w:t>
      </w:r>
      <w:r w:rsidRPr="00B14F70">
        <w:t xml:space="preserve"> </w:t>
      </w:r>
      <w:r>
        <w:t xml:space="preserve">Kertészmérnök </w:t>
      </w:r>
      <w:proofErr w:type="spellStart"/>
      <w:r>
        <w:t>BSc</w:t>
      </w:r>
      <w:proofErr w:type="spellEnd"/>
    </w:p>
    <w:p w14:paraId="594D70D3" w14:textId="77777777" w:rsidR="00D46465" w:rsidRPr="00B14F70" w:rsidRDefault="00D46465" w:rsidP="00D46465">
      <w:r>
        <w:rPr>
          <w:b/>
        </w:rPr>
        <w:t>Tantárgy típusa:</w:t>
      </w:r>
      <w:r>
        <w:t xml:space="preserve"> választható</w:t>
      </w:r>
    </w:p>
    <w:p w14:paraId="0AEE3B60" w14:textId="77777777" w:rsidR="00D46465" w:rsidRPr="00B14F70" w:rsidRDefault="00D46465" w:rsidP="00D46465">
      <w:r w:rsidRPr="00B14F70">
        <w:rPr>
          <w:b/>
        </w:rPr>
        <w:t xml:space="preserve">A tantárgy oktatási időterve, vizsga típusa: </w:t>
      </w:r>
      <w:r>
        <w:t xml:space="preserve">15 óra, (2 </w:t>
      </w:r>
      <w:proofErr w:type="gramStart"/>
      <w:r>
        <w:t>konzultáció</w:t>
      </w:r>
      <w:proofErr w:type="gramEnd"/>
      <w:r>
        <w:t>), K</w:t>
      </w:r>
    </w:p>
    <w:p w14:paraId="70689ADA" w14:textId="77777777" w:rsidR="00D46465" w:rsidRPr="00B14F70" w:rsidRDefault="00D46465" w:rsidP="00D46465">
      <w:r w:rsidRPr="00B14F70">
        <w:rPr>
          <w:b/>
        </w:rPr>
        <w:t xml:space="preserve">A tantárgy kredit értéke: </w:t>
      </w:r>
      <w:r>
        <w:t>4</w:t>
      </w:r>
    </w:p>
    <w:p w14:paraId="78099A3F" w14:textId="77777777" w:rsidR="00D46465" w:rsidRPr="00B14F70" w:rsidRDefault="00D46465" w:rsidP="00D46465">
      <w:pPr>
        <w:rPr>
          <w:b/>
        </w:rPr>
      </w:pPr>
    </w:p>
    <w:p w14:paraId="236F693C" w14:textId="77777777" w:rsidR="00D46465" w:rsidRDefault="00D46465" w:rsidP="00D46465">
      <w:r w:rsidRPr="00B14F70">
        <w:rPr>
          <w:b/>
        </w:rPr>
        <w:t>A tárgy oktatásának célja:</w:t>
      </w:r>
      <w:r w:rsidRPr="00B14F70">
        <w:t xml:space="preserve"> </w:t>
      </w:r>
    </w:p>
    <w:p w14:paraId="0424F080" w14:textId="77777777" w:rsidR="00D46465" w:rsidRDefault="00D46465" w:rsidP="00D46465">
      <w:pPr>
        <w:jc w:val="both"/>
      </w:pPr>
      <w:r w:rsidRPr="00735562">
        <w:t xml:space="preserve">A tantárgy oktatásának általános célja tematikus, </w:t>
      </w:r>
      <w:proofErr w:type="gramStart"/>
      <w:r w:rsidRPr="00735562">
        <w:t>komplex</w:t>
      </w:r>
      <w:proofErr w:type="gramEnd"/>
      <w:r w:rsidRPr="00735562">
        <w:t xml:space="preserve"> ismeretanyag átadása és elsajátítása a gyógy- és fűszernövény termesztés hazai és nemzetközi jelentőségéről, sajátos ökológiai és ökonómiai feltételeiről, a termesztéstechnológia egyes elemeiről, a nemesítésről, a gyógy- és fűszernövények alapvető tárolási- és feldolgozási módjáról, hasznosítási lehetőségeiről. A szerzett ismeretanyag birtokában a hallgatók a gyakorlatban képesek legyenek a Magyarországon termeszthető gyógy- és fűszernövény fajok termesztéstechnológiáit, feldolgozását megvalósítani, ismerjék a minőségi követelményeket.</w:t>
      </w:r>
    </w:p>
    <w:p w14:paraId="182B1FD7" w14:textId="77777777" w:rsidR="00D46465" w:rsidRPr="00B14F70" w:rsidRDefault="00D46465" w:rsidP="00D46465">
      <w:pPr>
        <w:rPr>
          <w:b/>
        </w:rPr>
      </w:pPr>
    </w:p>
    <w:p w14:paraId="49713D91" w14:textId="77777777" w:rsidR="00D46465" w:rsidRPr="00B14F70" w:rsidRDefault="00D46465" w:rsidP="00D46465">
      <w:r w:rsidRPr="00B14F70">
        <w:rPr>
          <w:b/>
        </w:rPr>
        <w:t xml:space="preserve">A tantárgy tartalma </w:t>
      </w:r>
      <w:r>
        <w:t>(</w:t>
      </w:r>
      <w:proofErr w:type="gramStart"/>
      <w:r>
        <w:t>konzultációs</w:t>
      </w:r>
      <w:proofErr w:type="gramEnd"/>
      <w:r>
        <w:t xml:space="preserve"> alkalmakra lebontva</w:t>
      </w:r>
      <w:r w:rsidRPr="00B14F70">
        <w:t xml:space="preserve">): </w:t>
      </w:r>
    </w:p>
    <w:p w14:paraId="1853C1F0" w14:textId="77777777" w:rsidR="00D46465" w:rsidRDefault="00D46465" w:rsidP="00D46465"/>
    <w:p w14:paraId="6043DAFE" w14:textId="77777777" w:rsidR="00D46465" w:rsidRDefault="00D46465" w:rsidP="00D46465">
      <w:pPr>
        <w:pStyle w:val="Listaszerbekezds"/>
        <w:numPr>
          <w:ilvl w:val="0"/>
          <w:numId w:val="14"/>
        </w:numPr>
      </w:pPr>
      <w:r>
        <w:t xml:space="preserve">Általános gyógynövénytermesztési ismeretek (gyógy- és fűszernövények termesztésének célja, jelentősége hazánkban és külföldön; gyógynövények gyűjtésének és termesztésének általános kérdései; legfontosabb termesztett és gyűjtött gyógynövényeink; drogismereti alapok; gyógynövények elsődleges feldolgozása). </w:t>
      </w:r>
    </w:p>
    <w:p w14:paraId="26353511" w14:textId="77777777" w:rsidR="00D46465" w:rsidRDefault="00D46465" w:rsidP="00D46465">
      <w:pPr>
        <w:pStyle w:val="Listaszerbekezds"/>
        <w:numPr>
          <w:ilvl w:val="0"/>
          <w:numId w:val="14"/>
        </w:numPr>
        <w:jc w:val="left"/>
      </w:pPr>
      <w:r>
        <w:t xml:space="preserve">Legfontosabb hazai gyógynövényfajok termesztése. </w:t>
      </w:r>
    </w:p>
    <w:p w14:paraId="62418B24" w14:textId="77777777" w:rsidR="00D46465" w:rsidRPr="00B14F70" w:rsidRDefault="00D46465" w:rsidP="00D46465">
      <w:pPr>
        <w:pStyle w:val="Listaszerbekezds"/>
      </w:pPr>
    </w:p>
    <w:p w14:paraId="0783C63D" w14:textId="77777777" w:rsidR="00D46465" w:rsidRPr="00B14F70" w:rsidRDefault="00D46465" w:rsidP="00D46465">
      <w:pPr>
        <w:spacing w:before="120"/>
        <w:jc w:val="both"/>
        <w:rPr>
          <w:i/>
        </w:rPr>
      </w:pPr>
      <w:r w:rsidRPr="00B14F70">
        <w:rPr>
          <w:b/>
        </w:rPr>
        <w:t xml:space="preserve">Évközi ellenőrzés módja: </w:t>
      </w:r>
    </w:p>
    <w:p w14:paraId="6558C3B0" w14:textId="77777777" w:rsidR="00D46465" w:rsidRPr="00CC71C6" w:rsidRDefault="00D46465" w:rsidP="00D46465">
      <w:pPr>
        <w:spacing w:before="120"/>
        <w:jc w:val="both"/>
      </w:pPr>
      <w:r w:rsidRPr="00B14F70">
        <w:t>A</w:t>
      </w:r>
      <w:r>
        <w:t xml:space="preserve">z előadások látogatása ajánlott. </w:t>
      </w:r>
    </w:p>
    <w:p w14:paraId="19581340" w14:textId="77777777" w:rsidR="00D46465" w:rsidRPr="00CC71C6" w:rsidRDefault="00D46465" w:rsidP="00D46465">
      <w:pPr>
        <w:spacing w:before="120"/>
        <w:jc w:val="both"/>
        <w:rPr>
          <w:i/>
        </w:rPr>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62E74FB2" w14:textId="77777777" w:rsidR="00D46465" w:rsidRPr="00B14F70" w:rsidRDefault="00D46465" w:rsidP="00D46465"/>
    <w:p w14:paraId="5EE94A83" w14:textId="77777777" w:rsidR="00D46465" w:rsidRDefault="00D46465" w:rsidP="00D46465">
      <w:r w:rsidRPr="00B14F70">
        <w:rPr>
          <w:b/>
        </w:rPr>
        <w:t>Oktatási segédanyagok:</w:t>
      </w:r>
      <w:r w:rsidRPr="00B14F70">
        <w:t xml:space="preserve"> </w:t>
      </w:r>
    </w:p>
    <w:p w14:paraId="36DC5E2E" w14:textId="77777777" w:rsidR="00D46465" w:rsidRDefault="00D46465" w:rsidP="00D46465">
      <w:pPr>
        <w:jc w:val="both"/>
      </w:pPr>
      <w:r w:rsidRPr="006D3344">
        <w:rPr>
          <w:b/>
          <w:i/>
        </w:rPr>
        <w:t>Kötelező irodalom:</w:t>
      </w:r>
      <w:r>
        <w:t xml:space="preserve"> </w:t>
      </w:r>
    </w:p>
    <w:p w14:paraId="3F15D557" w14:textId="77777777" w:rsidR="00D46465" w:rsidRPr="007C5145" w:rsidRDefault="00D46465" w:rsidP="00D46465">
      <w:pPr>
        <w:jc w:val="both"/>
      </w:pPr>
      <w:r w:rsidRPr="007C5145">
        <w:t xml:space="preserve">Előadások diasorai. </w:t>
      </w:r>
    </w:p>
    <w:p w14:paraId="43A64126" w14:textId="77777777" w:rsidR="00D46465" w:rsidRPr="007C5145" w:rsidRDefault="00D46465" w:rsidP="00D46465">
      <w:pPr>
        <w:jc w:val="both"/>
      </w:pPr>
      <w:r w:rsidRPr="007C5145">
        <w:t xml:space="preserve">Borbélyné </w:t>
      </w:r>
      <w:proofErr w:type="spellStart"/>
      <w:r w:rsidRPr="007C5145">
        <w:t>Dr</w:t>
      </w:r>
      <w:proofErr w:type="spellEnd"/>
      <w:r w:rsidRPr="007C5145">
        <w:t xml:space="preserve"> Hunyadi Éva, </w:t>
      </w:r>
      <w:proofErr w:type="spellStart"/>
      <w:r w:rsidRPr="007C5145">
        <w:t>Dr</w:t>
      </w:r>
      <w:proofErr w:type="spellEnd"/>
      <w:r w:rsidRPr="007C5145">
        <w:t xml:space="preserve"> </w:t>
      </w:r>
      <w:proofErr w:type="spellStart"/>
      <w:r w:rsidRPr="007C5145">
        <w:t>Kutasy</w:t>
      </w:r>
      <w:proofErr w:type="spellEnd"/>
      <w:r w:rsidRPr="007C5145">
        <w:t xml:space="preserve"> Erika (2012): Gyógynövények termesztése és feldolgozása. Debrecen: Debreceni Egyetem Agrár- és Gazdálkodástudományok Centruma, 2012. 158 p. ISBN 978-615-5183-32-4</w:t>
      </w:r>
    </w:p>
    <w:p w14:paraId="5C1E20C6" w14:textId="77777777" w:rsidR="00D46465" w:rsidRPr="007C5145" w:rsidRDefault="00D46465" w:rsidP="00D46465">
      <w:pPr>
        <w:jc w:val="both"/>
      </w:pPr>
      <w:r w:rsidRPr="007C5145">
        <w:t>Bernáth, J. (2004): Gyógy- és aromanövények termesztése. Mezőgazda Kiadó, Budapest. 668. p. ISBN 9639239968</w:t>
      </w:r>
    </w:p>
    <w:p w14:paraId="0ADC4132" w14:textId="77777777" w:rsidR="00D46465" w:rsidRPr="007C5145" w:rsidRDefault="00D46465" w:rsidP="00D46465">
      <w:pPr>
        <w:jc w:val="both"/>
      </w:pPr>
      <w:proofErr w:type="spellStart"/>
      <w:r w:rsidRPr="007C5145">
        <w:t>Pepó</w:t>
      </w:r>
      <w:proofErr w:type="spellEnd"/>
      <w:r w:rsidRPr="007C5145">
        <w:t xml:space="preserve"> Pé </w:t>
      </w:r>
      <w:proofErr w:type="spellStart"/>
      <w:r w:rsidRPr="007C5145">
        <w:t>szerk</w:t>
      </w:r>
      <w:proofErr w:type="spellEnd"/>
      <w:r w:rsidRPr="007C5145">
        <w:t>. (2008): Növénytermesztési praktikum III. Debreceni Egyetem, Debrecen. Oldal: 4-214. pp. ISBN 978 963 9732 29 2</w:t>
      </w:r>
    </w:p>
    <w:p w14:paraId="3EBDD8E8" w14:textId="77777777" w:rsidR="00D46465" w:rsidRPr="00B14F70" w:rsidRDefault="00D46465" w:rsidP="00D46465">
      <w:pPr>
        <w:rPr>
          <w:b/>
        </w:rPr>
      </w:pPr>
    </w:p>
    <w:p w14:paraId="14370989" w14:textId="77777777" w:rsidR="00D46465" w:rsidRPr="00B14F70" w:rsidRDefault="00D46465" w:rsidP="00D46465">
      <w:pPr>
        <w:rPr>
          <w:b/>
        </w:rPr>
      </w:pPr>
      <w:r w:rsidRPr="00B14F70">
        <w:rPr>
          <w:b/>
        </w:rPr>
        <w:t xml:space="preserve">Ajánlott irodalom: </w:t>
      </w:r>
    </w:p>
    <w:p w14:paraId="1E758AAA" w14:textId="77777777" w:rsidR="00D46465" w:rsidRDefault="00D46465" w:rsidP="00D46465">
      <w:r>
        <w:t>Hornok, L. (1990): Gyógynövények termesztése és feldolgozása. Mezőgazdasági Szaktudás</w:t>
      </w:r>
    </w:p>
    <w:p w14:paraId="1E555096" w14:textId="77777777" w:rsidR="00D46465" w:rsidRDefault="00D46465" w:rsidP="00D46465">
      <w:r>
        <w:t>Kiadó, Budapest. 331. p. ISBN 963-234-296-8</w:t>
      </w:r>
    </w:p>
    <w:p w14:paraId="4A014024" w14:textId="77777777" w:rsidR="00D46465" w:rsidRDefault="00D46465" w:rsidP="00D46465">
      <w:proofErr w:type="spellStart"/>
      <w:r>
        <w:t>Castleman</w:t>
      </w:r>
      <w:proofErr w:type="spellEnd"/>
      <w:r>
        <w:t>, M. (1997): Gyógynövény enciklopédia. Esély Kiadó, Budapest 478. p. ISBN 963-583-042-4</w:t>
      </w:r>
    </w:p>
    <w:p w14:paraId="2D068104" w14:textId="77777777" w:rsidR="00D46465" w:rsidRDefault="00D46465" w:rsidP="00D46465">
      <w:r>
        <w:t xml:space="preserve">WHO </w:t>
      </w:r>
      <w:proofErr w:type="spellStart"/>
      <w:r>
        <w:t>guidelines</w:t>
      </w:r>
      <w:proofErr w:type="spellEnd"/>
      <w:r>
        <w:t xml:space="preserve"> </w:t>
      </w:r>
      <w:proofErr w:type="spellStart"/>
      <w:r>
        <w:t>on</w:t>
      </w:r>
      <w:proofErr w:type="spellEnd"/>
      <w:r>
        <w:t xml:space="preserve"> </w:t>
      </w:r>
      <w:proofErr w:type="spellStart"/>
      <w:r>
        <w:t>good</w:t>
      </w:r>
      <w:proofErr w:type="spellEnd"/>
      <w:r>
        <w:t xml:space="preserve"> </w:t>
      </w:r>
      <w:proofErr w:type="spellStart"/>
      <w:r>
        <w:t>agricultural</w:t>
      </w:r>
      <w:proofErr w:type="spellEnd"/>
      <w:r>
        <w:t xml:space="preserve"> and </w:t>
      </w:r>
      <w:proofErr w:type="spellStart"/>
      <w:r>
        <w:t>collection</w:t>
      </w:r>
      <w:proofErr w:type="spellEnd"/>
      <w:r>
        <w:t xml:space="preserve"> </w:t>
      </w:r>
      <w:proofErr w:type="spellStart"/>
      <w:r>
        <w:t>practices</w:t>
      </w:r>
      <w:proofErr w:type="spellEnd"/>
      <w:r>
        <w:t xml:space="preserve"> (GACP) </w:t>
      </w:r>
      <w:proofErr w:type="spellStart"/>
      <w:r>
        <w:t>for</w:t>
      </w:r>
      <w:proofErr w:type="spellEnd"/>
      <w:r>
        <w:t xml:space="preserve"> </w:t>
      </w:r>
      <w:proofErr w:type="spellStart"/>
      <w:r>
        <w:t>medicinal</w:t>
      </w:r>
      <w:proofErr w:type="spellEnd"/>
      <w:r>
        <w:t xml:space="preserve"> </w:t>
      </w:r>
      <w:proofErr w:type="spellStart"/>
      <w:r>
        <w:t>plants</w:t>
      </w:r>
      <w:proofErr w:type="spellEnd"/>
      <w:r>
        <w:t xml:space="preserve">. World. Health Organization </w:t>
      </w:r>
      <w:proofErr w:type="spellStart"/>
      <w:r>
        <w:t>Geneva</w:t>
      </w:r>
      <w:proofErr w:type="spellEnd"/>
      <w:r>
        <w:t xml:space="preserve"> (2003)</w:t>
      </w:r>
    </w:p>
    <w:p w14:paraId="6D904B6B" w14:textId="77777777" w:rsidR="00D46465" w:rsidRDefault="00D46465" w:rsidP="00D46465">
      <w:r>
        <w:t xml:space="preserve">Hornok, L. (1992) </w:t>
      </w:r>
      <w:proofErr w:type="spellStart"/>
      <w:r>
        <w:t>Cultivation</w:t>
      </w:r>
      <w:proofErr w:type="spellEnd"/>
      <w:r>
        <w:t xml:space="preserve"> and </w:t>
      </w:r>
      <w:proofErr w:type="spellStart"/>
      <w:r>
        <w:t>Processing</w:t>
      </w:r>
      <w:proofErr w:type="spellEnd"/>
      <w:r>
        <w:t xml:space="preserve"> of </w:t>
      </w:r>
      <w:proofErr w:type="spellStart"/>
      <w:r>
        <w:t>Medicinal</w:t>
      </w:r>
      <w:proofErr w:type="spellEnd"/>
      <w:r>
        <w:t xml:space="preserve"> </w:t>
      </w:r>
      <w:proofErr w:type="spellStart"/>
      <w:r>
        <w:t>Plants</w:t>
      </w:r>
      <w:proofErr w:type="spellEnd"/>
      <w:r>
        <w:t xml:space="preserve">. John </w:t>
      </w:r>
      <w:proofErr w:type="spellStart"/>
      <w:r>
        <w:t>Wiley</w:t>
      </w:r>
      <w:proofErr w:type="spellEnd"/>
      <w:r>
        <w:t xml:space="preserve"> &amp; </w:t>
      </w:r>
      <w:proofErr w:type="spellStart"/>
      <w:r>
        <w:t>Sons</w:t>
      </w:r>
      <w:proofErr w:type="spellEnd"/>
      <w:r>
        <w:t xml:space="preserve"> </w:t>
      </w:r>
      <w:proofErr w:type="spellStart"/>
      <w:r>
        <w:t>Ltd</w:t>
      </w:r>
      <w:proofErr w:type="spellEnd"/>
      <w:r>
        <w:t xml:space="preserve">, </w:t>
      </w:r>
      <w:proofErr w:type="spellStart"/>
      <w:r>
        <w:t>Baffins</w:t>
      </w:r>
      <w:proofErr w:type="spellEnd"/>
      <w:r>
        <w:t xml:space="preserve"> Lane, </w:t>
      </w:r>
      <w:proofErr w:type="spellStart"/>
      <w:r>
        <w:t>Chicester</w:t>
      </w:r>
      <w:proofErr w:type="spellEnd"/>
      <w:r>
        <w:t>, UK 338. p. ISBN 0-471-92383-4</w:t>
      </w:r>
    </w:p>
    <w:p w14:paraId="27CC8111" w14:textId="53AA4753" w:rsidR="00D46465" w:rsidRDefault="00D46465" w:rsidP="00D00B2F">
      <w:pPr>
        <w:rPr>
          <w:lang w:val="x-none" w:eastAsia="x-none"/>
        </w:rPr>
      </w:pPr>
    </w:p>
    <w:p w14:paraId="467F13F1" w14:textId="142CE7C2" w:rsidR="00D46465" w:rsidRDefault="00D46465">
      <w:pPr>
        <w:spacing w:after="160" w:line="259" w:lineRule="auto"/>
        <w:rPr>
          <w:lang w:val="x-none" w:eastAsia="x-none"/>
        </w:rPr>
      </w:pPr>
      <w:r>
        <w:rPr>
          <w:lang w:val="x-none" w:eastAsia="x-none"/>
        </w:rPr>
        <w:br w:type="page"/>
      </w:r>
    </w:p>
    <w:p w14:paraId="724AEB05" w14:textId="77777777" w:rsidR="00064BB3" w:rsidRPr="00B14F70" w:rsidRDefault="00064BB3" w:rsidP="00064BB3">
      <w:pPr>
        <w:jc w:val="center"/>
        <w:rPr>
          <w:b/>
        </w:rPr>
      </w:pPr>
      <w:r>
        <w:rPr>
          <w:b/>
        </w:rPr>
        <w:t xml:space="preserve">TANTÁRGYI </w:t>
      </w:r>
      <w:r w:rsidRPr="00B14F70">
        <w:rPr>
          <w:b/>
        </w:rPr>
        <w:t>KÖVETELMÉNYRENDSZER</w:t>
      </w:r>
    </w:p>
    <w:p w14:paraId="3F271F3E" w14:textId="77777777" w:rsidR="00064BB3" w:rsidRPr="00B14F70" w:rsidRDefault="00064BB3" w:rsidP="00064BB3">
      <w:pPr>
        <w:jc w:val="center"/>
        <w:rPr>
          <w:b/>
        </w:rPr>
      </w:pPr>
      <w:r w:rsidRPr="00B14F70">
        <w:rPr>
          <w:b/>
        </w:rPr>
        <w:t>20</w:t>
      </w:r>
      <w:r>
        <w:rPr>
          <w:b/>
        </w:rPr>
        <w:t>22</w:t>
      </w:r>
      <w:r w:rsidRPr="00B14F70">
        <w:rPr>
          <w:b/>
        </w:rPr>
        <w:t>/20</w:t>
      </w:r>
      <w:r>
        <w:rPr>
          <w:b/>
        </w:rPr>
        <w:t>23</w:t>
      </w:r>
      <w:r w:rsidRPr="00B14F70">
        <w:rPr>
          <w:b/>
        </w:rPr>
        <w:t>. tanév II. félév</w:t>
      </w:r>
    </w:p>
    <w:p w14:paraId="5AE67440" w14:textId="77777777" w:rsidR="00064BB3" w:rsidRPr="00B14F70" w:rsidRDefault="00064BB3" w:rsidP="00064BB3">
      <w:pPr>
        <w:jc w:val="center"/>
        <w:rPr>
          <w:b/>
        </w:rPr>
      </w:pPr>
    </w:p>
    <w:p w14:paraId="56069636" w14:textId="77777777" w:rsidR="00064BB3" w:rsidRPr="00B14F70" w:rsidRDefault="00064BB3" w:rsidP="00064BB3">
      <w:r w:rsidRPr="00B14F70">
        <w:rPr>
          <w:b/>
        </w:rPr>
        <w:t xml:space="preserve">A tantárgy neve, kódja: </w:t>
      </w:r>
      <w:proofErr w:type="spellStart"/>
      <w:r w:rsidRPr="00746AE0">
        <w:rPr>
          <w:b/>
        </w:rPr>
        <w:t>Fitotechnikai</w:t>
      </w:r>
      <w:proofErr w:type="spellEnd"/>
      <w:r w:rsidRPr="00746AE0">
        <w:rPr>
          <w:b/>
        </w:rPr>
        <w:t xml:space="preserve"> műveletek a gyümölcs- és szőlőtermesztésben</w:t>
      </w:r>
      <w:r w:rsidRPr="00B14F70">
        <w:rPr>
          <w:b/>
        </w:rPr>
        <w:t xml:space="preserve"> </w:t>
      </w:r>
      <w:r w:rsidRPr="00C867D2">
        <w:rPr>
          <w:b/>
        </w:rPr>
        <w:t>MTBKL7014</w:t>
      </w:r>
    </w:p>
    <w:p w14:paraId="55BD8316" w14:textId="77777777" w:rsidR="00064BB3" w:rsidRPr="00B14F70" w:rsidRDefault="00064BB3" w:rsidP="00064BB3">
      <w:r w:rsidRPr="00B14F70">
        <w:rPr>
          <w:b/>
        </w:rPr>
        <w:t>A tantárgyfelelős neve, beosztása:</w:t>
      </w:r>
      <w:r w:rsidRPr="00B14F70">
        <w:t xml:space="preserve"> </w:t>
      </w:r>
      <w:r>
        <w:t xml:space="preserve">Dr. </w:t>
      </w:r>
      <w:proofErr w:type="spellStart"/>
      <w:r>
        <w:t>Csihon</w:t>
      </w:r>
      <w:proofErr w:type="spellEnd"/>
      <w:r>
        <w:t xml:space="preserve"> Ádám, adjunktus</w:t>
      </w:r>
    </w:p>
    <w:p w14:paraId="625ACB4A" w14:textId="77777777" w:rsidR="00064BB3" w:rsidRPr="00B14F70" w:rsidRDefault="00064BB3" w:rsidP="00064BB3">
      <w:pPr>
        <w:rPr>
          <w:b/>
        </w:rPr>
      </w:pPr>
      <w:r w:rsidRPr="00B14F70">
        <w:rPr>
          <w:b/>
        </w:rPr>
        <w:t xml:space="preserve">A tantárgy oktatásába bevont további oktatók: </w:t>
      </w:r>
      <w:r w:rsidRPr="00B14F70">
        <w:t xml:space="preserve">Dr. Sipos </w:t>
      </w:r>
      <w:r>
        <w:t>Marianna</w:t>
      </w:r>
      <w:r w:rsidRPr="00B14F70">
        <w:t>,</w:t>
      </w:r>
      <w:r>
        <w:t xml:space="preserve"> tanársegéd</w:t>
      </w:r>
    </w:p>
    <w:p w14:paraId="5035D017" w14:textId="77777777" w:rsidR="00064BB3" w:rsidRPr="00B14F70" w:rsidRDefault="00064BB3" w:rsidP="00064BB3">
      <w:r w:rsidRPr="00B14F70">
        <w:rPr>
          <w:b/>
        </w:rPr>
        <w:t>Szak neve, szintje:</w:t>
      </w:r>
      <w:r w:rsidRPr="00B14F70">
        <w:t xml:space="preserve"> </w:t>
      </w:r>
      <w:r>
        <w:t xml:space="preserve">Kertészmérnök </w:t>
      </w:r>
      <w:proofErr w:type="spellStart"/>
      <w:r>
        <w:t>BSc</w:t>
      </w:r>
      <w:proofErr w:type="spellEnd"/>
      <w:r>
        <w:t xml:space="preserve"> képzés</w:t>
      </w:r>
    </w:p>
    <w:p w14:paraId="3B7CE603" w14:textId="77777777" w:rsidR="00064BB3" w:rsidRPr="00B14F70" w:rsidRDefault="00064BB3" w:rsidP="00064BB3">
      <w:r w:rsidRPr="00B14F70">
        <w:rPr>
          <w:b/>
        </w:rPr>
        <w:t xml:space="preserve">Tantárgy típusa: </w:t>
      </w:r>
      <w:r w:rsidRPr="00B14F70">
        <w:t>kötelező</w:t>
      </w:r>
      <w:r>
        <w:t>en választható</w:t>
      </w:r>
    </w:p>
    <w:p w14:paraId="4190CAE5" w14:textId="77777777" w:rsidR="00064BB3" w:rsidRPr="00B14F70" w:rsidRDefault="00064BB3" w:rsidP="00064BB3">
      <w:r w:rsidRPr="00B14F70">
        <w:rPr>
          <w:b/>
        </w:rPr>
        <w:t>A tantárgy oktatási időterve, vizsga típusa:</w:t>
      </w:r>
      <w:r>
        <w:rPr>
          <w:b/>
        </w:rPr>
        <w:t xml:space="preserve"> óraszám: 10</w:t>
      </w:r>
    </w:p>
    <w:p w14:paraId="6AC489CE" w14:textId="77777777" w:rsidR="00064BB3" w:rsidRPr="00B14F70" w:rsidRDefault="00064BB3" w:rsidP="00064BB3">
      <w:r w:rsidRPr="00B14F70">
        <w:rPr>
          <w:b/>
        </w:rPr>
        <w:t xml:space="preserve">A tantárgy kredit értéke: </w:t>
      </w:r>
      <w:r>
        <w:rPr>
          <w:b/>
        </w:rPr>
        <w:t>3</w:t>
      </w:r>
    </w:p>
    <w:p w14:paraId="10E7A324" w14:textId="77777777" w:rsidR="00064BB3" w:rsidRPr="00B14F70" w:rsidRDefault="00064BB3" w:rsidP="00064BB3">
      <w:pPr>
        <w:rPr>
          <w:b/>
        </w:rPr>
      </w:pPr>
    </w:p>
    <w:p w14:paraId="216A66EF" w14:textId="77777777" w:rsidR="00064BB3" w:rsidRPr="00B14F70" w:rsidRDefault="00064BB3" w:rsidP="00064BB3">
      <w:pPr>
        <w:jc w:val="both"/>
        <w:rPr>
          <w:b/>
        </w:rPr>
      </w:pPr>
      <w:r w:rsidRPr="00B14F70">
        <w:rPr>
          <w:b/>
        </w:rPr>
        <w:t>A tárgy oktatásának célja:</w:t>
      </w:r>
      <w:r w:rsidRPr="00B14F70">
        <w:t xml:space="preserve"> </w:t>
      </w:r>
    </w:p>
    <w:p w14:paraId="09FBA3E9" w14:textId="77777777" w:rsidR="00064BB3" w:rsidRPr="00EF5685" w:rsidRDefault="00064BB3" w:rsidP="00064BB3">
      <w:pPr>
        <w:suppressAutoHyphens/>
        <w:ind w:left="34"/>
        <w:jc w:val="both"/>
        <w:rPr>
          <w:sz w:val="22"/>
        </w:rPr>
      </w:pPr>
      <w:r w:rsidRPr="00EF5685">
        <w:rPr>
          <w:sz w:val="22"/>
        </w:rPr>
        <w:t xml:space="preserve">A hallgatók a kurzus keretein belül </w:t>
      </w:r>
      <w:r>
        <w:rPr>
          <w:sz w:val="22"/>
        </w:rPr>
        <w:t xml:space="preserve">elsajátítják a gyümölcstermesztésben alkalmazott </w:t>
      </w:r>
      <w:proofErr w:type="spellStart"/>
      <w:r>
        <w:rPr>
          <w:sz w:val="22"/>
        </w:rPr>
        <w:t>fitotechnikai</w:t>
      </w:r>
      <w:proofErr w:type="spellEnd"/>
      <w:r>
        <w:rPr>
          <w:sz w:val="22"/>
        </w:rPr>
        <w:t xml:space="preserve"> műveletek elméleti alapjait, valamint </w:t>
      </w:r>
      <w:proofErr w:type="gramStart"/>
      <w:r>
        <w:rPr>
          <w:sz w:val="22"/>
        </w:rPr>
        <w:t>megtanulják</w:t>
      </w:r>
      <w:proofErr w:type="gramEnd"/>
      <w:r>
        <w:rPr>
          <w:sz w:val="22"/>
        </w:rPr>
        <w:t xml:space="preserve"> azokat a gyakorlatban is magabiztosan alkalmazni</w:t>
      </w:r>
      <w:r w:rsidRPr="00EF5685">
        <w:rPr>
          <w:sz w:val="22"/>
        </w:rPr>
        <w:t xml:space="preserve">. </w:t>
      </w:r>
    </w:p>
    <w:p w14:paraId="15CBE741" w14:textId="77777777" w:rsidR="00064BB3" w:rsidRPr="00B14F70" w:rsidRDefault="00064BB3" w:rsidP="00064BB3">
      <w:pPr>
        <w:rPr>
          <w:b/>
        </w:rPr>
      </w:pPr>
    </w:p>
    <w:p w14:paraId="4A7378A3" w14:textId="77777777" w:rsidR="00064BB3" w:rsidRPr="00B14F70" w:rsidRDefault="00064BB3" w:rsidP="00064BB3">
      <w:r w:rsidRPr="00B14F70">
        <w:rPr>
          <w:b/>
        </w:rPr>
        <w:t xml:space="preserve">A tantárgy tartalma </w:t>
      </w:r>
      <w:r w:rsidRPr="00B14F70">
        <w:t xml:space="preserve">(14 hét bontásban): </w:t>
      </w:r>
    </w:p>
    <w:p w14:paraId="4AE7DEC1" w14:textId="77777777" w:rsidR="00064BB3" w:rsidRPr="00B14F70" w:rsidRDefault="00064BB3" w:rsidP="00064BB3"/>
    <w:p w14:paraId="3C596E47" w14:textId="77777777" w:rsidR="00064BB3" w:rsidRDefault="00064BB3" w:rsidP="00064BB3">
      <w:pPr>
        <w:numPr>
          <w:ilvl w:val="0"/>
          <w:numId w:val="15"/>
        </w:numPr>
        <w:suppressAutoHyphens/>
        <w:ind w:left="928"/>
        <w:contextualSpacing/>
        <w:jc w:val="both"/>
        <w:rPr>
          <w:sz w:val="22"/>
        </w:rPr>
      </w:pPr>
      <w:r>
        <w:rPr>
          <w:sz w:val="22"/>
        </w:rPr>
        <w:t>A metszés elméleti alapjai</w:t>
      </w:r>
    </w:p>
    <w:p w14:paraId="4DE85D4E" w14:textId="77777777" w:rsidR="00064BB3" w:rsidRDefault="00064BB3" w:rsidP="00064BB3">
      <w:pPr>
        <w:numPr>
          <w:ilvl w:val="0"/>
          <w:numId w:val="15"/>
        </w:numPr>
        <w:suppressAutoHyphens/>
        <w:ind w:left="928"/>
        <w:contextualSpacing/>
        <w:jc w:val="both"/>
        <w:rPr>
          <w:sz w:val="22"/>
        </w:rPr>
      </w:pPr>
      <w:r>
        <w:rPr>
          <w:sz w:val="22"/>
        </w:rPr>
        <w:t xml:space="preserve">A </w:t>
      </w:r>
      <w:proofErr w:type="spellStart"/>
      <w:r>
        <w:rPr>
          <w:sz w:val="22"/>
        </w:rPr>
        <w:t>fitotechnikai</w:t>
      </w:r>
      <w:proofErr w:type="spellEnd"/>
      <w:r>
        <w:rPr>
          <w:sz w:val="22"/>
        </w:rPr>
        <w:t xml:space="preserve"> műveletek elmélet alapjai</w:t>
      </w:r>
    </w:p>
    <w:p w14:paraId="6650460F" w14:textId="77777777" w:rsidR="00064BB3" w:rsidRPr="009D41E3" w:rsidRDefault="00064BB3" w:rsidP="00064BB3">
      <w:pPr>
        <w:numPr>
          <w:ilvl w:val="0"/>
          <w:numId w:val="15"/>
        </w:numPr>
        <w:suppressAutoHyphens/>
        <w:ind w:left="928"/>
        <w:contextualSpacing/>
        <w:jc w:val="both"/>
        <w:rPr>
          <w:sz w:val="22"/>
        </w:rPr>
      </w:pPr>
      <w:proofErr w:type="spellStart"/>
      <w:r w:rsidRPr="005D4488">
        <w:t>Fitotechnikai</w:t>
      </w:r>
      <w:proofErr w:type="spellEnd"/>
      <w:r w:rsidRPr="005D4488">
        <w:t xml:space="preserve"> műveletek a nyugalmi állapotban</w:t>
      </w:r>
      <w:r>
        <w:t xml:space="preserve"> I.</w:t>
      </w:r>
    </w:p>
    <w:p w14:paraId="309CADA7" w14:textId="77777777" w:rsidR="00064BB3" w:rsidRPr="009D41E3" w:rsidRDefault="00064BB3" w:rsidP="00064BB3">
      <w:pPr>
        <w:numPr>
          <w:ilvl w:val="0"/>
          <w:numId w:val="15"/>
        </w:numPr>
        <w:suppressAutoHyphens/>
        <w:ind w:left="928"/>
        <w:contextualSpacing/>
        <w:jc w:val="both"/>
        <w:rPr>
          <w:sz w:val="22"/>
        </w:rPr>
      </w:pPr>
      <w:proofErr w:type="spellStart"/>
      <w:r w:rsidRPr="005D4488">
        <w:t>Fitotechnikai</w:t>
      </w:r>
      <w:proofErr w:type="spellEnd"/>
      <w:r w:rsidRPr="005D4488">
        <w:t xml:space="preserve"> műveletek a nyugalmi állapotban</w:t>
      </w:r>
      <w:r>
        <w:t xml:space="preserve"> II.</w:t>
      </w:r>
    </w:p>
    <w:p w14:paraId="05BEB158" w14:textId="77777777" w:rsidR="00064BB3" w:rsidRPr="009D41E3" w:rsidRDefault="00064BB3" w:rsidP="00064BB3">
      <w:pPr>
        <w:numPr>
          <w:ilvl w:val="0"/>
          <w:numId w:val="15"/>
        </w:numPr>
        <w:suppressAutoHyphens/>
        <w:ind w:left="928"/>
        <w:contextualSpacing/>
        <w:jc w:val="both"/>
        <w:rPr>
          <w:sz w:val="22"/>
        </w:rPr>
      </w:pPr>
      <w:proofErr w:type="spellStart"/>
      <w:r w:rsidRPr="005D4488">
        <w:t>Fitotechnikai</w:t>
      </w:r>
      <w:proofErr w:type="spellEnd"/>
      <w:r w:rsidRPr="005D4488">
        <w:t xml:space="preserve"> műveletek a nyugalmi állapotban</w:t>
      </w:r>
      <w:r>
        <w:t xml:space="preserve"> III.</w:t>
      </w:r>
    </w:p>
    <w:p w14:paraId="7FA62FFE" w14:textId="77777777" w:rsidR="00064BB3" w:rsidRPr="009D41E3" w:rsidRDefault="00064BB3" w:rsidP="00064BB3">
      <w:pPr>
        <w:numPr>
          <w:ilvl w:val="0"/>
          <w:numId w:val="15"/>
        </w:numPr>
        <w:suppressAutoHyphens/>
        <w:ind w:left="928"/>
        <w:contextualSpacing/>
        <w:jc w:val="both"/>
        <w:rPr>
          <w:sz w:val="22"/>
        </w:rPr>
      </w:pPr>
      <w:proofErr w:type="spellStart"/>
      <w:r w:rsidRPr="005D4488">
        <w:t>Fitotechnikai</w:t>
      </w:r>
      <w:proofErr w:type="spellEnd"/>
      <w:r w:rsidRPr="005D4488">
        <w:t xml:space="preserve"> műveletek a nyugalmi állapotban</w:t>
      </w:r>
      <w:r>
        <w:t xml:space="preserve"> IV.</w:t>
      </w:r>
    </w:p>
    <w:p w14:paraId="258C17DD" w14:textId="77777777" w:rsidR="00064BB3" w:rsidRPr="009D41E3" w:rsidRDefault="00064BB3" w:rsidP="00064BB3">
      <w:pPr>
        <w:numPr>
          <w:ilvl w:val="0"/>
          <w:numId w:val="15"/>
        </w:numPr>
        <w:suppressAutoHyphens/>
        <w:ind w:left="928"/>
        <w:contextualSpacing/>
        <w:jc w:val="both"/>
        <w:rPr>
          <w:sz w:val="22"/>
        </w:rPr>
      </w:pPr>
      <w:proofErr w:type="spellStart"/>
      <w:r w:rsidRPr="005D4488">
        <w:t>Fitotechnikai</w:t>
      </w:r>
      <w:proofErr w:type="spellEnd"/>
      <w:r w:rsidRPr="005D4488">
        <w:t xml:space="preserve"> műveletek a nyugalmi állapotban</w:t>
      </w:r>
      <w:r>
        <w:t xml:space="preserve"> V.</w:t>
      </w:r>
    </w:p>
    <w:p w14:paraId="0A7C450B" w14:textId="77777777" w:rsidR="00064BB3" w:rsidRPr="009D41E3" w:rsidRDefault="00064BB3" w:rsidP="00064BB3">
      <w:pPr>
        <w:numPr>
          <w:ilvl w:val="0"/>
          <w:numId w:val="15"/>
        </w:numPr>
        <w:suppressAutoHyphens/>
        <w:ind w:left="928"/>
        <w:contextualSpacing/>
        <w:jc w:val="both"/>
        <w:rPr>
          <w:sz w:val="22"/>
        </w:rPr>
      </w:pPr>
      <w:proofErr w:type="spellStart"/>
      <w:r w:rsidRPr="005D4488">
        <w:t>Fitotechnikai</w:t>
      </w:r>
      <w:proofErr w:type="spellEnd"/>
      <w:r w:rsidRPr="005D4488">
        <w:t xml:space="preserve"> műveletek a nyugalmi állapotban</w:t>
      </w:r>
      <w:r>
        <w:t xml:space="preserve"> VI.</w:t>
      </w:r>
    </w:p>
    <w:p w14:paraId="5C715C9C" w14:textId="77777777" w:rsidR="00064BB3" w:rsidRPr="009D41E3" w:rsidRDefault="00064BB3" w:rsidP="00064BB3">
      <w:pPr>
        <w:numPr>
          <w:ilvl w:val="0"/>
          <w:numId w:val="15"/>
        </w:numPr>
        <w:suppressAutoHyphens/>
        <w:ind w:left="928"/>
        <w:contextualSpacing/>
        <w:jc w:val="both"/>
        <w:rPr>
          <w:sz w:val="22"/>
        </w:rPr>
      </w:pPr>
      <w:proofErr w:type="spellStart"/>
      <w:r w:rsidRPr="005D4488">
        <w:t>Fitotechnikai</w:t>
      </w:r>
      <w:proofErr w:type="spellEnd"/>
      <w:r w:rsidRPr="005D4488">
        <w:t xml:space="preserve"> műveletek a </w:t>
      </w:r>
      <w:r>
        <w:t>vegetáció során I.</w:t>
      </w:r>
    </w:p>
    <w:p w14:paraId="03FAAD8F" w14:textId="77777777" w:rsidR="00064BB3" w:rsidRPr="00EF5685" w:rsidRDefault="00064BB3" w:rsidP="00064BB3">
      <w:pPr>
        <w:numPr>
          <w:ilvl w:val="0"/>
          <w:numId w:val="15"/>
        </w:numPr>
        <w:suppressAutoHyphens/>
        <w:ind w:left="928"/>
        <w:contextualSpacing/>
        <w:jc w:val="both"/>
        <w:rPr>
          <w:sz w:val="22"/>
        </w:rPr>
      </w:pPr>
      <w:proofErr w:type="spellStart"/>
      <w:r w:rsidRPr="005D4488">
        <w:t>Fitotechnikai</w:t>
      </w:r>
      <w:proofErr w:type="spellEnd"/>
      <w:r w:rsidRPr="005D4488">
        <w:t xml:space="preserve"> műveletek a </w:t>
      </w:r>
      <w:r>
        <w:t>vegetáció során II.</w:t>
      </w:r>
    </w:p>
    <w:p w14:paraId="42E0F51B" w14:textId="77777777" w:rsidR="00064BB3" w:rsidRPr="00EF5685" w:rsidRDefault="00064BB3" w:rsidP="00064BB3">
      <w:pPr>
        <w:numPr>
          <w:ilvl w:val="0"/>
          <w:numId w:val="15"/>
        </w:numPr>
        <w:suppressAutoHyphens/>
        <w:ind w:left="928"/>
        <w:contextualSpacing/>
        <w:jc w:val="both"/>
        <w:rPr>
          <w:sz w:val="22"/>
        </w:rPr>
      </w:pPr>
      <w:proofErr w:type="spellStart"/>
      <w:r w:rsidRPr="005D4488">
        <w:t>Fitotechnikai</w:t>
      </w:r>
      <w:proofErr w:type="spellEnd"/>
      <w:r w:rsidRPr="005D4488">
        <w:t xml:space="preserve"> műveletek a </w:t>
      </w:r>
      <w:r>
        <w:t>vegetáció során III.</w:t>
      </w:r>
    </w:p>
    <w:p w14:paraId="4B27E274" w14:textId="77777777" w:rsidR="00064BB3" w:rsidRPr="00EF5685" w:rsidRDefault="00064BB3" w:rsidP="00064BB3">
      <w:pPr>
        <w:numPr>
          <w:ilvl w:val="0"/>
          <w:numId w:val="15"/>
        </w:numPr>
        <w:suppressAutoHyphens/>
        <w:ind w:left="928"/>
        <w:contextualSpacing/>
        <w:jc w:val="both"/>
        <w:rPr>
          <w:sz w:val="22"/>
        </w:rPr>
      </w:pPr>
      <w:proofErr w:type="spellStart"/>
      <w:r w:rsidRPr="005D4488">
        <w:t>Fitotechnikai</w:t>
      </w:r>
      <w:proofErr w:type="spellEnd"/>
      <w:r w:rsidRPr="005D4488">
        <w:t xml:space="preserve"> műveletek a </w:t>
      </w:r>
      <w:r>
        <w:t>vegetáció során IV.</w:t>
      </w:r>
    </w:p>
    <w:p w14:paraId="54274738" w14:textId="77777777" w:rsidR="00064BB3" w:rsidRPr="00EF5685" w:rsidRDefault="00064BB3" w:rsidP="00064BB3">
      <w:pPr>
        <w:numPr>
          <w:ilvl w:val="0"/>
          <w:numId w:val="15"/>
        </w:numPr>
        <w:suppressAutoHyphens/>
        <w:ind w:left="928"/>
        <w:contextualSpacing/>
        <w:jc w:val="both"/>
        <w:rPr>
          <w:sz w:val="22"/>
        </w:rPr>
      </w:pPr>
      <w:proofErr w:type="spellStart"/>
      <w:r w:rsidRPr="005D4488">
        <w:t>Fitotechnikai</w:t>
      </w:r>
      <w:proofErr w:type="spellEnd"/>
      <w:r w:rsidRPr="005D4488">
        <w:t xml:space="preserve"> műveletek a </w:t>
      </w:r>
      <w:r>
        <w:t>vegetáció során V.</w:t>
      </w:r>
    </w:p>
    <w:p w14:paraId="01E40956" w14:textId="77777777" w:rsidR="00064BB3" w:rsidRPr="009D41E3" w:rsidRDefault="00064BB3" w:rsidP="00064BB3">
      <w:pPr>
        <w:numPr>
          <w:ilvl w:val="0"/>
          <w:numId w:val="15"/>
        </w:numPr>
        <w:suppressAutoHyphens/>
        <w:ind w:left="928"/>
        <w:contextualSpacing/>
        <w:jc w:val="both"/>
        <w:rPr>
          <w:sz w:val="22"/>
        </w:rPr>
      </w:pPr>
      <w:proofErr w:type="spellStart"/>
      <w:r w:rsidRPr="005D4488">
        <w:t>Fitotechnikai</w:t>
      </w:r>
      <w:proofErr w:type="spellEnd"/>
      <w:r w:rsidRPr="005D4488">
        <w:t xml:space="preserve"> műveletek a </w:t>
      </w:r>
      <w:r>
        <w:t>vegetáció során VI.</w:t>
      </w:r>
    </w:p>
    <w:p w14:paraId="2446E17D" w14:textId="77777777" w:rsidR="00064BB3" w:rsidRDefault="00064BB3" w:rsidP="00064BB3">
      <w:pPr>
        <w:spacing w:before="120"/>
        <w:jc w:val="both"/>
        <w:rPr>
          <w:b/>
        </w:rPr>
      </w:pPr>
    </w:p>
    <w:p w14:paraId="4E45498F" w14:textId="77777777" w:rsidR="00064BB3" w:rsidRPr="00B14F70" w:rsidRDefault="00064BB3" w:rsidP="00064BB3">
      <w:pPr>
        <w:spacing w:before="120"/>
        <w:jc w:val="both"/>
      </w:pPr>
      <w:r w:rsidRPr="00B14F70">
        <w:rPr>
          <w:b/>
        </w:rPr>
        <w:t xml:space="preserve">Évközi ellenőrzés módja: </w:t>
      </w:r>
    </w:p>
    <w:p w14:paraId="5323D8ED" w14:textId="77777777" w:rsidR="00064BB3" w:rsidRPr="00B14F70" w:rsidRDefault="00064BB3" w:rsidP="00064BB3">
      <w:pPr>
        <w:spacing w:before="120"/>
        <w:rPr>
          <w:b/>
        </w:rPr>
      </w:pPr>
    </w:p>
    <w:p w14:paraId="2145DE1B" w14:textId="77777777" w:rsidR="00064BB3" w:rsidRPr="00B14F70" w:rsidRDefault="00064BB3" w:rsidP="00064BB3">
      <w:pPr>
        <w:spacing w:before="120"/>
        <w:jc w:val="both"/>
      </w:pPr>
      <w:r w:rsidRPr="00B14F70">
        <w:rPr>
          <w:b/>
        </w:rPr>
        <w:t>Számonkérés módja</w:t>
      </w:r>
      <w:r w:rsidRPr="00B14F70">
        <w:t xml:space="preserve">: </w:t>
      </w:r>
      <w:r>
        <w:t>kollokvium</w:t>
      </w:r>
    </w:p>
    <w:p w14:paraId="10667BC4" w14:textId="77777777" w:rsidR="00064BB3" w:rsidRPr="00B14F70" w:rsidRDefault="00064BB3" w:rsidP="00064BB3"/>
    <w:p w14:paraId="46A6CC65" w14:textId="77777777" w:rsidR="00064BB3" w:rsidRPr="00B14F70" w:rsidRDefault="00064BB3" w:rsidP="00064BB3">
      <w:r w:rsidRPr="00B14F70">
        <w:rPr>
          <w:b/>
        </w:rPr>
        <w:t>Oktatási segédanyagok:</w:t>
      </w:r>
      <w:r w:rsidRPr="00B14F70">
        <w:t xml:space="preserve"> a</w:t>
      </w:r>
      <w:r>
        <w:t xml:space="preserve"> félév során elhangzott anyag</w:t>
      </w:r>
    </w:p>
    <w:p w14:paraId="07FC0F65" w14:textId="77777777" w:rsidR="00064BB3" w:rsidRPr="00B14F70" w:rsidRDefault="00064BB3" w:rsidP="00064BB3">
      <w:pPr>
        <w:rPr>
          <w:b/>
        </w:rPr>
      </w:pPr>
    </w:p>
    <w:p w14:paraId="6BE73ADA" w14:textId="77777777" w:rsidR="00064BB3" w:rsidRPr="00B14F70" w:rsidRDefault="00064BB3" w:rsidP="00064BB3">
      <w:pPr>
        <w:rPr>
          <w:b/>
        </w:rPr>
      </w:pPr>
      <w:r w:rsidRPr="00B14F70">
        <w:rPr>
          <w:b/>
        </w:rPr>
        <w:t xml:space="preserve">Ajánlott irodalom: </w:t>
      </w:r>
    </w:p>
    <w:p w14:paraId="20C9C0FF" w14:textId="77777777" w:rsidR="00064BB3" w:rsidRPr="00B14F70" w:rsidRDefault="00064BB3" w:rsidP="00064BB3">
      <w:r w:rsidRPr="00EF5685">
        <w:t xml:space="preserve">1. </w:t>
      </w:r>
      <w:r>
        <w:t xml:space="preserve">Gonda I. </w:t>
      </w:r>
      <w:r w:rsidRPr="00E05789">
        <w:t>–</w:t>
      </w:r>
      <w:r>
        <w:t xml:space="preserve"> </w:t>
      </w:r>
      <w:proofErr w:type="spellStart"/>
      <w:r>
        <w:t>Vaszily</w:t>
      </w:r>
      <w:proofErr w:type="spellEnd"/>
      <w:r>
        <w:t xml:space="preserve"> B. (2012): A gyümölcstermesztés </w:t>
      </w:r>
      <w:proofErr w:type="spellStart"/>
      <w:r>
        <w:t>fitotechnikai</w:t>
      </w:r>
      <w:proofErr w:type="spellEnd"/>
      <w:r>
        <w:t xml:space="preserve"> műveletei. </w:t>
      </w:r>
      <w:r w:rsidRPr="00E05789">
        <w:t>Egyetemi jegyzet.</w:t>
      </w:r>
      <w:r w:rsidRPr="00FF2222">
        <w:t xml:space="preserve"> </w:t>
      </w:r>
      <w:r>
        <w:t>Debreceni Egyetemi Kiadó</w:t>
      </w:r>
      <w:r w:rsidRPr="006A4D1D">
        <w:t>.</w:t>
      </w:r>
    </w:p>
    <w:p w14:paraId="19C3C3D6" w14:textId="76FDBD97" w:rsidR="00D46465" w:rsidRDefault="00D46465" w:rsidP="00D00B2F">
      <w:pPr>
        <w:rPr>
          <w:lang w:val="x-none" w:eastAsia="x-none"/>
        </w:rPr>
      </w:pPr>
    </w:p>
    <w:p w14:paraId="7F5F4A94" w14:textId="05BD125F" w:rsidR="00064BB3" w:rsidRDefault="00064BB3">
      <w:pPr>
        <w:spacing w:after="160" w:line="259" w:lineRule="auto"/>
        <w:rPr>
          <w:lang w:val="x-none" w:eastAsia="x-none"/>
        </w:rPr>
      </w:pPr>
      <w:r>
        <w:rPr>
          <w:lang w:val="x-none" w:eastAsia="x-none"/>
        </w:rPr>
        <w:br w:type="page"/>
      </w:r>
    </w:p>
    <w:p w14:paraId="45B04BEB" w14:textId="77777777" w:rsidR="00064BB3" w:rsidRPr="00B14F70" w:rsidRDefault="00064BB3" w:rsidP="00064BB3">
      <w:pPr>
        <w:jc w:val="center"/>
        <w:rPr>
          <w:b/>
        </w:rPr>
      </w:pPr>
      <w:r w:rsidRPr="00B14F70">
        <w:rPr>
          <w:b/>
        </w:rPr>
        <w:t>KÖVETELMÉNYRENDSZER</w:t>
      </w:r>
    </w:p>
    <w:p w14:paraId="175D62A5" w14:textId="77777777" w:rsidR="00064BB3" w:rsidRPr="00B14F70" w:rsidRDefault="00064BB3" w:rsidP="00064BB3">
      <w:pPr>
        <w:jc w:val="center"/>
        <w:rPr>
          <w:b/>
        </w:rPr>
      </w:pPr>
      <w:r w:rsidRPr="00B14F70">
        <w:rPr>
          <w:b/>
        </w:rPr>
        <w:t>20</w:t>
      </w:r>
      <w:r>
        <w:rPr>
          <w:b/>
        </w:rPr>
        <w:t>22</w:t>
      </w:r>
      <w:r w:rsidRPr="00B14F70">
        <w:rPr>
          <w:b/>
        </w:rPr>
        <w:t>/20</w:t>
      </w:r>
      <w:r>
        <w:rPr>
          <w:b/>
        </w:rPr>
        <w:t>23</w:t>
      </w:r>
      <w:r w:rsidRPr="00B14F70">
        <w:rPr>
          <w:b/>
        </w:rPr>
        <w:t>. tanév II. félév</w:t>
      </w:r>
    </w:p>
    <w:p w14:paraId="749E1979" w14:textId="77777777" w:rsidR="00064BB3" w:rsidRPr="00B14F70" w:rsidRDefault="00064BB3" w:rsidP="00064BB3">
      <w:pPr>
        <w:jc w:val="center"/>
        <w:rPr>
          <w:b/>
        </w:rPr>
      </w:pPr>
    </w:p>
    <w:p w14:paraId="7044265F" w14:textId="77777777" w:rsidR="00064BB3" w:rsidRPr="00B14F70" w:rsidRDefault="00064BB3" w:rsidP="00064BB3">
      <w:r w:rsidRPr="00B14F70">
        <w:rPr>
          <w:b/>
        </w:rPr>
        <w:t xml:space="preserve">A tantárgy neve, kódja: </w:t>
      </w:r>
      <w:r w:rsidRPr="00D167DE">
        <w:rPr>
          <w:b/>
        </w:rPr>
        <w:t>Organikus gazdálkodás a gyümölcs- és szőlőtermesztésben</w:t>
      </w:r>
      <w:r>
        <w:rPr>
          <w:b/>
        </w:rPr>
        <w:t xml:space="preserve"> </w:t>
      </w:r>
      <w:r w:rsidRPr="0013470C">
        <w:rPr>
          <w:b/>
        </w:rPr>
        <w:t>MTBK</w:t>
      </w:r>
      <w:r>
        <w:rPr>
          <w:b/>
        </w:rPr>
        <w:t>L</w:t>
      </w:r>
      <w:r w:rsidRPr="0013470C">
        <w:rPr>
          <w:b/>
        </w:rPr>
        <w:t>7015</w:t>
      </w:r>
    </w:p>
    <w:p w14:paraId="01810E9D" w14:textId="77777777" w:rsidR="00064BB3" w:rsidRPr="00B14F70" w:rsidRDefault="00064BB3" w:rsidP="00064BB3">
      <w:r w:rsidRPr="00B14F70">
        <w:rPr>
          <w:b/>
        </w:rPr>
        <w:t>A tantárgyfelelős neve, beosztása:</w:t>
      </w:r>
      <w:r w:rsidRPr="00B14F70">
        <w:t xml:space="preserve"> </w:t>
      </w:r>
      <w:r>
        <w:t xml:space="preserve">Prof. </w:t>
      </w:r>
      <w:r w:rsidRPr="00883E43">
        <w:t xml:space="preserve">Dr. </w:t>
      </w:r>
      <w:proofErr w:type="spellStart"/>
      <w:r w:rsidRPr="00883E43">
        <w:t>Holb</w:t>
      </w:r>
      <w:proofErr w:type="spellEnd"/>
      <w:r w:rsidRPr="00883E43">
        <w:t xml:space="preserve"> Imre János</w:t>
      </w:r>
      <w:r>
        <w:t>, egyetemi tanár</w:t>
      </w:r>
    </w:p>
    <w:p w14:paraId="4F1A5980" w14:textId="77777777" w:rsidR="00064BB3" w:rsidRPr="00B14F70" w:rsidRDefault="00064BB3" w:rsidP="00064BB3">
      <w:pPr>
        <w:rPr>
          <w:b/>
        </w:rPr>
      </w:pPr>
      <w:r w:rsidRPr="00B14F70">
        <w:rPr>
          <w:b/>
        </w:rPr>
        <w:t xml:space="preserve">A tantárgy oktatásába bevont további oktatók: </w:t>
      </w:r>
    </w:p>
    <w:p w14:paraId="40E873BE" w14:textId="77777777" w:rsidR="00064BB3" w:rsidRPr="00B14F70" w:rsidRDefault="00064BB3" w:rsidP="00064BB3">
      <w:r w:rsidRPr="00B14F70">
        <w:rPr>
          <w:b/>
        </w:rPr>
        <w:t>Szak neve, szintje:</w:t>
      </w:r>
      <w:r w:rsidRPr="00B14F70">
        <w:t xml:space="preserve"> </w:t>
      </w:r>
      <w:r>
        <w:t>kertész</w:t>
      </w:r>
      <w:r w:rsidRPr="00B14F70">
        <w:t>mérnök</w:t>
      </w:r>
      <w:r>
        <w:t xml:space="preserve"> </w:t>
      </w:r>
      <w:proofErr w:type="spellStart"/>
      <w:r>
        <w:t>B</w:t>
      </w:r>
      <w:r w:rsidRPr="00B14F70">
        <w:t>Sc</w:t>
      </w:r>
      <w:proofErr w:type="spellEnd"/>
      <w:r>
        <w:t xml:space="preserve"> (levelező)</w:t>
      </w:r>
    </w:p>
    <w:p w14:paraId="30AD2913" w14:textId="77777777" w:rsidR="00064BB3" w:rsidRPr="00B14F70" w:rsidRDefault="00064BB3" w:rsidP="00064BB3">
      <w:r w:rsidRPr="00B14F70">
        <w:rPr>
          <w:b/>
        </w:rPr>
        <w:t xml:space="preserve">Tantárgy típusa: </w:t>
      </w:r>
      <w:r>
        <w:t>választható</w:t>
      </w:r>
    </w:p>
    <w:p w14:paraId="7E0D8AB3" w14:textId="77777777" w:rsidR="00064BB3" w:rsidRPr="00B14F70" w:rsidRDefault="00064BB3" w:rsidP="00064BB3">
      <w:r w:rsidRPr="00B14F70">
        <w:rPr>
          <w:b/>
        </w:rPr>
        <w:t xml:space="preserve">A tantárgy oktatási időterve, vizsga típusa: </w:t>
      </w:r>
      <w:r>
        <w:t>10+0 GY</w:t>
      </w:r>
    </w:p>
    <w:p w14:paraId="688EFC32" w14:textId="77777777" w:rsidR="00064BB3" w:rsidRPr="00B14F70" w:rsidRDefault="00064BB3" w:rsidP="00064BB3">
      <w:r w:rsidRPr="00B14F70">
        <w:rPr>
          <w:b/>
        </w:rPr>
        <w:t xml:space="preserve">A tantárgy kredit értéke: </w:t>
      </w:r>
      <w:r>
        <w:t>3</w:t>
      </w:r>
    </w:p>
    <w:p w14:paraId="506DFE14" w14:textId="77777777" w:rsidR="00064BB3" w:rsidRPr="00B14F70" w:rsidRDefault="00064BB3" w:rsidP="00064BB3">
      <w:pPr>
        <w:rPr>
          <w:b/>
        </w:rPr>
      </w:pPr>
    </w:p>
    <w:p w14:paraId="26B91F08" w14:textId="77777777" w:rsidR="00064BB3" w:rsidRDefault="00064BB3" w:rsidP="00064BB3">
      <w:pPr>
        <w:jc w:val="both"/>
      </w:pPr>
      <w:r w:rsidRPr="00B14F70">
        <w:rPr>
          <w:b/>
        </w:rPr>
        <w:t>A tárgy oktatásának célja:</w:t>
      </w:r>
      <w:r w:rsidRPr="00B14F70">
        <w:t xml:space="preserve"> </w:t>
      </w:r>
      <w:r>
        <w:t xml:space="preserve">A környezetkímélő (integrált és ökológiai) szőlő- és gyümölcs- és zöldségtermesztés története, hazai és nemzetközi helyzete. Az ökológiai termesztés jogi szabályozása. A termesztett gyümölcs- és zöldségfajok kórokozóinak és kártevőinek biológiája az okozott kártétel jellege és a természetes ellenségek sajátosságai: eltérések az integrált termesztéstől. Az </w:t>
      </w:r>
      <w:proofErr w:type="gramStart"/>
      <w:r>
        <w:t>organikus</w:t>
      </w:r>
      <w:proofErr w:type="gramEnd"/>
      <w:r>
        <w:t xml:space="preserve"> gyümölcs és zöldségtermesztés technológiájának elemei, az integrált termesztéssel való azonosságok és eltérések: alany- és fajta- és szaporítóanyag-használat, termőhely megválasztás, területelőkészítés, a szaporítóanyag megválasztása, ápolási (</w:t>
      </w:r>
      <w:proofErr w:type="spellStart"/>
      <w:r>
        <w:t>fitotechnikai</w:t>
      </w:r>
      <w:proofErr w:type="spellEnd"/>
      <w:r>
        <w:t>) műveletek, öntözés, talajművelés, betakarítás, tárolás. Az ökológiai szemlélet érvényesítése a növényvédelemben.</w:t>
      </w:r>
    </w:p>
    <w:p w14:paraId="26E8409D" w14:textId="77777777" w:rsidR="00064BB3" w:rsidRDefault="00064BB3" w:rsidP="00064BB3">
      <w:pPr>
        <w:jc w:val="both"/>
      </w:pPr>
    </w:p>
    <w:p w14:paraId="37037E2F" w14:textId="77777777" w:rsidR="00064BB3" w:rsidRPr="00B14F70" w:rsidRDefault="00064BB3" w:rsidP="00064BB3">
      <w:pPr>
        <w:jc w:val="both"/>
      </w:pPr>
      <w:r w:rsidRPr="00B14F70">
        <w:rPr>
          <w:b/>
        </w:rPr>
        <w:t xml:space="preserve">A tantárgy tartalma </w:t>
      </w:r>
      <w:r w:rsidRPr="00B14F70">
        <w:t xml:space="preserve">(14 hét bontásban): </w:t>
      </w:r>
    </w:p>
    <w:p w14:paraId="1C0C9EED" w14:textId="77777777" w:rsidR="00064BB3" w:rsidRDefault="00064BB3" w:rsidP="00064BB3"/>
    <w:p w14:paraId="2B39B960" w14:textId="77777777" w:rsidR="00064BB3" w:rsidRDefault="00064BB3" w:rsidP="00064BB3">
      <w:pPr>
        <w:numPr>
          <w:ilvl w:val="0"/>
          <w:numId w:val="16"/>
        </w:numPr>
        <w:spacing w:before="120"/>
        <w:jc w:val="both"/>
      </w:pPr>
      <w:r>
        <w:t xml:space="preserve">A környezetkímélő (integrált és ökológiai) szőlő- és gyümölcs- és zöldségtermesztés hazai és nemzetközi helyzete </w:t>
      </w:r>
    </w:p>
    <w:p w14:paraId="60895218" w14:textId="77777777" w:rsidR="00064BB3" w:rsidRDefault="00064BB3" w:rsidP="00064BB3">
      <w:pPr>
        <w:numPr>
          <w:ilvl w:val="0"/>
          <w:numId w:val="16"/>
        </w:numPr>
        <w:spacing w:before="120"/>
        <w:jc w:val="both"/>
      </w:pPr>
      <w:r>
        <w:t xml:space="preserve">Az ökológiai termesztés jogi szabályozása </w:t>
      </w:r>
    </w:p>
    <w:p w14:paraId="0F1F41BB" w14:textId="77777777" w:rsidR="00064BB3" w:rsidRDefault="00064BB3" w:rsidP="00064BB3">
      <w:pPr>
        <w:numPr>
          <w:ilvl w:val="0"/>
          <w:numId w:val="16"/>
        </w:numPr>
        <w:spacing w:before="120"/>
        <w:jc w:val="both"/>
      </w:pPr>
      <w:r>
        <w:t xml:space="preserve">Termesztett gyümölcs- és zöldségfajok kórokozóinak és kártevőinek biológiája </w:t>
      </w:r>
    </w:p>
    <w:p w14:paraId="3D2962B3" w14:textId="77777777" w:rsidR="00064BB3" w:rsidRDefault="00064BB3" w:rsidP="00064BB3">
      <w:pPr>
        <w:numPr>
          <w:ilvl w:val="0"/>
          <w:numId w:val="16"/>
        </w:numPr>
        <w:spacing w:before="120"/>
        <w:jc w:val="both"/>
      </w:pPr>
      <w:r>
        <w:t xml:space="preserve">Kártétel jellege és a természetes ellenségek sajátosságai </w:t>
      </w:r>
    </w:p>
    <w:p w14:paraId="77BC369B" w14:textId="77777777" w:rsidR="00064BB3" w:rsidRDefault="00064BB3" w:rsidP="00064BB3">
      <w:pPr>
        <w:numPr>
          <w:ilvl w:val="0"/>
          <w:numId w:val="16"/>
        </w:numPr>
        <w:spacing w:before="120"/>
        <w:jc w:val="both"/>
      </w:pPr>
      <w:r>
        <w:t xml:space="preserve">Az </w:t>
      </w:r>
      <w:proofErr w:type="gramStart"/>
      <w:r>
        <w:t>organikus</w:t>
      </w:r>
      <w:proofErr w:type="gramEnd"/>
      <w:r>
        <w:t xml:space="preserve"> gyümölcs- és zöldségtermesztés technológiájának elemei, az integrált termesztéssel való azonosságok és eltérések </w:t>
      </w:r>
    </w:p>
    <w:p w14:paraId="0A87C063" w14:textId="77777777" w:rsidR="00064BB3" w:rsidRDefault="00064BB3" w:rsidP="00064BB3">
      <w:pPr>
        <w:numPr>
          <w:ilvl w:val="0"/>
          <w:numId w:val="16"/>
        </w:numPr>
        <w:spacing w:before="120"/>
        <w:jc w:val="both"/>
      </w:pPr>
      <w:r>
        <w:t xml:space="preserve">Alany- és fajta- és szaporítóanyag-használat, termőhely megválasztás, területelőkészítés, a szaporítóanyag megválasztása </w:t>
      </w:r>
    </w:p>
    <w:p w14:paraId="14EC54FC" w14:textId="77777777" w:rsidR="00064BB3" w:rsidRDefault="00064BB3" w:rsidP="00064BB3">
      <w:pPr>
        <w:numPr>
          <w:ilvl w:val="0"/>
          <w:numId w:val="16"/>
        </w:numPr>
        <w:spacing w:before="120"/>
        <w:jc w:val="both"/>
      </w:pPr>
      <w:r>
        <w:t>Ápolási (</w:t>
      </w:r>
      <w:proofErr w:type="spellStart"/>
      <w:r>
        <w:t>fitotechnikai</w:t>
      </w:r>
      <w:proofErr w:type="spellEnd"/>
      <w:r>
        <w:t xml:space="preserve">) műveletek, öntözés, talajművelés, betakarítás, tárolás </w:t>
      </w:r>
    </w:p>
    <w:p w14:paraId="4984F1CE" w14:textId="77777777" w:rsidR="00064BB3" w:rsidRDefault="00064BB3" w:rsidP="00064BB3">
      <w:pPr>
        <w:numPr>
          <w:ilvl w:val="0"/>
          <w:numId w:val="16"/>
        </w:numPr>
        <w:spacing w:before="120"/>
        <w:jc w:val="both"/>
      </w:pPr>
      <w:r>
        <w:t xml:space="preserve">Almatermésűek ökológiai növényvédelme és termesztése I. </w:t>
      </w:r>
    </w:p>
    <w:p w14:paraId="0C3D56C3" w14:textId="77777777" w:rsidR="00064BB3" w:rsidRDefault="00064BB3" w:rsidP="00064BB3">
      <w:pPr>
        <w:numPr>
          <w:ilvl w:val="0"/>
          <w:numId w:val="16"/>
        </w:numPr>
        <w:spacing w:before="120"/>
        <w:jc w:val="both"/>
      </w:pPr>
      <w:r>
        <w:t xml:space="preserve">Almatermésűek ökológiai növényvédelme és termesztése II. </w:t>
      </w:r>
    </w:p>
    <w:p w14:paraId="28363209" w14:textId="77777777" w:rsidR="00064BB3" w:rsidRDefault="00064BB3" w:rsidP="00064BB3">
      <w:pPr>
        <w:numPr>
          <w:ilvl w:val="0"/>
          <w:numId w:val="16"/>
        </w:numPr>
        <w:spacing w:before="120"/>
        <w:jc w:val="both"/>
      </w:pPr>
      <w:r>
        <w:t xml:space="preserve">Csonthéjasok ökológiai növényvédelme és termesztése I. </w:t>
      </w:r>
    </w:p>
    <w:p w14:paraId="422A49C7" w14:textId="77777777" w:rsidR="00064BB3" w:rsidRDefault="00064BB3" w:rsidP="00064BB3">
      <w:pPr>
        <w:numPr>
          <w:ilvl w:val="0"/>
          <w:numId w:val="16"/>
        </w:numPr>
        <w:spacing w:before="120"/>
        <w:jc w:val="both"/>
      </w:pPr>
      <w:r>
        <w:t xml:space="preserve">Csonthéjasok ökológiai növényvédelme és termesztése </w:t>
      </w:r>
    </w:p>
    <w:p w14:paraId="6B5D2E35" w14:textId="77777777" w:rsidR="00064BB3" w:rsidRDefault="00064BB3" w:rsidP="00064BB3">
      <w:pPr>
        <w:numPr>
          <w:ilvl w:val="0"/>
          <w:numId w:val="16"/>
        </w:numPr>
        <w:spacing w:before="120"/>
        <w:jc w:val="both"/>
      </w:pPr>
      <w:r>
        <w:t xml:space="preserve">II. 12. Szőlő ökológiai növényvédelme és termesztése. </w:t>
      </w:r>
    </w:p>
    <w:p w14:paraId="70C29C11" w14:textId="77777777" w:rsidR="00064BB3" w:rsidRDefault="00064BB3" w:rsidP="00064BB3">
      <w:pPr>
        <w:numPr>
          <w:ilvl w:val="0"/>
          <w:numId w:val="16"/>
        </w:numPr>
        <w:spacing w:before="120"/>
        <w:jc w:val="both"/>
      </w:pPr>
      <w:r>
        <w:t xml:space="preserve">Héjasok ökológiai növényvédelme és termesztése. </w:t>
      </w:r>
    </w:p>
    <w:p w14:paraId="74EA18E8" w14:textId="77777777" w:rsidR="00064BB3" w:rsidRDefault="00064BB3" w:rsidP="00064BB3">
      <w:pPr>
        <w:numPr>
          <w:ilvl w:val="0"/>
          <w:numId w:val="16"/>
        </w:numPr>
        <w:spacing w:before="120"/>
        <w:jc w:val="both"/>
      </w:pPr>
      <w:r>
        <w:t>Bogyósok ökológiai növényvédelme és termesztése.</w:t>
      </w:r>
    </w:p>
    <w:p w14:paraId="53CA694D" w14:textId="77777777" w:rsidR="00064BB3" w:rsidRDefault="00064BB3" w:rsidP="00064BB3">
      <w:pPr>
        <w:spacing w:before="120"/>
        <w:jc w:val="both"/>
      </w:pPr>
    </w:p>
    <w:p w14:paraId="173693E7" w14:textId="77777777" w:rsidR="00064BB3" w:rsidRPr="00B14F70" w:rsidRDefault="00064BB3" w:rsidP="00064BB3">
      <w:pPr>
        <w:spacing w:before="120"/>
        <w:jc w:val="both"/>
        <w:rPr>
          <w:i/>
        </w:rPr>
      </w:pPr>
      <w:r w:rsidRPr="00B14F70">
        <w:rPr>
          <w:b/>
        </w:rPr>
        <w:t xml:space="preserve">Évközi ellenőrzés módja: </w:t>
      </w:r>
      <w:r>
        <w:t xml:space="preserve">Zárthelyi dolgozat. </w:t>
      </w:r>
    </w:p>
    <w:p w14:paraId="23D4D219" w14:textId="77777777" w:rsidR="00064BB3" w:rsidRPr="00B14F70" w:rsidRDefault="00064BB3" w:rsidP="00064BB3">
      <w:pPr>
        <w:spacing w:before="120"/>
        <w:rPr>
          <w:b/>
        </w:rPr>
      </w:pPr>
    </w:p>
    <w:p w14:paraId="368CC001" w14:textId="77777777" w:rsidR="00064BB3" w:rsidRPr="00B14F70" w:rsidRDefault="00064BB3" w:rsidP="00064BB3">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14:paraId="50AEC5AC" w14:textId="77777777" w:rsidR="00064BB3" w:rsidRPr="00B14F70" w:rsidRDefault="00064BB3" w:rsidP="00064BB3"/>
    <w:p w14:paraId="5BE2331F" w14:textId="77777777" w:rsidR="00064BB3" w:rsidRPr="00B14F70" w:rsidRDefault="00064BB3" w:rsidP="00064BB3">
      <w:r w:rsidRPr="00B14F70">
        <w:rPr>
          <w:b/>
        </w:rPr>
        <w:t>Oktatási segédanyagok:</w:t>
      </w:r>
      <w:r>
        <w:t xml:space="preserve"> az e-</w:t>
      </w:r>
      <w:proofErr w:type="spellStart"/>
      <w:r>
        <w:t>learning</w:t>
      </w:r>
      <w:proofErr w:type="spellEnd"/>
      <w:r>
        <w:t>-re feltöltött tananyag</w:t>
      </w:r>
    </w:p>
    <w:p w14:paraId="0FD00BB9" w14:textId="77777777" w:rsidR="00064BB3" w:rsidRPr="00B14F70" w:rsidRDefault="00064BB3" w:rsidP="00064BB3">
      <w:pPr>
        <w:rPr>
          <w:b/>
        </w:rPr>
      </w:pPr>
    </w:p>
    <w:p w14:paraId="3B5E7B6B" w14:textId="77777777" w:rsidR="00064BB3" w:rsidRPr="00B14F70" w:rsidRDefault="00064BB3" w:rsidP="00064BB3">
      <w:pPr>
        <w:rPr>
          <w:b/>
        </w:rPr>
      </w:pPr>
      <w:r w:rsidRPr="00B14F70">
        <w:rPr>
          <w:b/>
        </w:rPr>
        <w:t xml:space="preserve">Ajánlott irodalom: </w:t>
      </w:r>
    </w:p>
    <w:p w14:paraId="32B18F17" w14:textId="77777777" w:rsidR="00064BB3" w:rsidRDefault="00064BB3" w:rsidP="00064BB3">
      <w:pPr>
        <w:jc w:val="both"/>
      </w:pPr>
      <w:proofErr w:type="spellStart"/>
      <w:r>
        <w:t>Holb</w:t>
      </w:r>
      <w:proofErr w:type="spellEnd"/>
      <w:r>
        <w:t xml:space="preserve"> I. (</w:t>
      </w:r>
      <w:proofErr w:type="spellStart"/>
      <w:r>
        <w:t>szerk</w:t>
      </w:r>
      <w:proofErr w:type="spellEnd"/>
      <w:r>
        <w:t xml:space="preserve">.) (2005): A gyümölcsösök és a szőlő ökológiai növényvédelme. Mezőgazda Kiadó, Budapest. </w:t>
      </w:r>
    </w:p>
    <w:p w14:paraId="60CB2950" w14:textId="77777777" w:rsidR="00064BB3" w:rsidRDefault="00064BB3" w:rsidP="00064BB3">
      <w:pPr>
        <w:jc w:val="both"/>
      </w:pPr>
      <w:r>
        <w:t xml:space="preserve">Soltész M. (1997): Integrált gyümölcstermesztés. Mezőgazda Kiadó, Budapest. </w:t>
      </w:r>
    </w:p>
    <w:p w14:paraId="6CFCD899" w14:textId="77777777" w:rsidR="00064BB3" w:rsidRDefault="00064BB3" w:rsidP="00064BB3">
      <w:pPr>
        <w:jc w:val="both"/>
      </w:pPr>
      <w:r>
        <w:t>Balázs S. (</w:t>
      </w:r>
      <w:proofErr w:type="spellStart"/>
      <w:r>
        <w:t>szerk</w:t>
      </w:r>
      <w:proofErr w:type="spellEnd"/>
      <w:r>
        <w:t xml:space="preserve">.) (1994): Zöldségtermesztők kézikönyve. 2. kiadás. Mezőgazda Kiadó, Budapest. 694 p. </w:t>
      </w:r>
    </w:p>
    <w:p w14:paraId="3B0E4D0F" w14:textId="77777777" w:rsidR="00064BB3" w:rsidRDefault="00064BB3" w:rsidP="00064BB3">
      <w:pPr>
        <w:jc w:val="both"/>
      </w:pPr>
      <w:proofErr w:type="spellStart"/>
      <w:r>
        <w:t>Fischl</w:t>
      </w:r>
      <w:proofErr w:type="spellEnd"/>
      <w:r>
        <w:t xml:space="preserve"> G. (2000): A biológiai növényvédelem alapjai. Mezőgazda Kiadó, Budapest.</w:t>
      </w:r>
    </w:p>
    <w:p w14:paraId="2EAF0C72" w14:textId="77777777" w:rsidR="00064BB3" w:rsidRDefault="00064BB3" w:rsidP="00064BB3">
      <w:pPr>
        <w:jc w:val="both"/>
      </w:pPr>
      <w:proofErr w:type="spellStart"/>
      <w:r>
        <w:t>Glits</w:t>
      </w:r>
      <w:proofErr w:type="spellEnd"/>
      <w:r>
        <w:t xml:space="preserve"> M., </w:t>
      </w:r>
      <w:proofErr w:type="spellStart"/>
      <w:r>
        <w:t>Folk</w:t>
      </w:r>
      <w:proofErr w:type="spellEnd"/>
      <w:r>
        <w:t xml:space="preserve"> </w:t>
      </w:r>
      <w:proofErr w:type="spellStart"/>
      <w:r>
        <w:t>Gy</w:t>
      </w:r>
      <w:proofErr w:type="spellEnd"/>
      <w:r>
        <w:t xml:space="preserve">. (2000): Kertészeti növénykórtan. Mezőgazda Kiadó, Budapest. </w:t>
      </w:r>
    </w:p>
    <w:p w14:paraId="0C7D3CA5" w14:textId="77777777" w:rsidR="00064BB3" w:rsidRDefault="00064BB3" w:rsidP="00064BB3">
      <w:pPr>
        <w:jc w:val="both"/>
      </w:pPr>
      <w:proofErr w:type="spellStart"/>
      <w:r>
        <w:t>Childers</w:t>
      </w:r>
      <w:proofErr w:type="spellEnd"/>
      <w:r>
        <w:t xml:space="preserve">, N. F. (1995): Modern </w:t>
      </w:r>
      <w:proofErr w:type="spellStart"/>
      <w:r>
        <w:t>Fruit</w:t>
      </w:r>
      <w:proofErr w:type="spellEnd"/>
      <w:r>
        <w:t xml:space="preserve"> Science - </w:t>
      </w:r>
      <w:proofErr w:type="spellStart"/>
      <w:r>
        <w:t>Orchard</w:t>
      </w:r>
      <w:proofErr w:type="spellEnd"/>
      <w:r>
        <w:t xml:space="preserve"> and </w:t>
      </w:r>
      <w:proofErr w:type="spellStart"/>
      <w:r>
        <w:t>Small</w:t>
      </w:r>
      <w:proofErr w:type="spellEnd"/>
      <w:r>
        <w:t xml:space="preserve"> </w:t>
      </w:r>
      <w:proofErr w:type="spellStart"/>
      <w:r>
        <w:t>Fruit</w:t>
      </w:r>
      <w:proofErr w:type="spellEnd"/>
      <w:r>
        <w:t xml:space="preserve"> Management. 10 </w:t>
      </w:r>
      <w:proofErr w:type="spellStart"/>
      <w:r>
        <w:t>th</w:t>
      </w:r>
      <w:proofErr w:type="spellEnd"/>
      <w:r>
        <w:t xml:space="preserve"> </w:t>
      </w:r>
      <w:proofErr w:type="spellStart"/>
      <w:r>
        <w:t>Ed</w:t>
      </w:r>
      <w:proofErr w:type="spellEnd"/>
      <w:r>
        <w:t xml:space="preserve">. </w:t>
      </w:r>
    </w:p>
    <w:p w14:paraId="3B8C4781" w14:textId="77777777" w:rsidR="00064BB3" w:rsidRDefault="00064BB3" w:rsidP="00064BB3">
      <w:pPr>
        <w:jc w:val="both"/>
      </w:pPr>
      <w:r>
        <w:t xml:space="preserve">Thompson, </w:t>
      </w:r>
      <w:proofErr w:type="gramStart"/>
      <w:r>
        <w:t>A</w:t>
      </w:r>
      <w:proofErr w:type="gramEnd"/>
      <w:r>
        <w:t xml:space="preserve">. K. (2003): </w:t>
      </w:r>
      <w:proofErr w:type="spellStart"/>
      <w:r>
        <w:t>Fruit</w:t>
      </w:r>
      <w:proofErr w:type="spellEnd"/>
      <w:r>
        <w:t xml:space="preserve"> and </w:t>
      </w:r>
      <w:proofErr w:type="spellStart"/>
      <w:r>
        <w:t>Vegetables</w:t>
      </w:r>
      <w:proofErr w:type="spellEnd"/>
      <w:r>
        <w:t xml:space="preserve"> </w:t>
      </w:r>
      <w:proofErr w:type="spellStart"/>
      <w:r>
        <w:t>Harvesting</w:t>
      </w:r>
      <w:proofErr w:type="spellEnd"/>
      <w:r>
        <w:t xml:space="preserve">, </w:t>
      </w:r>
      <w:proofErr w:type="spellStart"/>
      <w:r>
        <w:t>Handling</w:t>
      </w:r>
      <w:proofErr w:type="spellEnd"/>
      <w:r>
        <w:t xml:space="preserve"> and Storage, </w:t>
      </w:r>
      <w:proofErr w:type="spellStart"/>
      <w:r>
        <w:t>Blackwell</w:t>
      </w:r>
      <w:proofErr w:type="spellEnd"/>
      <w:r>
        <w:t xml:space="preserve"> Publishing Ltd., 482 p. </w:t>
      </w:r>
    </w:p>
    <w:p w14:paraId="0F9FF73C" w14:textId="77777777" w:rsidR="00064BB3" w:rsidRPr="00B14F70" w:rsidRDefault="00064BB3" w:rsidP="00064BB3">
      <w:pPr>
        <w:jc w:val="both"/>
      </w:pPr>
      <w:proofErr w:type="spellStart"/>
      <w:r>
        <w:t>Nyeki</w:t>
      </w:r>
      <w:proofErr w:type="spellEnd"/>
      <w:r>
        <w:t xml:space="preserve"> J</w:t>
      </w:r>
      <w:proofErr w:type="gramStart"/>
      <w:r>
        <w:t>.,</w:t>
      </w:r>
      <w:proofErr w:type="gramEnd"/>
      <w:r>
        <w:t xml:space="preserve"> Soltész M., Szabó Z. (2008): </w:t>
      </w:r>
      <w:proofErr w:type="spellStart"/>
      <w:r>
        <w:t>Morfology</w:t>
      </w:r>
      <w:proofErr w:type="spellEnd"/>
      <w:r>
        <w:t xml:space="preserve">, </w:t>
      </w:r>
      <w:proofErr w:type="spellStart"/>
      <w:r>
        <w:t>Biology</w:t>
      </w:r>
      <w:proofErr w:type="spellEnd"/>
      <w:r>
        <w:t xml:space="preserve"> and </w:t>
      </w:r>
      <w:proofErr w:type="spellStart"/>
      <w:r>
        <w:t>Fertility</w:t>
      </w:r>
      <w:proofErr w:type="spellEnd"/>
      <w:r>
        <w:t xml:space="preserve"> of </w:t>
      </w:r>
      <w:proofErr w:type="spellStart"/>
      <w:r>
        <w:t>Flowers</w:t>
      </w:r>
      <w:proofErr w:type="spellEnd"/>
      <w:r>
        <w:t xml:space="preserve"> in </w:t>
      </w:r>
      <w:proofErr w:type="spellStart"/>
      <w:r>
        <w:t>Temperate</w:t>
      </w:r>
      <w:proofErr w:type="spellEnd"/>
      <w:r>
        <w:t xml:space="preserve"> </w:t>
      </w:r>
      <w:proofErr w:type="spellStart"/>
      <w:r>
        <w:t>Zone</w:t>
      </w:r>
      <w:proofErr w:type="spellEnd"/>
      <w:r>
        <w:t xml:space="preserve"> </w:t>
      </w:r>
      <w:proofErr w:type="spellStart"/>
      <w:r>
        <w:t>Fruits</w:t>
      </w:r>
      <w:proofErr w:type="spellEnd"/>
      <w:r>
        <w:t>. Akadémia Kiadó, 447 p.</w:t>
      </w:r>
    </w:p>
    <w:p w14:paraId="41766AB4" w14:textId="06DC6456" w:rsidR="00064BB3" w:rsidRDefault="00064BB3" w:rsidP="00D00B2F">
      <w:pPr>
        <w:rPr>
          <w:lang w:val="x-none" w:eastAsia="x-none"/>
        </w:rPr>
      </w:pPr>
    </w:p>
    <w:p w14:paraId="5001D8CF" w14:textId="71E7656C" w:rsidR="00064BB3" w:rsidRDefault="00064BB3" w:rsidP="00D00B2F">
      <w:pPr>
        <w:rPr>
          <w:lang w:val="x-none" w:eastAsia="x-none"/>
        </w:rPr>
      </w:pPr>
    </w:p>
    <w:p w14:paraId="552AD379" w14:textId="66FFB0E1" w:rsidR="00064BB3" w:rsidRDefault="00064BB3">
      <w:pPr>
        <w:spacing w:after="160" w:line="259" w:lineRule="auto"/>
        <w:rPr>
          <w:lang w:val="x-none" w:eastAsia="x-none"/>
        </w:rPr>
      </w:pPr>
      <w:r>
        <w:rPr>
          <w:lang w:val="x-none" w:eastAsia="x-none"/>
        </w:rPr>
        <w:br w:type="page"/>
      </w:r>
    </w:p>
    <w:p w14:paraId="04CB2029" w14:textId="77777777" w:rsidR="00064BB3" w:rsidRDefault="00064BB3" w:rsidP="00064BB3">
      <w:pPr>
        <w:jc w:val="center"/>
        <w:rPr>
          <w:b/>
        </w:rPr>
      </w:pPr>
      <w:r>
        <w:rPr>
          <w:b/>
        </w:rPr>
        <w:t>KÖVETELMÉNYRENDSZER</w:t>
      </w:r>
    </w:p>
    <w:p w14:paraId="7F9D80FC" w14:textId="77777777" w:rsidR="00064BB3" w:rsidRPr="003705E9" w:rsidRDefault="00064BB3" w:rsidP="00064BB3">
      <w:pPr>
        <w:jc w:val="center"/>
        <w:rPr>
          <w:b/>
        </w:rPr>
      </w:pPr>
      <w:r w:rsidRPr="003705E9">
        <w:rPr>
          <w:b/>
        </w:rPr>
        <w:t>20</w:t>
      </w:r>
      <w:r>
        <w:rPr>
          <w:b/>
        </w:rPr>
        <w:t>22</w:t>
      </w:r>
      <w:r w:rsidRPr="003705E9">
        <w:rPr>
          <w:b/>
        </w:rPr>
        <w:t>/202</w:t>
      </w:r>
      <w:r>
        <w:rPr>
          <w:b/>
        </w:rPr>
        <w:t>3</w:t>
      </w:r>
      <w:r w:rsidRPr="003705E9">
        <w:rPr>
          <w:b/>
        </w:rPr>
        <w:t>. tanév II. félév</w:t>
      </w:r>
    </w:p>
    <w:p w14:paraId="586A374F" w14:textId="77777777" w:rsidR="00064BB3" w:rsidRDefault="00064BB3" w:rsidP="00064BB3">
      <w:pPr>
        <w:jc w:val="center"/>
        <w:rPr>
          <w:b/>
        </w:rPr>
      </w:pPr>
    </w:p>
    <w:p w14:paraId="7DD8C3F6" w14:textId="77777777" w:rsidR="00064BB3" w:rsidRPr="00B95F0A" w:rsidRDefault="00064BB3" w:rsidP="00064BB3">
      <w:r w:rsidRPr="00B95F0A">
        <w:rPr>
          <w:b/>
        </w:rPr>
        <w:t>A tantárgy neve</w:t>
      </w:r>
      <w:r>
        <w:rPr>
          <w:b/>
        </w:rPr>
        <w:t>, kódja</w:t>
      </w:r>
      <w:r w:rsidRPr="00B95F0A">
        <w:rPr>
          <w:b/>
        </w:rPr>
        <w:t>:</w:t>
      </w:r>
      <w:r>
        <w:rPr>
          <w:b/>
        </w:rPr>
        <w:t xml:space="preserve"> </w:t>
      </w:r>
      <w:r w:rsidRPr="00444EED">
        <w:rPr>
          <w:b/>
        </w:rPr>
        <w:t>Dendrológia MTB7018</w:t>
      </w:r>
    </w:p>
    <w:p w14:paraId="7FE2B4A4" w14:textId="77777777" w:rsidR="00064BB3" w:rsidRDefault="00064BB3" w:rsidP="00064BB3">
      <w:r>
        <w:rPr>
          <w:b/>
        </w:rPr>
        <w:t>A t</w:t>
      </w:r>
      <w:r w:rsidRPr="00B95F0A">
        <w:rPr>
          <w:b/>
        </w:rPr>
        <w:t>antárgyfelelős neve, beosztása:</w:t>
      </w:r>
      <w:r>
        <w:t xml:space="preserve"> Dr. </w:t>
      </w:r>
      <w:proofErr w:type="spellStart"/>
      <w:r>
        <w:t>Fári</w:t>
      </w:r>
      <w:proofErr w:type="spellEnd"/>
      <w:r>
        <w:t xml:space="preserve"> Miklós Gábor, egyetemi tanár</w:t>
      </w:r>
    </w:p>
    <w:p w14:paraId="3738F695" w14:textId="77777777" w:rsidR="00064BB3" w:rsidRPr="00B14F70" w:rsidRDefault="00064BB3" w:rsidP="00064BB3">
      <w:pPr>
        <w:rPr>
          <w:b/>
        </w:rPr>
      </w:pPr>
      <w:r w:rsidRPr="00B14F70">
        <w:rPr>
          <w:b/>
        </w:rPr>
        <w:t xml:space="preserve">A tantárgy oktatásába bevont további oktatók: </w:t>
      </w:r>
      <w:r w:rsidRPr="003705E9">
        <w:t xml:space="preserve">Dr. Antal Gabriella, </w:t>
      </w:r>
      <w:r>
        <w:t>adjunktus</w:t>
      </w:r>
    </w:p>
    <w:p w14:paraId="1F588779" w14:textId="77777777" w:rsidR="00064BB3" w:rsidRPr="00B14F70" w:rsidRDefault="00064BB3" w:rsidP="00064BB3">
      <w:r w:rsidRPr="00B14F70">
        <w:rPr>
          <w:b/>
        </w:rPr>
        <w:t>Szak neve, szintje:</w:t>
      </w:r>
      <w:r w:rsidRPr="00B14F70">
        <w:t xml:space="preserve"> </w:t>
      </w:r>
      <w:r>
        <w:t xml:space="preserve">kertészmérnök </w:t>
      </w:r>
      <w:proofErr w:type="spellStart"/>
      <w:r>
        <w:t>BSc</w:t>
      </w:r>
      <w:proofErr w:type="spellEnd"/>
    </w:p>
    <w:p w14:paraId="22520287" w14:textId="77777777" w:rsidR="00064BB3" w:rsidRPr="00B14F70" w:rsidRDefault="00064BB3" w:rsidP="00064BB3">
      <w:r w:rsidRPr="00B14F70">
        <w:rPr>
          <w:b/>
        </w:rPr>
        <w:t xml:space="preserve">Tantárgy típusa: </w:t>
      </w:r>
      <w:r w:rsidRPr="00444EED">
        <w:t>választható</w:t>
      </w:r>
    </w:p>
    <w:p w14:paraId="3F37B927" w14:textId="77777777" w:rsidR="00064BB3" w:rsidRPr="00B14F70" w:rsidRDefault="00064BB3" w:rsidP="00064BB3">
      <w:r w:rsidRPr="00B14F70">
        <w:rPr>
          <w:b/>
        </w:rPr>
        <w:t xml:space="preserve">A tantárgy oktatási időterve, vizsga típusa: </w:t>
      </w:r>
      <w:r w:rsidRPr="00C2505E">
        <w:t>1</w:t>
      </w:r>
      <w:r>
        <w:t>2+0</w:t>
      </w:r>
      <w:r w:rsidRPr="00C2505E">
        <w:t xml:space="preserve"> K</w:t>
      </w:r>
    </w:p>
    <w:p w14:paraId="57C6EB47" w14:textId="77777777" w:rsidR="00064BB3" w:rsidRPr="00B14F70" w:rsidRDefault="00064BB3" w:rsidP="00064BB3">
      <w:r w:rsidRPr="00B14F70">
        <w:rPr>
          <w:b/>
        </w:rPr>
        <w:t xml:space="preserve">A tantárgy kredit értéke: </w:t>
      </w:r>
      <w:r w:rsidRPr="00444EED">
        <w:t>5</w:t>
      </w:r>
    </w:p>
    <w:p w14:paraId="053CE208" w14:textId="77777777" w:rsidR="00064BB3" w:rsidRPr="00B14F70" w:rsidRDefault="00064BB3" w:rsidP="00064BB3">
      <w:pPr>
        <w:rPr>
          <w:b/>
        </w:rPr>
      </w:pPr>
    </w:p>
    <w:p w14:paraId="0BB7FB37" w14:textId="77777777" w:rsidR="00064BB3" w:rsidRDefault="00064BB3" w:rsidP="00064BB3">
      <w:pPr>
        <w:autoSpaceDE w:val="0"/>
        <w:autoSpaceDN w:val="0"/>
        <w:adjustRightInd w:val="0"/>
        <w:jc w:val="both"/>
      </w:pPr>
      <w:r w:rsidRPr="00B14F70">
        <w:rPr>
          <w:b/>
        </w:rPr>
        <w:t>A tárgy oktatásának célja:</w:t>
      </w:r>
      <w:r w:rsidRPr="00B14F70">
        <w:t xml:space="preserve"> </w:t>
      </w:r>
      <w:r w:rsidRPr="003705E9">
        <w:t xml:space="preserve">Tananyag során a kertészeti dendrológia fontosabb családjai, nemzetségek fajai, fajtái kerülnek ismertetésre </w:t>
      </w:r>
      <w:proofErr w:type="gramStart"/>
      <w:r w:rsidRPr="003705E9">
        <w:t>morfológiai</w:t>
      </w:r>
      <w:proofErr w:type="gramEnd"/>
      <w:r w:rsidRPr="003705E9">
        <w:t xml:space="preserve">, környezeti igényei, felhasználási és növényápolási szempontok alapján. </w:t>
      </w:r>
    </w:p>
    <w:p w14:paraId="2C2D2A33" w14:textId="77777777" w:rsidR="00064BB3" w:rsidRPr="003705E9" w:rsidRDefault="00064BB3" w:rsidP="00064BB3">
      <w:pPr>
        <w:autoSpaceDE w:val="0"/>
        <w:autoSpaceDN w:val="0"/>
        <w:adjustRightInd w:val="0"/>
        <w:jc w:val="both"/>
      </w:pPr>
      <w:r w:rsidRPr="003705E9">
        <w:t>Cél: a fásszárú növények (díszfák, díszcserjék) felismerése, használatuk jelentőségének megismerése a zöldfelületeken.</w:t>
      </w:r>
    </w:p>
    <w:p w14:paraId="5BB8A95D" w14:textId="77777777" w:rsidR="00064BB3" w:rsidRPr="00B14F70" w:rsidRDefault="00064BB3" w:rsidP="00064BB3">
      <w:pPr>
        <w:rPr>
          <w:b/>
        </w:rPr>
      </w:pPr>
    </w:p>
    <w:p w14:paraId="56462F86" w14:textId="77777777" w:rsidR="00064BB3" w:rsidRPr="00B14F70" w:rsidRDefault="00064BB3" w:rsidP="00064BB3">
      <w:r w:rsidRPr="00B14F70">
        <w:rPr>
          <w:b/>
        </w:rPr>
        <w:t xml:space="preserve">A tantárgy tartalma </w:t>
      </w:r>
      <w:r w:rsidRPr="00B14F70">
        <w:t xml:space="preserve">(14 hét bontásban): </w:t>
      </w:r>
    </w:p>
    <w:p w14:paraId="5D9A003E" w14:textId="77777777" w:rsidR="00064BB3" w:rsidRDefault="00064BB3" w:rsidP="00064BB3">
      <w:pPr>
        <w:pStyle w:val="Listaszerbekezds"/>
        <w:numPr>
          <w:ilvl w:val="0"/>
          <w:numId w:val="17"/>
        </w:numPr>
        <w:jc w:val="left"/>
      </w:pPr>
      <w:r>
        <w:t>Ökológiai és társulástani alapfogalmak, alaktani alapfogalmak</w:t>
      </w:r>
    </w:p>
    <w:p w14:paraId="78083F2F" w14:textId="77777777" w:rsidR="00064BB3" w:rsidRDefault="00064BB3" w:rsidP="00064BB3">
      <w:pPr>
        <w:pStyle w:val="Listaszerbekezds"/>
        <w:numPr>
          <w:ilvl w:val="0"/>
          <w:numId w:val="17"/>
        </w:numPr>
        <w:jc w:val="left"/>
      </w:pPr>
      <w:proofErr w:type="spellStart"/>
      <w:r w:rsidRPr="00444EED">
        <w:rPr>
          <w:i/>
        </w:rPr>
        <w:t>Ginkgoaceae</w:t>
      </w:r>
      <w:proofErr w:type="spellEnd"/>
      <w:r w:rsidRPr="00444EED">
        <w:rPr>
          <w:i/>
        </w:rPr>
        <w:t xml:space="preserve">, </w:t>
      </w:r>
      <w:proofErr w:type="spellStart"/>
      <w:r w:rsidRPr="00444EED">
        <w:rPr>
          <w:i/>
        </w:rPr>
        <w:t>Pinaceae</w:t>
      </w:r>
      <w:proofErr w:type="spellEnd"/>
      <w:r>
        <w:t xml:space="preserve"> 1.</w:t>
      </w:r>
    </w:p>
    <w:p w14:paraId="6F6CE728" w14:textId="77777777" w:rsidR="00064BB3" w:rsidRDefault="00064BB3" w:rsidP="00064BB3">
      <w:pPr>
        <w:pStyle w:val="Listaszerbekezds"/>
        <w:numPr>
          <w:ilvl w:val="0"/>
          <w:numId w:val="17"/>
        </w:numPr>
        <w:jc w:val="left"/>
      </w:pPr>
      <w:proofErr w:type="spellStart"/>
      <w:r w:rsidRPr="00444EED">
        <w:rPr>
          <w:i/>
        </w:rPr>
        <w:t>Pinaceae</w:t>
      </w:r>
      <w:proofErr w:type="spellEnd"/>
      <w:r>
        <w:t xml:space="preserve"> 2</w:t>
      </w:r>
      <w:proofErr w:type="gramStart"/>
      <w:r>
        <w:t>.,</w:t>
      </w:r>
      <w:proofErr w:type="gramEnd"/>
      <w:r>
        <w:t xml:space="preserve"> </w:t>
      </w:r>
      <w:proofErr w:type="spellStart"/>
      <w:r w:rsidRPr="00444EED">
        <w:rPr>
          <w:i/>
        </w:rPr>
        <w:t>Cupressaceae</w:t>
      </w:r>
      <w:proofErr w:type="spellEnd"/>
      <w:r>
        <w:t xml:space="preserve"> 1.</w:t>
      </w:r>
    </w:p>
    <w:p w14:paraId="3FECD7C0" w14:textId="77777777" w:rsidR="00064BB3" w:rsidRDefault="00064BB3" w:rsidP="00064BB3">
      <w:pPr>
        <w:pStyle w:val="Listaszerbekezds"/>
        <w:numPr>
          <w:ilvl w:val="0"/>
          <w:numId w:val="17"/>
        </w:numPr>
        <w:jc w:val="left"/>
      </w:pPr>
      <w:proofErr w:type="spellStart"/>
      <w:r w:rsidRPr="00444EED">
        <w:rPr>
          <w:i/>
        </w:rPr>
        <w:t>Cupressaceae</w:t>
      </w:r>
      <w:proofErr w:type="spellEnd"/>
      <w:r>
        <w:t xml:space="preserve"> 2</w:t>
      </w:r>
      <w:proofErr w:type="gramStart"/>
      <w:r>
        <w:t>.,</w:t>
      </w:r>
      <w:proofErr w:type="gramEnd"/>
      <w:r>
        <w:t xml:space="preserve"> </w:t>
      </w:r>
      <w:proofErr w:type="spellStart"/>
      <w:r w:rsidRPr="00444EED">
        <w:rPr>
          <w:i/>
        </w:rPr>
        <w:t>Taxaceae</w:t>
      </w:r>
      <w:proofErr w:type="spellEnd"/>
    </w:p>
    <w:p w14:paraId="7C1DC214" w14:textId="77777777" w:rsidR="00064BB3" w:rsidRDefault="00064BB3" w:rsidP="00064BB3">
      <w:pPr>
        <w:pStyle w:val="Listaszerbekezds"/>
        <w:numPr>
          <w:ilvl w:val="0"/>
          <w:numId w:val="17"/>
        </w:numPr>
        <w:jc w:val="left"/>
      </w:pPr>
      <w:proofErr w:type="spellStart"/>
      <w:r w:rsidRPr="00444EED">
        <w:rPr>
          <w:i/>
        </w:rPr>
        <w:t>Magnoliaceae</w:t>
      </w:r>
      <w:proofErr w:type="spellEnd"/>
      <w:r>
        <w:t xml:space="preserve">, </w:t>
      </w:r>
      <w:proofErr w:type="spellStart"/>
      <w:r w:rsidRPr="00444EED">
        <w:rPr>
          <w:i/>
        </w:rPr>
        <w:t>Ranunculaceae</w:t>
      </w:r>
      <w:proofErr w:type="spellEnd"/>
      <w:r>
        <w:t xml:space="preserve">, </w:t>
      </w:r>
      <w:proofErr w:type="spellStart"/>
      <w:r w:rsidRPr="00444EED">
        <w:rPr>
          <w:i/>
        </w:rPr>
        <w:t>Platanaceae</w:t>
      </w:r>
      <w:proofErr w:type="spellEnd"/>
      <w:r>
        <w:t xml:space="preserve">, </w:t>
      </w:r>
      <w:proofErr w:type="spellStart"/>
      <w:r w:rsidRPr="00444EED">
        <w:rPr>
          <w:i/>
        </w:rPr>
        <w:t>Ulmaceae</w:t>
      </w:r>
      <w:proofErr w:type="spellEnd"/>
      <w:r>
        <w:t xml:space="preserve">, </w:t>
      </w:r>
      <w:proofErr w:type="spellStart"/>
      <w:r w:rsidRPr="00444EED">
        <w:rPr>
          <w:i/>
        </w:rPr>
        <w:t>Cannabaceae</w:t>
      </w:r>
      <w:proofErr w:type="spellEnd"/>
      <w:r>
        <w:t xml:space="preserve">, </w:t>
      </w:r>
      <w:proofErr w:type="spellStart"/>
      <w:r w:rsidRPr="00444EED">
        <w:rPr>
          <w:i/>
        </w:rPr>
        <w:t>Moraceae</w:t>
      </w:r>
      <w:proofErr w:type="spellEnd"/>
      <w:r>
        <w:t xml:space="preserve">, </w:t>
      </w:r>
      <w:proofErr w:type="spellStart"/>
      <w:r w:rsidRPr="00444EED">
        <w:rPr>
          <w:i/>
        </w:rPr>
        <w:t>Betulaceae</w:t>
      </w:r>
      <w:proofErr w:type="spellEnd"/>
    </w:p>
    <w:p w14:paraId="1CAB7799" w14:textId="77777777" w:rsidR="00064BB3" w:rsidRDefault="00064BB3" w:rsidP="00064BB3">
      <w:pPr>
        <w:pStyle w:val="Listaszerbekezds"/>
        <w:numPr>
          <w:ilvl w:val="0"/>
          <w:numId w:val="17"/>
        </w:numPr>
        <w:jc w:val="left"/>
      </w:pPr>
      <w:proofErr w:type="spellStart"/>
      <w:r w:rsidRPr="00444EED">
        <w:rPr>
          <w:i/>
        </w:rPr>
        <w:t>Fagaceae</w:t>
      </w:r>
      <w:proofErr w:type="spellEnd"/>
      <w:r>
        <w:t xml:space="preserve">, </w:t>
      </w:r>
      <w:proofErr w:type="spellStart"/>
      <w:r w:rsidRPr="00444EED">
        <w:rPr>
          <w:i/>
        </w:rPr>
        <w:t>Berberidaceae</w:t>
      </w:r>
      <w:proofErr w:type="spellEnd"/>
      <w:r>
        <w:t xml:space="preserve">, </w:t>
      </w:r>
      <w:proofErr w:type="spellStart"/>
      <w:r w:rsidRPr="00444EED">
        <w:rPr>
          <w:i/>
        </w:rPr>
        <w:t>Aquifoliaceae</w:t>
      </w:r>
      <w:proofErr w:type="spellEnd"/>
      <w:r>
        <w:t xml:space="preserve">, </w:t>
      </w:r>
      <w:proofErr w:type="spellStart"/>
      <w:r w:rsidRPr="00444EED">
        <w:rPr>
          <w:i/>
        </w:rPr>
        <w:t>Buxaceae</w:t>
      </w:r>
      <w:proofErr w:type="spellEnd"/>
      <w:r w:rsidRPr="00444EED">
        <w:rPr>
          <w:i/>
        </w:rPr>
        <w:t xml:space="preserve">, </w:t>
      </w:r>
      <w:proofErr w:type="spellStart"/>
      <w:r w:rsidRPr="00444EED">
        <w:rPr>
          <w:i/>
        </w:rPr>
        <w:t>Celastraceae</w:t>
      </w:r>
      <w:proofErr w:type="spellEnd"/>
      <w:r w:rsidRPr="00444EED">
        <w:rPr>
          <w:i/>
        </w:rPr>
        <w:t xml:space="preserve">, </w:t>
      </w:r>
      <w:proofErr w:type="spellStart"/>
      <w:r w:rsidRPr="00444EED">
        <w:rPr>
          <w:i/>
        </w:rPr>
        <w:t>Oleaceae</w:t>
      </w:r>
      <w:proofErr w:type="spellEnd"/>
      <w:r w:rsidRPr="00444EED">
        <w:rPr>
          <w:i/>
        </w:rPr>
        <w:t xml:space="preserve">, </w:t>
      </w:r>
      <w:proofErr w:type="spellStart"/>
      <w:r w:rsidRPr="00444EED">
        <w:rPr>
          <w:i/>
        </w:rPr>
        <w:t>Caprifoliaceae</w:t>
      </w:r>
      <w:proofErr w:type="spellEnd"/>
      <w:r w:rsidRPr="00444EED">
        <w:rPr>
          <w:i/>
        </w:rPr>
        <w:t xml:space="preserve">, </w:t>
      </w:r>
      <w:proofErr w:type="spellStart"/>
      <w:r w:rsidRPr="00444EED">
        <w:rPr>
          <w:i/>
        </w:rPr>
        <w:t>Diervillaceae</w:t>
      </w:r>
      <w:proofErr w:type="spellEnd"/>
    </w:p>
    <w:p w14:paraId="7917E5A5" w14:textId="77777777" w:rsidR="00064BB3" w:rsidRDefault="00064BB3" w:rsidP="00064BB3">
      <w:pPr>
        <w:pStyle w:val="Listaszerbekezds"/>
        <w:numPr>
          <w:ilvl w:val="0"/>
          <w:numId w:val="17"/>
        </w:numPr>
        <w:jc w:val="left"/>
      </w:pPr>
      <w:proofErr w:type="spellStart"/>
      <w:r w:rsidRPr="00444EED">
        <w:rPr>
          <w:i/>
        </w:rPr>
        <w:t>Rosaceae</w:t>
      </w:r>
      <w:proofErr w:type="spellEnd"/>
      <w:r>
        <w:t xml:space="preserve"> 1. (</w:t>
      </w:r>
      <w:proofErr w:type="spellStart"/>
      <w:r w:rsidRPr="00444EED">
        <w:rPr>
          <w:i/>
        </w:rPr>
        <w:t>Cotoneaster</w:t>
      </w:r>
      <w:proofErr w:type="spellEnd"/>
      <w:r w:rsidRPr="00444EED">
        <w:rPr>
          <w:i/>
        </w:rPr>
        <w:t xml:space="preserve">, </w:t>
      </w:r>
      <w:proofErr w:type="spellStart"/>
      <w:r w:rsidRPr="00444EED">
        <w:rPr>
          <w:i/>
        </w:rPr>
        <w:t>Spiraea</w:t>
      </w:r>
      <w:proofErr w:type="spellEnd"/>
      <w:r w:rsidRPr="00444EED">
        <w:rPr>
          <w:i/>
        </w:rPr>
        <w:t xml:space="preserve">, </w:t>
      </w:r>
      <w:proofErr w:type="spellStart"/>
      <w:r w:rsidRPr="00444EED">
        <w:rPr>
          <w:i/>
        </w:rPr>
        <w:t>Pyracantha</w:t>
      </w:r>
      <w:proofErr w:type="spellEnd"/>
      <w:r w:rsidRPr="00444EED">
        <w:rPr>
          <w:i/>
        </w:rPr>
        <w:t xml:space="preserve">, </w:t>
      </w:r>
      <w:proofErr w:type="spellStart"/>
      <w:r w:rsidRPr="00444EED">
        <w:rPr>
          <w:i/>
        </w:rPr>
        <w:t>Sorbus</w:t>
      </w:r>
      <w:proofErr w:type="spellEnd"/>
      <w:r w:rsidRPr="00444EED">
        <w:rPr>
          <w:i/>
        </w:rPr>
        <w:t xml:space="preserve">, </w:t>
      </w:r>
      <w:proofErr w:type="spellStart"/>
      <w:r w:rsidRPr="00444EED">
        <w:rPr>
          <w:i/>
        </w:rPr>
        <w:t>Crataegus</w:t>
      </w:r>
      <w:proofErr w:type="spellEnd"/>
      <w:r w:rsidRPr="00444EED">
        <w:rPr>
          <w:i/>
        </w:rPr>
        <w:t xml:space="preserve">, </w:t>
      </w:r>
      <w:proofErr w:type="spellStart"/>
      <w:r w:rsidRPr="00444EED">
        <w:rPr>
          <w:i/>
        </w:rPr>
        <w:t>Chaenomeles</w:t>
      </w:r>
      <w:proofErr w:type="spellEnd"/>
      <w:r w:rsidRPr="00444EED">
        <w:rPr>
          <w:i/>
        </w:rPr>
        <w:t xml:space="preserve">, </w:t>
      </w:r>
      <w:proofErr w:type="spellStart"/>
      <w:r w:rsidRPr="00444EED">
        <w:rPr>
          <w:i/>
        </w:rPr>
        <w:t>Kerria</w:t>
      </w:r>
      <w:proofErr w:type="spellEnd"/>
      <w:r w:rsidRPr="00444EED">
        <w:rPr>
          <w:i/>
        </w:rPr>
        <w:t xml:space="preserve">, </w:t>
      </w:r>
      <w:proofErr w:type="spellStart"/>
      <w:r w:rsidRPr="00444EED">
        <w:rPr>
          <w:i/>
        </w:rPr>
        <w:t>Potentilla</w:t>
      </w:r>
      <w:proofErr w:type="spellEnd"/>
      <w:r>
        <w:t>)</w:t>
      </w:r>
    </w:p>
    <w:p w14:paraId="24D1EC92" w14:textId="77777777" w:rsidR="00064BB3" w:rsidRDefault="00064BB3" w:rsidP="00064BB3">
      <w:pPr>
        <w:pStyle w:val="Listaszerbekezds"/>
        <w:numPr>
          <w:ilvl w:val="0"/>
          <w:numId w:val="17"/>
        </w:numPr>
        <w:jc w:val="left"/>
      </w:pPr>
      <w:proofErr w:type="spellStart"/>
      <w:r w:rsidRPr="00444EED">
        <w:rPr>
          <w:i/>
        </w:rPr>
        <w:t>Rosaceae</w:t>
      </w:r>
      <w:proofErr w:type="spellEnd"/>
      <w:r>
        <w:t xml:space="preserve"> 2. (</w:t>
      </w:r>
      <w:proofErr w:type="spellStart"/>
      <w:r w:rsidRPr="00444EED">
        <w:rPr>
          <w:i/>
        </w:rPr>
        <w:t>Malus</w:t>
      </w:r>
      <w:proofErr w:type="spellEnd"/>
      <w:r w:rsidRPr="00444EED">
        <w:rPr>
          <w:i/>
        </w:rPr>
        <w:t xml:space="preserve">, </w:t>
      </w:r>
      <w:proofErr w:type="spellStart"/>
      <w:r w:rsidRPr="00444EED">
        <w:rPr>
          <w:i/>
        </w:rPr>
        <w:t>Pyrus</w:t>
      </w:r>
      <w:proofErr w:type="spellEnd"/>
      <w:r w:rsidRPr="00444EED">
        <w:rPr>
          <w:i/>
        </w:rPr>
        <w:t xml:space="preserve">, Rosa nemzetség, </w:t>
      </w:r>
      <w:proofErr w:type="spellStart"/>
      <w:r w:rsidRPr="00444EED">
        <w:rPr>
          <w:i/>
        </w:rPr>
        <w:t>Prunoideae</w:t>
      </w:r>
      <w:proofErr w:type="spellEnd"/>
      <w:r w:rsidRPr="00444EED">
        <w:rPr>
          <w:i/>
        </w:rPr>
        <w:t xml:space="preserve"> alcsalád), </w:t>
      </w:r>
      <w:proofErr w:type="spellStart"/>
      <w:r w:rsidRPr="00444EED">
        <w:rPr>
          <w:i/>
        </w:rPr>
        <w:t>Oleaceae</w:t>
      </w:r>
      <w:proofErr w:type="spellEnd"/>
      <w:r w:rsidRPr="00444EED">
        <w:rPr>
          <w:i/>
        </w:rPr>
        <w:t xml:space="preserve">, </w:t>
      </w:r>
      <w:proofErr w:type="spellStart"/>
      <w:r w:rsidRPr="00444EED">
        <w:rPr>
          <w:i/>
        </w:rPr>
        <w:t>Scrophulariaceae</w:t>
      </w:r>
      <w:proofErr w:type="spellEnd"/>
      <w:r w:rsidRPr="00444EED">
        <w:rPr>
          <w:i/>
        </w:rPr>
        <w:t xml:space="preserve">, </w:t>
      </w:r>
      <w:proofErr w:type="spellStart"/>
      <w:r w:rsidRPr="00444EED">
        <w:rPr>
          <w:i/>
        </w:rPr>
        <w:t>Adoxaceae</w:t>
      </w:r>
      <w:proofErr w:type="spellEnd"/>
      <w:r w:rsidRPr="00444EED">
        <w:rPr>
          <w:i/>
        </w:rPr>
        <w:t xml:space="preserve">, </w:t>
      </w:r>
      <w:proofErr w:type="spellStart"/>
      <w:r w:rsidRPr="00444EED">
        <w:rPr>
          <w:i/>
        </w:rPr>
        <w:t>Verbenaceae</w:t>
      </w:r>
      <w:proofErr w:type="spellEnd"/>
      <w:r w:rsidRPr="00444EED">
        <w:rPr>
          <w:i/>
        </w:rPr>
        <w:t xml:space="preserve">, </w:t>
      </w:r>
      <w:proofErr w:type="spellStart"/>
      <w:r w:rsidRPr="00444EED">
        <w:rPr>
          <w:i/>
        </w:rPr>
        <w:t>Lamiaceae</w:t>
      </w:r>
      <w:proofErr w:type="spellEnd"/>
      <w:r w:rsidRPr="00444EED">
        <w:rPr>
          <w:i/>
        </w:rPr>
        <w:t xml:space="preserve">, </w:t>
      </w:r>
      <w:proofErr w:type="spellStart"/>
      <w:r w:rsidRPr="00444EED">
        <w:rPr>
          <w:i/>
        </w:rPr>
        <w:t>Paulowniaceae</w:t>
      </w:r>
      <w:proofErr w:type="spellEnd"/>
      <w:r w:rsidRPr="00444EED">
        <w:rPr>
          <w:i/>
        </w:rPr>
        <w:t xml:space="preserve">, </w:t>
      </w:r>
      <w:proofErr w:type="spellStart"/>
      <w:r w:rsidRPr="00444EED">
        <w:rPr>
          <w:i/>
        </w:rPr>
        <w:t>Bignoniaceae</w:t>
      </w:r>
      <w:proofErr w:type="spellEnd"/>
      <w:r w:rsidRPr="00444EED">
        <w:rPr>
          <w:i/>
        </w:rPr>
        <w:t xml:space="preserve">, </w:t>
      </w:r>
      <w:proofErr w:type="spellStart"/>
      <w:r w:rsidRPr="00444EED">
        <w:rPr>
          <w:i/>
        </w:rPr>
        <w:t>Asteracea</w:t>
      </w:r>
      <w:proofErr w:type="spellEnd"/>
      <w:r w:rsidRPr="00444EED">
        <w:rPr>
          <w:i/>
        </w:rPr>
        <w:t xml:space="preserve">, </w:t>
      </w:r>
      <w:proofErr w:type="spellStart"/>
      <w:r w:rsidRPr="00444EED">
        <w:rPr>
          <w:i/>
        </w:rPr>
        <w:t>Agavaceae</w:t>
      </w:r>
      <w:proofErr w:type="spellEnd"/>
      <w:r w:rsidRPr="00444EED">
        <w:t>)</w:t>
      </w:r>
    </w:p>
    <w:p w14:paraId="246D59CF" w14:textId="77777777" w:rsidR="00064BB3" w:rsidRPr="00444EED" w:rsidRDefault="00064BB3" w:rsidP="00064BB3">
      <w:pPr>
        <w:pStyle w:val="Listaszerbekezds"/>
        <w:numPr>
          <w:ilvl w:val="0"/>
          <w:numId w:val="17"/>
        </w:numPr>
        <w:jc w:val="left"/>
      </w:pPr>
      <w:proofErr w:type="spellStart"/>
      <w:r w:rsidRPr="00444EED">
        <w:rPr>
          <w:i/>
        </w:rPr>
        <w:t>Cornaceae</w:t>
      </w:r>
      <w:proofErr w:type="spellEnd"/>
      <w:r w:rsidRPr="00444EED">
        <w:rPr>
          <w:i/>
        </w:rPr>
        <w:t xml:space="preserve">, </w:t>
      </w:r>
      <w:proofErr w:type="spellStart"/>
      <w:r w:rsidRPr="00444EED">
        <w:rPr>
          <w:i/>
        </w:rPr>
        <w:t>Ericaceae</w:t>
      </w:r>
      <w:proofErr w:type="spellEnd"/>
      <w:r w:rsidRPr="00444EED">
        <w:rPr>
          <w:i/>
        </w:rPr>
        <w:t xml:space="preserve">, </w:t>
      </w:r>
      <w:proofErr w:type="spellStart"/>
      <w:r w:rsidRPr="00444EED">
        <w:rPr>
          <w:i/>
        </w:rPr>
        <w:t>Malvaceae</w:t>
      </w:r>
      <w:proofErr w:type="spellEnd"/>
      <w:r w:rsidRPr="00444EED">
        <w:rPr>
          <w:i/>
        </w:rPr>
        <w:t xml:space="preserve">, </w:t>
      </w:r>
      <w:proofErr w:type="spellStart"/>
      <w:r w:rsidRPr="00444EED">
        <w:rPr>
          <w:i/>
        </w:rPr>
        <w:t>Hydrangeaceae</w:t>
      </w:r>
      <w:proofErr w:type="spellEnd"/>
      <w:r w:rsidRPr="00444EED">
        <w:rPr>
          <w:i/>
        </w:rPr>
        <w:t xml:space="preserve">, </w:t>
      </w:r>
      <w:proofErr w:type="spellStart"/>
      <w:r w:rsidRPr="00444EED">
        <w:rPr>
          <w:i/>
        </w:rPr>
        <w:t>Garryaceae</w:t>
      </w:r>
      <w:proofErr w:type="spellEnd"/>
      <w:r w:rsidRPr="00444EED">
        <w:rPr>
          <w:i/>
        </w:rPr>
        <w:t xml:space="preserve">, </w:t>
      </w:r>
      <w:proofErr w:type="spellStart"/>
      <w:r w:rsidRPr="00444EED">
        <w:rPr>
          <w:i/>
        </w:rPr>
        <w:t>Araliaceae</w:t>
      </w:r>
      <w:proofErr w:type="spellEnd"/>
      <w:r w:rsidRPr="00444EED">
        <w:t xml:space="preserve">, </w:t>
      </w:r>
    </w:p>
    <w:p w14:paraId="121B1997" w14:textId="77777777" w:rsidR="00064BB3" w:rsidRPr="00444EED" w:rsidRDefault="00064BB3" w:rsidP="00064BB3">
      <w:pPr>
        <w:pStyle w:val="Listaszerbekezds"/>
        <w:numPr>
          <w:ilvl w:val="0"/>
          <w:numId w:val="17"/>
        </w:numPr>
        <w:jc w:val="left"/>
        <w:rPr>
          <w:i/>
        </w:rPr>
      </w:pPr>
      <w:proofErr w:type="spellStart"/>
      <w:r w:rsidRPr="00444EED">
        <w:rPr>
          <w:i/>
        </w:rPr>
        <w:t>Polygonaceae</w:t>
      </w:r>
      <w:proofErr w:type="spellEnd"/>
      <w:r w:rsidRPr="00444EED">
        <w:rPr>
          <w:i/>
        </w:rPr>
        <w:t xml:space="preserve">, </w:t>
      </w:r>
      <w:proofErr w:type="spellStart"/>
      <w:r w:rsidRPr="00444EED">
        <w:rPr>
          <w:i/>
        </w:rPr>
        <w:t>Paeoniaceae</w:t>
      </w:r>
      <w:proofErr w:type="spellEnd"/>
      <w:r w:rsidRPr="00444EED">
        <w:rPr>
          <w:i/>
        </w:rPr>
        <w:t xml:space="preserve">, </w:t>
      </w:r>
      <w:proofErr w:type="spellStart"/>
      <w:r w:rsidRPr="00444EED">
        <w:rPr>
          <w:i/>
        </w:rPr>
        <w:t>Hypericaceae</w:t>
      </w:r>
      <w:proofErr w:type="spellEnd"/>
      <w:r w:rsidRPr="00444EED">
        <w:rPr>
          <w:i/>
        </w:rPr>
        <w:t xml:space="preserve">, </w:t>
      </w:r>
      <w:proofErr w:type="spellStart"/>
      <w:r w:rsidRPr="00444EED">
        <w:rPr>
          <w:i/>
        </w:rPr>
        <w:t>Tamaricaceae</w:t>
      </w:r>
      <w:proofErr w:type="spellEnd"/>
      <w:r w:rsidRPr="00444EED">
        <w:rPr>
          <w:i/>
        </w:rPr>
        <w:t xml:space="preserve">, </w:t>
      </w:r>
      <w:proofErr w:type="spellStart"/>
      <w:r w:rsidRPr="00444EED">
        <w:rPr>
          <w:i/>
        </w:rPr>
        <w:t>Vitaceae</w:t>
      </w:r>
      <w:proofErr w:type="spellEnd"/>
    </w:p>
    <w:p w14:paraId="34B182F5" w14:textId="77777777" w:rsidR="00064BB3" w:rsidRPr="00444EED" w:rsidRDefault="00064BB3" w:rsidP="00064BB3">
      <w:pPr>
        <w:pStyle w:val="Listaszerbekezds"/>
        <w:numPr>
          <w:ilvl w:val="0"/>
          <w:numId w:val="17"/>
        </w:numPr>
        <w:jc w:val="left"/>
        <w:rPr>
          <w:i/>
        </w:rPr>
      </w:pPr>
      <w:proofErr w:type="spellStart"/>
      <w:r w:rsidRPr="00444EED">
        <w:rPr>
          <w:i/>
        </w:rPr>
        <w:t>Sapindaceae</w:t>
      </w:r>
      <w:proofErr w:type="spellEnd"/>
      <w:r w:rsidRPr="00444EED">
        <w:rPr>
          <w:i/>
        </w:rPr>
        <w:t xml:space="preserve">, </w:t>
      </w:r>
      <w:proofErr w:type="spellStart"/>
      <w:r w:rsidRPr="00444EED">
        <w:rPr>
          <w:i/>
        </w:rPr>
        <w:t>Fabaceae</w:t>
      </w:r>
      <w:proofErr w:type="spellEnd"/>
    </w:p>
    <w:p w14:paraId="18F9C753" w14:textId="77777777" w:rsidR="00064BB3" w:rsidRPr="00444EED" w:rsidRDefault="00064BB3" w:rsidP="00064BB3">
      <w:pPr>
        <w:pStyle w:val="Listaszerbekezds"/>
        <w:numPr>
          <w:ilvl w:val="0"/>
          <w:numId w:val="17"/>
        </w:numPr>
        <w:jc w:val="left"/>
      </w:pPr>
      <w:proofErr w:type="spellStart"/>
      <w:r w:rsidRPr="00444EED">
        <w:rPr>
          <w:i/>
        </w:rPr>
        <w:t>Salicaceae</w:t>
      </w:r>
      <w:proofErr w:type="spellEnd"/>
      <w:r w:rsidRPr="00444EED">
        <w:rPr>
          <w:i/>
        </w:rPr>
        <w:t xml:space="preserve">, </w:t>
      </w:r>
      <w:proofErr w:type="spellStart"/>
      <w:r w:rsidRPr="00444EED">
        <w:rPr>
          <w:i/>
        </w:rPr>
        <w:t>Simaroubaceae</w:t>
      </w:r>
      <w:proofErr w:type="spellEnd"/>
      <w:r w:rsidRPr="00444EED">
        <w:rPr>
          <w:i/>
        </w:rPr>
        <w:t xml:space="preserve">, </w:t>
      </w:r>
      <w:proofErr w:type="spellStart"/>
      <w:r w:rsidRPr="00444EED">
        <w:rPr>
          <w:i/>
        </w:rPr>
        <w:t>Anacardiaceae</w:t>
      </w:r>
      <w:proofErr w:type="spellEnd"/>
      <w:r w:rsidRPr="00444EED">
        <w:rPr>
          <w:i/>
        </w:rPr>
        <w:t xml:space="preserve">, </w:t>
      </w:r>
      <w:proofErr w:type="spellStart"/>
      <w:r w:rsidRPr="00444EED">
        <w:rPr>
          <w:i/>
        </w:rPr>
        <w:t>Juglandaceae</w:t>
      </w:r>
      <w:proofErr w:type="spellEnd"/>
      <w:r w:rsidRPr="00444EED">
        <w:rPr>
          <w:i/>
        </w:rPr>
        <w:t xml:space="preserve">, </w:t>
      </w:r>
      <w:proofErr w:type="spellStart"/>
      <w:r w:rsidRPr="00444EED">
        <w:rPr>
          <w:i/>
        </w:rPr>
        <w:t>Elaeagnaceae</w:t>
      </w:r>
      <w:proofErr w:type="spellEnd"/>
      <w:r w:rsidRPr="00444EED">
        <w:rPr>
          <w:i/>
        </w:rPr>
        <w:t xml:space="preserve">, </w:t>
      </w:r>
      <w:proofErr w:type="spellStart"/>
      <w:r w:rsidRPr="00444EED">
        <w:rPr>
          <w:i/>
        </w:rPr>
        <w:t>Rutaceae</w:t>
      </w:r>
      <w:proofErr w:type="spellEnd"/>
    </w:p>
    <w:p w14:paraId="41607838" w14:textId="77777777" w:rsidR="00064BB3" w:rsidRDefault="00064BB3" w:rsidP="00064BB3">
      <w:pPr>
        <w:pStyle w:val="Listaszerbekezds"/>
        <w:numPr>
          <w:ilvl w:val="0"/>
          <w:numId w:val="17"/>
        </w:numPr>
        <w:jc w:val="left"/>
      </w:pPr>
      <w:r>
        <w:t>Díszfák, díszcserjék ökológiája, várostűrése, felhasználása 1.</w:t>
      </w:r>
    </w:p>
    <w:p w14:paraId="2CF0D79C" w14:textId="77777777" w:rsidR="00064BB3" w:rsidRDefault="00064BB3" w:rsidP="00064BB3">
      <w:pPr>
        <w:pStyle w:val="Listaszerbekezds"/>
        <w:numPr>
          <w:ilvl w:val="0"/>
          <w:numId w:val="17"/>
        </w:numPr>
        <w:jc w:val="left"/>
      </w:pPr>
      <w:r>
        <w:t>Díszfák, díszcserjék ökológiája, várostűrése, felhasználása 2.</w:t>
      </w:r>
    </w:p>
    <w:p w14:paraId="2E8C384A" w14:textId="77777777" w:rsidR="00064BB3" w:rsidRPr="00B14F70" w:rsidRDefault="00064BB3" w:rsidP="00064BB3">
      <w:pPr>
        <w:pStyle w:val="Listaszerbekezds"/>
      </w:pPr>
    </w:p>
    <w:p w14:paraId="545846B3" w14:textId="77777777" w:rsidR="00064BB3" w:rsidRPr="003705E9" w:rsidRDefault="00064BB3" w:rsidP="00064BB3">
      <w:pPr>
        <w:spacing w:before="120"/>
        <w:jc w:val="both"/>
      </w:pPr>
      <w:r w:rsidRPr="00B14F70">
        <w:rPr>
          <w:b/>
        </w:rPr>
        <w:t xml:space="preserve">Évközi ellenőrzés módja: </w:t>
      </w:r>
      <w:r w:rsidRPr="003705E9">
        <w:t>Növényismereti beszámolók/feladatok sikeres teljesítése</w:t>
      </w:r>
      <w:r>
        <w:t xml:space="preserve">. </w:t>
      </w:r>
    </w:p>
    <w:p w14:paraId="599D165F" w14:textId="77777777" w:rsidR="00064BB3" w:rsidRPr="00B14F70" w:rsidRDefault="00064BB3" w:rsidP="00064BB3">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7A701014" w14:textId="77777777" w:rsidR="00064BB3" w:rsidRPr="00B14F70" w:rsidRDefault="00064BB3" w:rsidP="00064BB3"/>
    <w:p w14:paraId="3825B9BD" w14:textId="77777777" w:rsidR="00064BB3" w:rsidRPr="00B14F70" w:rsidRDefault="00064BB3" w:rsidP="00064BB3">
      <w:r w:rsidRPr="00B14F70">
        <w:rPr>
          <w:b/>
        </w:rPr>
        <w:t>Oktatási segédanyagok:</w:t>
      </w:r>
      <w:r w:rsidRPr="00B14F70">
        <w:t xml:space="preserve"> </w:t>
      </w:r>
      <w:r>
        <w:t>az előadások diasorai</w:t>
      </w:r>
    </w:p>
    <w:p w14:paraId="1A5365D9" w14:textId="77777777" w:rsidR="00064BB3" w:rsidRPr="00B14F70" w:rsidRDefault="00064BB3" w:rsidP="00064BB3">
      <w:pPr>
        <w:rPr>
          <w:b/>
        </w:rPr>
      </w:pPr>
    </w:p>
    <w:p w14:paraId="0C76F5AD" w14:textId="77777777" w:rsidR="00064BB3" w:rsidRPr="00B14F70" w:rsidRDefault="00064BB3" w:rsidP="00064BB3">
      <w:pPr>
        <w:rPr>
          <w:b/>
        </w:rPr>
      </w:pPr>
      <w:r w:rsidRPr="00B14F70">
        <w:rPr>
          <w:b/>
        </w:rPr>
        <w:t xml:space="preserve">Ajánlott irodalom: </w:t>
      </w:r>
    </w:p>
    <w:p w14:paraId="4ABB9808" w14:textId="77777777" w:rsidR="00064BB3" w:rsidRPr="009F536F" w:rsidRDefault="00064BB3" w:rsidP="00064BB3">
      <w:pPr>
        <w:ind w:left="284" w:hanging="284"/>
        <w:jc w:val="both"/>
      </w:pPr>
      <w:r w:rsidRPr="009F536F">
        <w:t>Schmidt G</w:t>
      </w:r>
      <w:proofErr w:type="gramStart"/>
      <w:r w:rsidRPr="009F536F">
        <w:t>.,</w:t>
      </w:r>
      <w:proofErr w:type="gramEnd"/>
      <w:r w:rsidRPr="009F536F">
        <w:t xml:space="preserve"> Tóth I. (2006): Kertészeti dendrológia. Mezőgazda Kiadó, Budapest. 404 p. </w:t>
      </w:r>
    </w:p>
    <w:p w14:paraId="19C44EDD" w14:textId="77777777" w:rsidR="00064BB3" w:rsidRPr="009F536F" w:rsidRDefault="00064BB3" w:rsidP="00064BB3">
      <w:pPr>
        <w:ind w:left="284" w:hanging="284"/>
        <w:jc w:val="both"/>
      </w:pPr>
      <w:r w:rsidRPr="009F536F">
        <w:t>Schmidt G</w:t>
      </w:r>
      <w:proofErr w:type="gramStart"/>
      <w:r w:rsidRPr="009F536F">
        <w:t>.,</w:t>
      </w:r>
      <w:proofErr w:type="gramEnd"/>
      <w:r w:rsidRPr="009F536F">
        <w:t xml:space="preserve"> Tóth I., </w:t>
      </w:r>
      <w:proofErr w:type="spellStart"/>
      <w:r w:rsidRPr="009F536F">
        <w:t>Sütöriné</w:t>
      </w:r>
      <w:proofErr w:type="spellEnd"/>
      <w:r w:rsidRPr="009F536F">
        <w:t xml:space="preserve"> Diószegi M. (2016): Dendrológia (egyetemi jegyzet), SZIE, Kertészettudományi Kar, Budapest, második v. harmadik kiadás, 159 p.</w:t>
      </w:r>
    </w:p>
    <w:p w14:paraId="1B12339A" w14:textId="77777777" w:rsidR="00064BB3" w:rsidRPr="009F536F" w:rsidRDefault="00064BB3" w:rsidP="00064BB3">
      <w:pPr>
        <w:ind w:left="284" w:hanging="284"/>
        <w:jc w:val="both"/>
      </w:pPr>
      <w:r w:rsidRPr="009F536F">
        <w:t>Schmidt G. (</w:t>
      </w:r>
      <w:proofErr w:type="spellStart"/>
      <w:r w:rsidRPr="009F536F">
        <w:t>szerk</w:t>
      </w:r>
      <w:proofErr w:type="spellEnd"/>
      <w:r w:rsidRPr="009F536F">
        <w:t xml:space="preserve">.) (1991): Dendrológiai Herbárium. A díszfák és díszcserjék felismerése </w:t>
      </w:r>
      <w:proofErr w:type="spellStart"/>
      <w:r w:rsidRPr="009F536F">
        <w:t>leveik</w:t>
      </w:r>
      <w:proofErr w:type="spellEnd"/>
      <w:r w:rsidRPr="009F536F">
        <w:t xml:space="preserve"> és hajtásaik alapján, Budapest. 103 p. </w:t>
      </w:r>
    </w:p>
    <w:p w14:paraId="24526115" w14:textId="77777777" w:rsidR="00064BB3" w:rsidRPr="009F536F" w:rsidRDefault="00064BB3" w:rsidP="00064BB3">
      <w:pPr>
        <w:ind w:left="284" w:hanging="284"/>
        <w:jc w:val="both"/>
      </w:pPr>
      <w:r w:rsidRPr="009F536F">
        <w:t>Schmidt G. (</w:t>
      </w:r>
      <w:proofErr w:type="spellStart"/>
      <w:r w:rsidRPr="009F536F">
        <w:t>szerk</w:t>
      </w:r>
      <w:proofErr w:type="spellEnd"/>
      <w:r w:rsidRPr="009F536F">
        <w:t xml:space="preserve">.) (2003): Növények a kertépítészetben. Mezőgazda Kiadó, Budapest. 525 p. </w:t>
      </w:r>
    </w:p>
    <w:p w14:paraId="076316B5" w14:textId="77777777" w:rsidR="00064BB3" w:rsidRPr="009F536F" w:rsidRDefault="00064BB3" w:rsidP="00064BB3">
      <w:pPr>
        <w:ind w:left="284" w:hanging="284"/>
        <w:jc w:val="both"/>
      </w:pPr>
      <w:r w:rsidRPr="009F536F">
        <w:t>O. Johnson, D. More (2007): Európa fái. Kossuth Kiadó. 463 p.</w:t>
      </w:r>
    </w:p>
    <w:p w14:paraId="7F6ADA71" w14:textId="77777777" w:rsidR="00064BB3" w:rsidRPr="009F536F" w:rsidRDefault="00064BB3" w:rsidP="00064BB3">
      <w:pPr>
        <w:ind w:left="284" w:hanging="284"/>
        <w:jc w:val="both"/>
      </w:pPr>
      <w:r w:rsidRPr="009F536F">
        <w:t xml:space="preserve">Józsa M. (2005): Fenyők. </w:t>
      </w:r>
      <w:proofErr w:type="gramStart"/>
      <w:r w:rsidRPr="009F536F">
        <w:t>Botanika</w:t>
      </w:r>
      <w:proofErr w:type="gramEnd"/>
      <w:r w:rsidRPr="009F536F">
        <w:t xml:space="preserve"> Kft. Budapest, 2. változatlan kiadás, 128 p.</w:t>
      </w:r>
    </w:p>
    <w:p w14:paraId="414B2633" w14:textId="77777777" w:rsidR="00064BB3" w:rsidRDefault="00064BB3" w:rsidP="00064BB3">
      <w:pPr>
        <w:ind w:left="284" w:hanging="284"/>
        <w:jc w:val="both"/>
      </w:pPr>
      <w:r w:rsidRPr="009F536F">
        <w:t>Retkes J</w:t>
      </w:r>
      <w:proofErr w:type="gramStart"/>
      <w:r w:rsidRPr="009F536F">
        <w:t>.,</w:t>
      </w:r>
      <w:proofErr w:type="gramEnd"/>
      <w:r w:rsidRPr="009F536F">
        <w:t xml:space="preserve"> Tóth I. (2006): Lombos fák, cserjék. </w:t>
      </w:r>
      <w:proofErr w:type="gramStart"/>
      <w:r w:rsidRPr="009F536F">
        <w:t>Botanika</w:t>
      </w:r>
      <w:proofErr w:type="gramEnd"/>
      <w:r w:rsidRPr="009F536F">
        <w:t xml:space="preserve"> Kft. Budapest, 5. javított kiadás, 168 p.</w:t>
      </w:r>
    </w:p>
    <w:p w14:paraId="7A31A577" w14:textId="7B0543D2" w:rsidR="00064BB3" w:rsidRDefault="00064BB3" w:rsidP="00D00B2F">
      <w:pPr>
        <w:rPr>
          <w:lang w:val="x-none" w:eastAsia="x-none"/>
        </w:rPr>
      </w:pPr>
    </w:p>
    <w:p w14:paraId="1407D291" w14:textId="0B25C125" w:rsidR="00064BB3" w:rsidRDefault="00064BB3">
      <w:pPr>
        <w:spacing w:after="160" w:line="259" w:lineRule="auto"/>
        <w:rPr>
          <w:lang w:val="x-none" w:eastAsia="x-none"/>
        </w:rPr>
      </w:pPr>
      <w:r>
        <w:rPr>
          <w:lang w:val="x-none" w:eastAsia="x-none"/>
        </w:rPr>
        <w:br w:type="page"/>
      </w:r>
    </w:p>
    <w:p w14:paraId="5A65FF88" w14:textId="77777777" w:rsidR="00064BB3" w:rsidRPr="00B14F70" w:rsidRDefault="00064BB3" w:rsidP="00064BB3">
      <w:pPr>
        <w:jc w:val="center"/>
        <w:rPr>
          <w:b/>
        </w:rPr>
      </w:pPr>
      <w:r>
        <w:rPr>
          <w:b/>
        </w:rPr>
        <w:t>K</w:t>
      </w:r>
      <w:r w:rsidRPr="00B14F70">
        <w:rPr>
          <w:b/>
        </w:rPr>
        <w:t>ÖVETELMÉNYRENDSZER</w:t>
      </w:r>
    </w:p>
    <w:p w14:paraId="1608D927" w14:textId="77777777" w:rsidR="00064BB3" w:rsidRPr="00B14F70" w:rsidRDefault="00064BB3" w:rsidP="00064BB3">
      <w:pPr>
        <w:jc w:val="center"/>
        <w:rPr>
          <w:b/>
        </w:rPr>
      </w:pPr>
      <w:r w:rsidRPr="00B14F70">
        <w:rPr>
          <w:b/>
        </w:rPr>
        <w:t>20</w:t>
      </w:r>
      <w:r>
        <w:rPr>
          <w:b/>
        </w:rPr>
        <w:t>22</w:t>
      </w:r>
      <w:r w:rsidRPr="00B14F70">
        <w:rPr>
          <w:b/>
        </w:rPr>
        <w:t>/20</w:t>
      </w:r>
      <w:r>
        <w:rPr>
          <w:b/>
        </w:rPr>
        <w:t>23</w:t>
      </w:r>
      <w:r w:rsidRPr="00B14F70">
        <w:rPr>
          <w:b/>
        </w:rPr>
        <w:t>. tanév II. félév</w:t>
      </w:r>
    </w:p>
    <w:p w14:paraId="6C7F715A" w14:textId="77777777" w:rsidR="00064BB3" w:rsidRPr="00B14F70" w:rsidRDefault="00064BB3" w:rsidP="00064BB3">
      <w:pPr>
        <w:jc w:val="center"/>
        <w:rPr>
          <w:b/>
        </w:rPr>
      </w:pPr>
    </w:p>
    <w:p w14:paraId="702C6EC5" w14:textId="77777777" w:rsidR="00064BB3" w:rsidRPr="00B14F70" w:rsidRDefault="00064BB3" w:rsidP="00064BB3">
      <w:r w:rsidRPr="00B14F70">
        <w:rPr>
          <w:b/>
        </w:rPr>
        <w:t xml:space="preserve">A tantárgy neve, kódja: </w:t>
      </w:r>
      <w:r w:rsidRPr="00F50A0A">
        <w:rPr>
          <w:b/>
        </w:rPr>
        <w:t>Zöldség- és dísznövények környezetkímélő védelme</w:t>
      </w:r>
      <w:r>
        <w:rPr>
          <w:b/>
        </w:rPr>
        <w:t xml:space="preserve"> </w:t>
      </w:r>
      <w:r w:rsidRPr="00785FD3">
        <w:rPr>
          <w:b/>
        </w:rPr>
        <w:t>MTBK</w:t>
      </w:r>
      <w:r>
        <w:rPr>
          <w:b/>
        </w:rPr>
        <w:t>L</w:t>
      </w:r>
      <w:r w:rsidRPr="00785FD3">
        <w:rPr>
          <w:b/>
        </w:rPr>
        <w:t>70</w:t>
      </w:r>
      <w:r>
        <w:rPr>
          <w:b/>
        </w:rPr>
        <w:t>18</w:t>
      </w:r>
    </w:p>
    <w:p w14:paraId="73A27D1D" w14:textId="77777777" w:rsidR="00064BB3" w:rsidRPr="00B14F70" w:rsidRDefault="00064BB3" w:rsidP="00064BB3">
      <w:r w:rsidRPr="00B14F70">
        <w:rPr>
          <w:b/>
        </w:rPr>
        <w:t>A tantárgyfelelős neve, beosztása:</w:t>
      </w:r>
      <w:r w:rsidRPr="00B14F70">
        <w:t xml:space="preserve"> </w:t>
      </w:r>
      <w:r>
        <w:t xml:space="preserve">Prof. </w:t>
      </w:r>
      <w:r w:rsidRPr="00883E43">
        <w:t xml:space="preserve">Dr. </w:t>
      </w:r>
      <w:proofErr w:type="spellStart"/>
      <w:r w:rsidRPr="00883E43">
        <w:t>Holb</w:t>
      </w:r>
      <w:proofErr w:type="spellEnd"/>
      <w:r w:rsidRPr="00883E43">
        <w:t xml:space="preserve"> Imre János</w:t>
      </w:r>
      <w:r>
        <w:t>, egyetemi tanár</w:t>
      </w:r>
    </w:p>
    <w:p w14:paraId="3BA6C3FC" w14:textId="77777777" w:rsidR="00064BB3" w:rsidRPr="00B14F70" w:rsidRDefault="00064BB3" w:rsidP="00064BB3">
      <w:pPr>
        <w:rPr>
          <w:b/>
        </w:rPr>
      </w:pPr>
      <w:r w:rsidRPr="00B14F70">
        <w:rPr>
          <w:b/>
        </w:rPr>
        <w:t xml:space="preserve">A tantárgy oktatásába bevont további oktatók: </w:t>
      </w:r>
    </w:p>
    <w:p w14:paraId="07B97D88" w14:textId="77777777" w:rsidR="00064BB3" w:rsidRPr="00B14F70" w:rsidRDefault="00064BB3" w:rsidP="00064BB3">
      <w:r w:rsidRPr="00B14F70">
        <w:rPr>
          <w:b/>
        </w:rPr>
        <w:t>Szak neve, szintje:</w:t>
      </w:r>
      <w:r w:rsidRPr="00B14F70">
        <w:t xml:space="preserve"> </w:t>
      </w:r>
      <w:r>
        <w:t>kertész</w:t>
      </w:r>
      <w:r w:rsidRPr="00B14F70">
        <w:t>mérnök</w:t>
      </w:r>
      <w:r>
        <w:t xml:space="preserve"> </w:t>
      </w:r>
      <w:proofErr w:type="spellStart"/>
      <w:r>
        <w:t>B</w:t>
      </w:r>
      <w:r w:rsidRPr="00B14F70">
        <w:t>Sc</w:t>
      </w:r>
      <w:proofErr w:type="spellEnd"/>
      <w:r>
        <w:t xml:space="preserve"> (levelező)</w:t>
      </w:r>
    </w:p>
    <w:p w14:paraId="72117BDB" w14:textId="77777777" w:rsidR="00064BB3" w:rsidRPr="00B14F70" w:rsidRDefault="00064BB3" w:rsidP="00064BB3">
      <w:r w:rsidRPr="00B14F70">
        <w:rPr>
          <w:b/>
        </w:rPr>
        <w:t xml:space="preserve">Tantárgy típusa: </w:t>
      </w:r>
      <w:r>
        <w:t>választható</w:t>
      </w:r>
    </w:p>
    <w:p w14:paraId="23C97C44" w14:textId="77777777" w:rsidR="00064BB3" w:rsidRPr="00B14F70" w:rsidRDefault="00064BB3" w:rsidP="00064BB3">
      <w:r w:rsidRPr="00B14F70">
        <w:rPr>
          <w:b/>
        </w:rPr>
        <w:t xml:space="preserve">A tantárgy oktatási időterve, vizsga típusa: </w:t>
      </w:r>
      <w:r>
        <w:t>2+1 K</w:t>
      </w:r>
    </w:p>
    <w:p w14:paraId="03B1125A" w14:textId="77777777" w:rsidR="00064BB3" w:rsidRPr="00B14F70" w:rsidRDefault="00064BB3" w:rsidP="00064BB3">
      <w:r w:rsidRPr="00B14F70">
        <w:rPr>
          <w:b/>
        </w:rPr>
        <w:t xml:space="preserve">A tantárgy kredit értéke: </w:t>
      </w:r>
      <w:r>
        <w:t>4</w:t>
      </w:r>
    </w:p>
    <w:p w14:paraId="3B19AB69" w14:textId="77777777" w:rsidR="00064BB3" w:rsidRPr="00B14F70" w:rsidRDefault="00064BB3" w:rsidP="00064BB3">
      <w:pPr>
        <w:rPr>
          <w:b/>
        </w:rPr>
      </w:pPr>
    </w:p>
    <w:p w14:paraId="62D1B522" w14:textId="77777777" w:rsidR="00064BB3" w:rsidRDefault="00064BB3" w:rsidP="00064BB3">
      <w:pPr>
        <w:jc w:val="both"/>
      </w:pPr>
      <w:r w:rsidRPr="00B14F70">
        <w:rPr>
          <w:b/>
        </w:rPr>
        <w:t>A tárgy oktatásának célja:</w:t>
      </w:r>
      <w:r w:rsidRPr="00B14F70">
        <w:t xml:space="preserve"> </w:t>
      </w:r>
      <w:r>
        <w:t xml:space="preserve">A környezetkímélő növényvédelem története jelenlegi helyzete. A környezetkímélő növényvédelem jellemzői és különbségei a </w:t>
      </w:r>
      <w:proofErr w:type="gramStart"/>
      <w:r>
        <w:t>konvencionális</w:t>
      </w:r>
      <w:proofErr w:type="gramEnd"/>
      <w:r>
        <w:t xml:space="preserve"> növényvédelemtől. A környezetkímélő növényvédelem elemei és </w:t>
      </w:r>
      <w:proofErr w:type="spellStart"/>
      <w:r>
        <w:t>jellemezésük</w:t>
      </w:r>
      <w:proofErr w:type="spellEnd"/>
      <w:r>
        <w:t>. Részletes elméleti és gyakorlati növényvédelmi technológiai ismeretek nyújtása valamennyi zöldségnövény (paradicsom, paprika, kabakosok, káposztafélék, levélzöldségek, hagymafélék és gyökérzöldségek) dísznövény (egynyári, kétnyári és évelők) fajnál. A zöldség és dísznövény biotechnológia növényvédelmi vonatkozásai.</w:t>
      </w:r>
    </w:p>
    <w:p w14:paraId="221EB8F6" w14:textId="77777777" w:rsidR="00064BB3" w:rsidRDefault="00064BB3" w:rsidP="00064BB3">
      <w:pPr>
        <w:jc w:val="both"/>
      </w:pPr>
    </w:p>
    <w:p w14:paraId="0FAA8685" w14:textId="77777777" w:rsidR="00064BB3" w:rsidRPr="00B14F70" w:rsidRDefault="00064BB3" w:rsidP="00064BB3">
      <w:pPr>
        <w:jc w:val="both"/>
      </w:pPr>
      <w:r w:rsidRPr="00B14F70">
        <w:rPr>
          <w:b/>
        </w:rPr>
        <w:t xml:space="preserve">A tantárgy tartalma </w:t>
      </w:r>
      <w:r w:rsidRPr="00B14F70">
        <w:t xml:space="preserve">(14 hét bontásban): </w:t>
      </w:r>
    </w:p>
    <w:p w14:paraId="1BF744EE" w14:textId="77777777" w:rsidR="00064BB3" w:rsidRDefault="00064BB3" w:rsidP="00064BB3"/>
    <w:p w14:paraId="781C232B" w14:textId="77777777" w:rsidR="00064BB3" w:rsidRDefault="00064BB3" w:rsidP="00064BB3">
      <w:pPr>
        <w:numPr>
          <w:ilvl w:val="0"/>
          <w:numId w:val="18"/>
        </w:numPr>
      </w:pPr>
      <w:r>
        <w:t xml:space="preserve">A környezetkímélő (integrált és ökológiai) növényvédelem története, hazai és nemzetközi helyzete a zöldség és dísznövénytermesztésben. </w:t>
      </w:r>
    </w:p>
    <w:p w14:paraId="6A7E181D" w14:textId="77777777" w:rsidR="00064BB3" w:rsidRDefault="00064BB3" w:rsidP="00064BB3">
      <w:pPr>
        <w:numPr>
          <w:ilvl w:val="0"/>
          <w:numId w:val="18"/>
        </w:numPr>
      </w:pPr>
      <w:r>
        <w:t xml:space="preserve">A környezetkímélő (integrált és ökológiai) növényvédelem jogi szabályozása a zöldség és dísznövénytermesztésben. </w:t>
      </w:r>
    </w:p>
    <w:p w14:paraId="026FF52B" w14:textId="77777777" w:rsidR="00064BB3" w:rsidRDefault="00064BB3" w:rsidP="00064BB3">
      <w:pPr>
        <w:numPr>
          <w:ilvl w:val="0"/>
          <w:numId w:val="18"/>
        </w:numPr>
      </w:pPr>
      <w:r>
        <w:t xml:space="preserve">A környezetkímélő növényvédelem elemei és </w:t>
      </w:r>
      <w:proofErr w:type="spellStart"/>
      <w:r>
        <w:t>jellemezésük</w:t>
      </w:r>
      <w:proofErr w:type="spellEnd"/>
      <w:r>
        <w:t xml:space="preserve"> a zöldség és dísznövénytermesztésben. </w:t>
      </w:r>
    </w:p>
    <w:p w14:paraId="1C1D23ED" w14:textId="77777777" w:rsidR="00064BB3" w:rsidRDefault="00064BB3" w:rsidP="00064BB3">
      <w:pPr>
        <w:numPr>
          <w:ilvl w:val="0"/>
          <w:numId w:val="18"/>
        </w:numPr>
      </w:pPr>
      <w:r>
        <w:t xml:space="preserve">A paprika és paradicsom környezetkímélő (integrált és ökológiai) növényvédelme. </w:t>
      </w:r>
    </w:p>
    <w:p w14:paraId="24F80282" w14:textId="77777777" w:rsidR="00064BB3" w:rsidRDefault="00064BB3" w:rsidP="00064BB3">
      <w:pPr>
        <w:numPr>
          <w:ilvl w:val="0"/>
          <w:numId w:val="18"/>
        </w:numPr>
      </w:pPr>
      <w:r>
        <w:t xml:space="preserve">Burgonya és tojásgyümölcs környezetkímélő (integrált és ökológiai) növényvédelme. </w:t>
      </w:r>
    </w:p>
    <w:p w14:paraId="598503AD" w14:textId="77777777" w:rsidR="00064BB3" w:rsidRDefault="00064BB3" w:rsidP="00064BB3">
      <w:pPr>
        <w:numPr>
          <w:ilvl w:val="0"/>
          <w:numId w:val="18"/>
        </w:numPr>
      </w:pPr>
      <w:r>
        <w:t xml:space="preserve">Az uborka és egyéb kabakosok környezetkímélő (integrált és ökológiai) növényvédelme. </w:t>
      </w:r>
    </w:p>
    <w:p w14:paraId="5EEAE481" w14:textId="77777777" w:rsidR="00064BB3" w:rsidRDefault="00064BB3" w:rsidP="00064BB3">
      <w:pPr>
        <w:numPr>
          <w:ilvl w:val="0"/>
          <w:numId w:val="18"/>
        </w:numPr>
      </w:pPr>
      <w:r>
        <w:t xml:space="preserve">A káposztafélék környezetkímélő (integrált és ökológiai) növényvédelme. </w:t>
      </w:r>
    </w:p>
    <w:p w14:paraId="744D0ED6" w14:textId="77777777" w:rsidR="00064BB3" w:rsidRDefault="00064BB3" w:rsidP="00064BB3">
      <w:pPr>
        <w:numPr>
          <w:ilvl w:val="0"/>
          <w:numId w:val="18"/>
        </w:numPr>
      </w:pPr>
      <w:r>
        <w:t xml:space="preserve">A levélzöldségek környezetkímélő (integrált és ökológiai) növényvédelme. </w:t>
      </w:r>
    </w:p>
    <w:p w14:paraId="4B3F301C" w14:textId="77777777" w:rsidR="00064BB3" w:rsidRDefault="00064BB3" w:rsidP="00064BB3">
      <w:pPr>
        <w:numPr>
          <w:ilvl w:val="0"/>
          <w:numId w:val="18"/>
        </w:numPr>
      </w:pPr>
      <w:r>
        <w:t xml:space="preserve">A hagymafélék környezetkímélő (integrált és ökológiai) növényvédelme. </w:t>
      </w:r>
    </w:p>
    <w:p w14:paraId="5225927D" w14:textId="77777777" w:rsidR="00064BB3" w:rsidRDefault="00064BB3" w:rsidP="00064BB3">
      <w:pPr>
        <w:numPr>
          <w:ilvl w:val="0"/>
          <w:numId w:val="18"/>
        </w:numPr>
      </w:pPr>
      <w:r>
        <w:t xml:space="preserve">A gyökérzöldségek környezetkímélő (integrált és ökológiai) növényvédelme. </w:t>
      </w:r>
    </w:p>
    <w:p w14:paraId="0671A9F8" w14:textId="77777777" w:rsidR="00064BB3" w:rsidRDefault="00064BB3" w:rsidP="00064BB3">
      <w:pPr>
        <w:numPr>
          <w:ilvl w:val="0"/>
          <w:numId w:val="18"/>
        </w:numPr>
      </w:pPr>
      <w:r>
        <w:t xml:space="preserve">Egynyári dísznövények környezetkímélő (integrált és ökológiai) növényvédelme. </w:t>
      </w:r>
    </w:p>
    <w:p w14:paraId="5192396D" w14:textId="77777777" w:rsidR="00064BB3" w:rsidRDefault="00064BB3" w:rsidP="00064BB3">
      <w:pPr>
        <w:numPr>
          <w:ilvl w:val="0"/>
          <w:numId w:val="18"/>
        </w:numPr>
      </w:pPr>
      <w:r>
        <w:t xml:space="preserve">Kétnyári dísznövények környezetkímélő (integrált és ökológiai) növényvédelme. </w:t>
      </w:r>
    </w:p>
    <w:p w14:paraId="71B1FC7C" w14:textId="77777777" w:rsidR="00064BB3" w:rsidRDefault="00064BB3" w:rsidP="00064BB3">
      <w:pPr>
        <w:numPr>
          <w:ilvl w:val="0"/>
          <w:numId w:val="18"/>
        </w:numPr>
      </w:pPr>
      <w:r>
        <w:t xml:space="preserve">Évelő dísznövények környezetkímélő (integrált és ökológiai) növényvédelme. </w:t>
      </w:r>
    </w:p>
    <w:p w14:paraId="543024D8" w14:textId="77777777" w:rsidR="00064BB3" w:rsidRDefault="00064BB3" w:rsidP="00064BB3">
      <w:pPr>
        <w:numPr>
          <w:ilvl w:val="0"/>
          <w:numId w:val="18"/>
        </w:numPr>
      </w:pPr>
      <w:r>
        <w:t>A zöldség- és dísznövényfajoknál alkalmazott biotechnológia és növényvédelmi vonatkozásai. Biológiai és kémiai növényvédelmi anyagok.</w:t>
      </w:r>
    </w:p>
    <w:p w14:paraId="56025FCA" w14:textId="77777777" w:rsidR="00064BB3" w:rsidRDefault="00064BB3" w:rsidP="00064BB3"/>
    <w:p w14:paraId="3421A2BF" w14:textId="77777777" w:rsidR="00064BB3" w:rsidRPr="00B14F70" w:rsidRDefault="00064BB3" w:rsidP="00064BB3">
      <w:pPr>
        <w:spacing w:before="120"/>
        <w:jc w:val="both"/>
        <w:rPr>
          <w:i/>
        </w:rPr>
      </w:pPr>
      <w:r w:rsidRPr="00B14F70">
        <w:rPr>
          <w:b/>
        </w:rPr>
        <w:t xml:space="preserve">Évközi ellenőrzés módja: </w:t>
      </w:r>
      <w:r>
        <w:t xml:space="preserve">Zárthelyi dolgozat. </w:t>
      </w:r>
    </w:p>
    <w:p w14:paraId="096D557A" w14:textId="77777777" w:rsidR="00064BB3" w:rsidRPr="00B14F70" w:rsidRDefault="00064BB3" w:rsidP="00064BB3">
      <w:pPr>
        <w:spacing w:before="120"/>
        <w:rPr>
          <w:b/>
        </w:rPr>
      </w:pPr>
    </w:p>
    <w:p w14:paraId="4274E5DD" w14:textId="77777777" w:rsidR="00064BB3" w:rsidRPr="00B14F70" w:rsidRDefault="00064BB3" w:rsidP="00064BB3">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kollokvium</w:t>
      </w:r>
    </w:p>
    <w:p w14:paraId="19A32023" w14:textId="77777777" w:rsidR="00064BB3" w:rsidRPr="00B14F70" w:rsidRDefault="00064BB3" w:rsidP="00064BB3"/>
    <w:p w14:paraId="221491D1" w14:textId="77777777" w:rsidR="00064BB3" w:rsidRDefault="00064BB3" w:rsidP="00064BB3">
      <w:r w:rsidRPr="00B14F70">
        <w:rPr>
          <w:b/>
        </w:rPr>
        <w:t>Oktatási segédanyagok:</w:t>
      </w:r>
      <w:r>
        <w:t xml:space="preserve"> az e-</w:t>
      </w:r>
      <w:proofErr w:type="spellStart"/>
      <w:r>
        <w:t>learning</w:t>
      </w:r>
      <w:proofErr w:type="spellEnd"/>
      <w:r>
        <w:t>-re feltöltött tananyag</w:t>
      </w:r>
    </w:p>
    <w:p w14:paraId="0A2AD41F" w14:textId="77777777" w:rsidR="00064BB3" w:rsidRPr="00B14F70" w:rsidRDefault="00064BB3" w:rsidP="00064BB3">
      <w:pPr>
        <w:rPr>
          <w:b/>
        </w:rPr>
      </w:pPr>
    </w:p>
    <w:p w14:paraId="281870E5" w14:textId="77777777" w:rsidR="00064BB3" w:rsidRDefault="00064BB3" w:rsidP="00064BB3">
      <w:pPr>
        <w:rPr>
          <w:b/>
        </w:rPr>
      </w:pPr>
      <w:r w:rsidRPr="00B14F70">
        <w:rPr>
          <w:b/>
        </w:rPr>
        <w:t xml:space="preserve">Ajánlott irodalom: </w:t>
      </w:r>
    </w:p>
    <w:p w14:paraId="4CAFCD8B" w14:textId="77777777" w:rsidR="00064BB3" w:rsidRDefault="00064BB3" w:rsidP="00064BB3">
      <w:proofErr w:type="spellStart"/>
      <w:r>
        <w:t>Glits</w:t>
      </w:r>
      <w:proofErr w:type="spellEnd"/>
      <w:r>
        <w:t xml:space="preserve"> M., </w:t>
      </w:r>
      <w:proofErr w:type="spellStart"/>
      <w:r>
        <w:t>Folk</w:t>
      </w:r>
      <w:proofErr w:type="spellEnd"/>
      <w:r>
        <w:t xml:space="preserve"> </w:t>
      </w:r>
      <w:proofErr w:type="spellStart"/>
      <w:r>
        <w:t>Gy</w:t>
      </w:r>
      <w:proofErr w:type="spellEnd"/>
      <w:r>
        <w:t xml:space="preserve">. (2000): Kertészeti növénykórtan. Mezőgazda Kiadó, Budapest. </w:t>
      </w:r>
    </w:p>
    <w:p w14:paraId="0F6D2ADC" w14:textId="77777777" w:rsidR="00064BB3" w:rsidRDefault="00064BB3" w:rsidP="00064BB3">
      <w:r>
        <w:t xml:space="preserve">Martinovics V. (1984): Dísznövények védelme. Mezőgazdasági Kiadó, Budapest. </w:t>
      </w:r>
    </w:p>
    <w:p w14:paraId="6A11F9D5" w14:textId="77777777" w:rsidR="00064BB3" w:rsidRDefault="00064BB3" w:rsidP="00064BB3">
      <w:r>
        <w:t xml:space="preserve">Budai Cs. (2002): Növényvédelem a zöldséghajtatásban. Mezőgazda Kiadó, Budapest. </w:t>
      </w:r>
    </w:p>
    <w:p w14:paraId="4EAA5E42" w14:textId="77777777" w:rsidR="00064BB3" w:rsidRDefault="00064BB3" w:rsidP="00064BB3">
      <w:r>
        <w:t xml:space="preserve">Jenser G. (2003): Integrált növényvédelem a kártevők ellen. Mezőgazda Kiadó, Budapest. </w:t>
      </w:r>
    </w:p>
    <w:p w14:paraId="78EEE9CF" w14:textId="77777777" w:rsidR="00064BB3" w:rsidRDefault="00064BB3" w:rsidP="00064BB3">
      <w:r>
        <w:t xml:space="preserve">Csizmazia Z. (2006) A növényvédelem gépei. Mezőgazda Kiadó, Budapest. </w:t>
      </w:r>
    </w:p>
    <w:p w14:paraId="008C9041" w14:textId="77777777" w:rsidR="00064BB3" w:rsidRDefault="00064BB3" w:rsidP="00064BB3">
      <w:proofErr w:type="spellStart"/>
      <w:r>
        <w:t>Compendium</w:t>
      </w:r>
      <w:proofErr w:type="spellEnd"/>
      <w:r>
        <w:t xml:space="preserve"> of </w:t>
      </w:r>
      <w:proofErr w:type="spellStart"/>
      <w:r>
        <w:t>plant</w:t>
      </w:r>
      <w:proofErr w:type="spellEnd"/>
      <w:r>
        <w:t xml:space="preserve"> </w:t>
      </w:r>
      <w:proofErr w:type="spellStart"/>
      <w:r>
        <w:t>diseases</w:t>
      </w:r>
      <w:proofErr w:type="spellEnd"/>
      <w:r>
        <w:t>. APS Series, MN, USA</w:t>
      </w:r>
    </w:p>
    <w:p w14:paraId="2B86D060" w14:textId="77777777" w:rsidR="00064BB3" w:rsidRDefault="00064BB3" w:rsidP="00064BB3">
      <w:proofErr w:type="spellStart"/>
      <w:r>
        <w:t>Agrios</w:t>
      </w:r>
      <w:proofErr w:type="spellEnd"/>
      <w:r>
        <w:t xml:space="preserve"> G (2004): </w:t>
      </w:r>
      <w:proofErr w:type="spellStart"/>
      <w:r>
        <w:t>Plant</w:t>
      </w:r>
      <w:proofErr w:type="spellEnd"/>
      <w:r>
        <w:t xml:space="preserve"> </w:t>
      </w:r>
      <w:proofErr w:type="spellStart"/>
      <w:r>
        <w:t>pathology</w:t>
      </w:r>
      <w:proofErr w:type="spellEnd"/>
      <w:r>
        <w:t xml:space="preserve">, USA ISBN:9780120445653 </w:t>
      </w:r>
    </w:p>
    <w:p w14:paraId="6DF4C6A5" w14:textId="77777777" w:rsidR="00064BB3" w:rsidRPr="00B14F70" w:rsidRDefault="00064BB3" w:rsidP="00064BB3">
      <w:pPr>
        <w:rPr>
          <w:b/>
        </w:rPr>
      </w:pPr>
      <w:r>
        <w:t xml:space="preserve">Maria R. </w:t>
      </w:r>
      <w:proofErr w:type="spellStart"/>
      <w:r>
        <w:t>Finckh</w:t>
      </w:r>
      <w:proofErr w:type="spellEnd"/>
      <w:r>
        <w:t xml:space="preserve">, </w:t>
      </w:r>
      <w:proofErr w:type="spellStart"/>
      <w:r>
        <w:t>Ariena</w:t>
      </w:r>
      <w:proofErr w:type="spellEnd"/>
      <w:r>
        <w:t xml:space="preserve"> H. C. van </w:t>
      </w:r>
      <w:proofErr w:type="spellStart"/>
      <w:r>
        <w:t>Bruggen</w:t>
      </w:r>
      <w:proofErr w:type="spellEnd"/>
      <w:r>
        <w:t xml:space="preserve">, and Lucius </w:t>
      </w:r>
      <w:proofErr w:type="spellStart"/>
      <w:r>
        <w:t>Tamm</w:t>
      </w:r>
      <w:proofErr w:type="spellEnd"/>
      <w:r>
        <w:t xml:space="preserve"> (2015): </w:t>
      </w:r>
      <w:proofErr w:type="spellStart"/>
      <w:r>
        <w:t>Plant</w:t>
      </w:r>
      <w:proofErr w:type="spellEnd"/>
      <w:r>
        <w:t xml:space="preserve"> </w:t>
      </w:r>
      <w:proofErr w:type="spellStart"/>
      <w:r>
        <w:t>Diseases</w:t>
      </w:r>
      <w:proofErr w:type="spellEnd"/>
      <w:r>
        <w:t xml:space="preserve"> and </w:t>
      </w:r>
      <w:proofErr w:type="spellStart"/>
      <w:r>
        <w:t>Their</w:t>
      </w:r>
      <w:proofErr w:type="spellEnd"/>
      <w:r>
        <w:t xml:space="preserve"> Management in </w:t>
      </w:r>
      <w:proofErr w:type="spellStart"/>
      <w:r>
        <w:t>Organic</w:t>
      </w:r>
      <w:proofErr w:type="spellEnd"/>
      <w:r>
        <w:t xml:space="preserve"> </w:t>
      </w:r>
      <w:proofErr w:type="spellStart"/>
      <w:r>
        <w:t>Agriculture</w:t>
      </w:r>
      <w:proofErr w:type="spellEnd"/>
      <w:r>
        <w:t>, APS, USA</w:t>
      </w:r>
    </w:p>
    <w:p w14:paraId="426F7252" w14:textId="62759021" w:rsidR="00064BB3" w:rsidRDefault="00064BB3" w:rsidP="00D00B2F">
      <w:pPr>
        <w:rPr>
          <w:lang w:val="x-none" w:eastAsia="x-none"/>
        </w:rPr>
      </w:pPr>
    </w:p>
    <w:p w14:paraId="53271EAC" w14:textId="1ED0A0C7" w:rsidR="00064BB3" w:rsidRDefault="00064BB3" w:rsidP="00D00B2F">
      <w:pPr>
        <w:rPr>
          <w:lang w:val="x-none" w:eastAsia="x-none"/>
        </w:rPr>
      </w:pPr>
    </w:p>
    <w:p w14:paraId="44B4A22C" w14:textId="60BE4E72" w:rsidR="00064BB3" w:rsidRDefault="00064BB3">
      <w:pPr>
        <w:spacing w:after="160" w:line="259" w:lineRule="auto"/>
        <w:rPr>
          <w:lang w:val="x-none" w:eastAsia="x-none"/>
        </w:rPr>
      </w:pPr>
      <w:r>
        <w:rPr>
          <w:lang w:val="x-none" w:eastAsia="x-none"/>
        </w:rPr>
        <w:br w:type="page"/>
      </w:r>
    </w:p>
    <w:p w14:paraId="6E605745" w14:textId="77777777" w:rsidR="00064BB3" w:rsidRDefault="00064BB3" w:rsidP="00064BB3">
      <w:pPr>
        <w:jc w:val="center"/>
        <w:rPr>
          <w:b/>
        </w:rPr>
      </w:pPr>
      <w:r>
        <w:rPr>
          <w:b/>
        </w:rPr>
        <w:t>KÖVETELMÉNYRENDSZER</w:t>
      </w:r>
    </w:p>
    <w:p w14:paraId="0100D3C7" w14:textId="77777777" w:rsidR="00064BB3" w:rsidRDefault="00064BB3" w:rsidP="00064BB3">
      <w:pPr>
        <w:jc w:val="center"/>
        <w:rPr>
          <w:b/>
        </w:rPr>
      </w:pPr>
      <w:r>
        <w:rPr>
          <w:b/>
        </w:rPr>
        <w:t>2022/2023 tanév II. félév</w:t>
      </w:r>
    </w:p>
    <w:p w14:paraId="17C92760" w14:textId="77777777" w:rsidR="00064BB3" w:rsidRDefault="00064BB3" w:rsidP="00064BB3">
      <w:pPr>
        <w:jc w:val="center"/>
        <w:rPr>
          <w:b/>
        </w:rPr>
      </w:pPr>
    </w:p>
    <w:p w14:paraId="1AF85C8E" w14:textId="77777777" w:rsidR="00064BB3" w:rsidRPr="00B16DBD" w:rsidRDefault="00064BB3" w:rsidP="00064BB3">
      <w:pPr>
        <w:jc w:val="both"/>
      </w:pPr>
      <w:r w:rsidRPr="00B95F0A">
        <w:rPr>
          <w:b/>
        </w:rPr>
        <w:t>A tantárgy neve</w:t>
      </w:r>
      <w:r>
        <w:rPr>
          <w:b/>
        </w:rPr>
        <w:t>, kódja</w:t>
      </w:r>
      <w:r w:rsidRPr="00B95F0A">
        <w:rPr>
          <w:b/>
        </w:rPr>
        <w:t>:</w:t>
      </w:r>
      <w:r>
        <w:rPr>
          <w:b/>
        </w:rPr>
        <w:t xml:space="preserve"> </w:t>
      </w:r>
      <w:r w:rsidRPr="00432327">
        <w:t>Művelési rendszerek és metszésmódok</w:t>
      </w:r>
      <w:r>
        <w:t xml:space="preserve">, </w:t>
      </w:r>
      <w:r w:rsidRPr="00B905A3">
        <w:t>MTBK</w:t>
      </w:r>
      <w:r>
        <w:t>L</w:t>
      </w:r>
      <w:r w:rsidRPr="00B905A3">
        <w:t>70</w:t>
      </w:r>
      <w:r>
        <w:t>21</w:t>
      </w:r>
    </w:p>
    <w:p w14:paraId="450367EC" w14:textId="77777777" w:rsidR="00064BB3" w:rsidRPr="00B16DBD" w:rsidRDefault="00064BB3" w:rsidP="00064BB3">
      <w:r>
        <w:rPr>
          <w:b/>
        </w:rPr>
        <w:t>A t</w:t>
      </w:r>
      <w:r w:rsidRPr="00B95F0A">
        <w:rPr>
          <w:b/>
        </w:rPr>
        <w:t>antárgyfelelős neve, beosztása:</w:t>
      </w:r>
      <w:r>
        <w:t xml:space="preserve"> Dr. </w:t>
      </w:r>
      <w:proofErr w:type="spellStart"/>
      <w:r>
        <w:t>Holb</w:t>
      </w:r>
      <w:proofErr w:type="spellEnd"/>
      <w:r>
        <w:t xml:space="preserve"> Imre egyetemi tanár</w:t>
      </w:r>
    </w:p>
    <w:p w14:paraId="2EB6B100" w14:textId="77777777" w:rsidR="00064BB3" w:rsidRDefault="00064BB3" w:rsidP="00064BB3">
      <w:r w:rsidRPr="00B14F70">
        <w:rPr>
          <w:b/>
        </w:rPr>
        <w:t xml:space="preserve">A tantárgy oktatásába bevont további oktatók: </w:t>
      </w:r>
      <w:r w:rsidRPr="00B16DBD">
        <w:t xml:space="preserve">Dr. </w:t>
      </w:r>
      <w:r>
        <w:t>Sipos Marianna, tanársegéd</w:t>
      </w:r>
    </w:p>
    <w:p w14:paraId="31B10A25" w14:textId="77777777" w:rsidR="00064BB3" w:rsidRPr="00B14F70" w:rsidRDefault="00064BB3" w:rsidP="00064BB3">
      <w:r w:rsidRPr="00B14F70">
        <w:rPr>
          <w:b/>
        </w:rPr>
        <w:t>Szak neve, szintje:</w:t>
      </w:r>
      <w:r w:rsidRPr="00B14F70">
        <w:t xml:space="preserve"> </w:t>
      </w:r>
      <w:r>
        <w:t>kertész</w:t>
      </w:r>
      <w:r w:rsidRPr="00B14F70">
        <w:t xml:space="preserve">mérnök </w:t>
      </w:r>
      <w:proofErr w:type="spellStart"/>
      <w:r w:rsidRPr="00B14F70">
        <w:t>BSc</w:t>
      </w:r>
      <w:proofErr w:type="spellEnd"/>
    </w:p>
    <w:p w14:paraId="6FDEE94E" w14:textId="77777777" w:rsidR="00064BB3" w:rsidRPr="00B14F70" w:rsidRDefault="00064BB3" w:rsidP="00064BB3">
      <w:r w:rsidRPr="00B14F70">
        <w:rPr>
          <w:b/>
        </w:rPr>
        <w:t xml:space="preserve">Tantárgy típusa: </w:t>
      </w:r>
      <w:r>
        <w:t>választható</w:t>
      </w:r>
    </w:p>
    <w:p w14:paraId="55A95A8F" w14:textId="77777777" w:rsidR="00064BB3" w:rsidRPr="00B14F70" w:rsidRDefault="00064BB3" w:rsidP="00064BB3">
      <w:r w:rsidRPr="00B14F70">
        <w:rPr>
          <w:b/>
        </w:rPr>
        <w:t xml:space="preserve">A tantárgy oktatási időterve, vizsga típusa: </w:t>
      </w:r>
      <w:r>
        <w:t>10 G</w:t>
      </w:r>
    </w:p>
    <w:p w14:paraId="5D03F84A" w14:textId="77777777" w:rsidR="00064BB3" w:rsidRPr="00B905A3" w:rsidRDefault="00064BB3" w:rsidP="00064BB3">
      <w:r w:rsidRPr="00B14F70">
        <w:rPr>
          <w:b/>
        </w:rPr>
        <w:t xml:space="preserve">A tantárgy kredit értéke: </w:t>
      </w:r>
      <w:r w:rsidRPr="00FF6FE9">
        <w:rPr>
          <w:b/>
          <w:bCs/>
        </w:rPr>
        <w:t>3</w:t>
      </w:r>
    </w:p>
    <w:p w14:paraId="7C590EA3" w14:textId="77777777" w:rsidR="00064BB3" w:rsidRPr="00B14F70" w:rsidRDefault="00064BB3" w:rsidP="00064BB3">
      <w:pPr>
        <w:rPr>
          <w:b/>
        </w:rPr>
      </w:pPr>
    </w:p>
    <w:p w14:paraId="7F9388A9" w14:textId="77777777" w:rsidR="00064BB3" w:rsidRDefault="00064BB3" w:rsidP="00064BB3">
      <w:r w:rsidRPr="00B14F70">
        <w:rPr>
          <w:b/>
        </w:rPr>
        <w:t>A tárgy oktatásának célja:</w:t>
      </w:r>
      <w:r w:rsidRPr="00B14F70">
        <w:t xml:space="preserve"> </w:t>
      </w:r>
    </w:p>
    <w:p w14:paraId="59EEA890" w14:textId="77777777" w:rsidR="00064BB3" w:rsidRPr="00D41D46" w:rsidRDefault="00064BB3" w:rsidP="00064BB3">
      <w:pPr>
        <w:autoSpaceDE w:val="0"/>
        <w:autoSpaceDN w:val="0"/>
        <w:adjustRightInd w:val="0"/>
        <w:jc w:val="both"/>
      </w:pPr>
      <w:r w:rsidRPr="00D41D46">
        <w:t>A m</w:t>
      </w:r>
      <w:r w:rsidRPr="00D41D46">
        <w:rPr>
          <w:rFonts w:eastAsia="TimesNewRoman"/>
        </w:rPr>
        <w:t>ű</w:t>
      </w:r>
      <w:r w:rsidRPr="00D41D46">
        <w:t xml:space="preserve">velési rendszerek részletes megismerése (alany, fajta, térállás, koronaforma, metszés) mellett </w:t>
      </w:r>
      <w:r>
        <w:t xml:space="preserve">a hallgatók képesek megítélni az </w:t>
      </w:r>
      <w:r w:rsidRPr="00D41D46">
        <w:t>ültetvény</w:t>
      </w:r>
      <w:r>
        <w:t>ek</w:t>
      </w:r>
      <w:r w:rsidRPr="00D41D46">
        <w:t xml:space="preserve"> gyümölcsfáinak kondicionális állapotát, a rajta végzend</w:t>
      </w:r>
      <w:r w:rsidRPr="00D41D46">
        <w:rPr>
          <w:rFonts w:eastAsia="TimesNewRoman"/>
        </w:rPr>
        <w:t>ő</w:t>
      </w:r>
      <w:r w:rsidRPr="00D41D46">
        <w:t xml:space="preserve"> kezelések és beavatkozások lehet</w:t>
      </w:r>
      <w:r w:rsidRPr="00D41D46">
        <w:rPr>
          <w:rFonts w:eastAsia="TimesNewRoman"/>
        </w:rPr>
        <w:t>ő</w:t>
      </w:r>
      <w:r w:rsidRPr="00D41D46">
        <w:t xml:space="preserve">ségeit, azok eredményeit. </w:t>
      </w:r>
    </w:p>
    <w:p w14:paraId="33C58F2E" w14:textId="77777777" w:rsidR="00064BB3" w:rsidRPr="00B14F70" w:rsidRDefault="00064BB3" w:rsidP="00064BB3">
      <w:pPr>
        <w:rPr>
          <w:b/>
        </w:rPr>
      </w:pPr>
    </w:p>
    <w:p w14:paraId="3D129CA5" w14:textId="77777777" w:rsidR="00064BB3" w:rsidRDefault="00064BB3" w:rsidP="00064BB3">
      <w:r>
        <w:rPr>
          <w:b/>
        </w:rPr>
        <w:t>A tantárgy tartalma</w:t>
      </w:r>
      <w:r w:rsidRPr="00B14F70">
        <w:t xml:space="preserve">: </w:t>
      </w:r>
    </w:p>
    <w:p w14:paraId="0E1043FB" w14:textId="77777777" w:rsidR="00064BB3" w:rsidRPr="00B2023E" w:rsidRDefault="00064BB3" w:rsidP="00064BB3">
      <w:pPr>
        <w:rPr>
          <w:b/>
        </w:rPr>
      </w:pPr>
      <w:r w:rsidRPr="00B2023E">
        <w:rPr>
          <w:b/>
        </w:rPr>
        <w:t xml:space="preserve">1. </w:t>
      </w:r>
      <w:proofErr w:type="gramStart"/>
      <w:r w:rsidRPr="00B2023E">
        <w:rPr>
          <w:b/>
        </w:rPr>
        <w:t>konzultáció</w:t>
      </w:r>
      <w:proofErr w:type="gramEnd"/>
      <w:r w:rsidRPr="00B2023E">
        <w:rPr>
          <w:b/>
        </w:rPr>
        <w:t>:</w:t>
      </w:r>
    </w:p>
    <w:p w14:paraId="210CA617" w14:textId="77777777" w:rsidR="00064BB3" w:rsidRPr="00D41D46" w:rsidRDefault="00064BB3" w:rsidP="00064BB3">
      <w:pPr>
        <w:autoSpaceDE w:val="0"/>
        <w:autoSpaceDN w:val="0"/>
        <w:adjustRightInd w:val="0"/>
        <w:ind w:left="360"/>
        <w:jc w:val="both"/>
      </w:pPr>
      <w:r w:rsidRPr="00D41D46">
        <w:t>M</w:t>
      </w:r>
      <w:r w:rsidRPr="00D41D46">
        <w:rPr>
          <w:rFonts w:eastAsia="TimesNewRoman"/>
        </w:rPr>
        <w:t>ű</w:t>
      </w:r>
      <w:r w:rsidRPr="00D41D46">
        <w:t>velési rendszerek elemei (alany, fajta, térállás, koronaforma, metszés).</w:t>
      </w:r>
    </w:p>
    <w:p w14:paraId="7D4C72C7" w14:textId="77777777" w:rsidR="00064BB3" w:rsidRPr="00D41D46" w:rsidRDefault="00064BB3" w:rsidP="00064BB3">
      <w:pPr>
        <w:autoSpaceDE w:val="0"/>
        <w:autoSpaceDN w:val="0"/>
        <w:adjustRightInd w:val="0"/>
        <w:ind w:left="360"/>
        <w:jc w:val="both"/>
      </w:pPr>
      <w:r w:rsidRPr="00D41D46">
        <w:t>A metszés eszközei (metsz</w:t>
      </w:r>
      <w:r w:rsidRPr="00D41D46">
        <w:rPr>
          <w:rFonts w:eastAsia="TimesNewRoman"/>
        </w:rPr>
        <w:t>ő</w:t>
      </w:r>
      <w:r w:rsidRPr="00D41D46">
        <w:t>ollók, ágvágók, gépi eszközök).</w:t>
      </w:r>
    </w:p>
    <w:p w14:paraId="78DC45DC" w14:textId="77777777" w:rsidR="00064BB3" w:rsidRPr="00D41D46" w:rsidRDefault="00064BB3" w:rsidP="00064BB3">
      <w:pPr>
        <w:autoSpaceDE w:val="0"/>
        <w:autoSpaceDN w:val="0"/>
        <w:adjustRightInd w:val="0"/>
        <w:ind w:left="360"/>
        <w:jc w:val="both"/>
      </w:pPr>
      <w:r w:rsidRPr="00D41D46">
        <w:t>A korona részei, a rügyek és a term</w:t>
      </w:r>
      <w:r w:rsidRPr="00D41D46">
        <w:rPr>
          <w:rFonts w:eastAsia="TimesNewRoman"/>
        </w:rPr>
        <w:t>ő</w:t>
      </w:r>
      <w:r w:rsidRPr="00D41D46">
        <w:t>részek csoportosítása és rendszerezése.</w:t>
      </w:r>
    </w:p>
    <w:p w14:paraId="3570F5A5" w14:textId="77777777" w:rsidR="00064BB3" w:rsidRPr="00D41D46" w:rsidRDefault="00064BB3" w:rsidP="00064BB3">
      <w:pPr>
        <w:autoSpaceDE w:val="0"/>
        <w:autoSpaceDN w:val="0"/>
        <w:adjustRightInd w:val="0"/>
        <w:ind w:left="360"/>
        <w:jc w:val="both"/>
      </w:pPr>
      <w:r w:rsidRPr="00D41D46">
        <w:t>A term</w:t>
      </w:r>
      <w:r w:rsidRPr="00D41D46">
        <w:rPr>
          <w:rFonts w:eastAsia="TimesNewRoman"/>
        </w:rPr>
        <w:t>ő</w:t>
      </w:r>
      <w:r w:rsidRPr="00D41D46">
        <w:t>felület szabályozás tényez</w:t>
      </w:r>
      <w:r w:rsidRPr="00D41D46">
        <w:rPr>
          <w:rFonts w:eastAsia="TimesNewRoman"/>
        </w:rPr>
        <w:t>ő</w:t>
      </w:r>
      <w:r>
        <w:t>i I.</w:t>
      </w:r>
      <w:r w:rsidRPr="00D41D46">
        <w:t xml:space="preserve"> (alanyok hatása és metszési összefüggései).</w:t>
      </w:r>
    </w:p>
    <w:p w14:paraId="498C83FF" w14:textId="77777777" w:rsidR="00064BB3" w:rsidRPr="00D41D46" w:rsidRDefault="00064BB3" w:rsidP="00064BB3">
      <w:pPr>
        <w:autoSpaceDE w:val="0"/>
        <w:autoSpaceDN w:val="0"/>
        <w:adjustRightInd w:val="0"/>
        <w:ind w:left="360"/>
        <w:jc w:val="both"/>
      </w:pPr>
      <w:r w:rsidRPr="00D41D46">
        <w:t>A term</w:t>
      </w:r>
      <w:r w:rsidRPr="00D41D46">
        <w:rPr>
          <w:rFonts w:eastAsia="TimesNewRoman"/>
        </w:rPr>
        <w:t>ő</w:t>
      </w:r>
      <w:r w:rsidRPr="00D41D46">
        <w:t>felület szabályozás tényez</w:t>
      </w:r>
      <w:r w:rsidRPr="00D41D46">
        <w:rPr>
          <w:rFonts w:eastAsia="TimesNewRoman"/>
        </w:rPr>
        <w:t>ő</w:t>
      </w:r>
      <w:r>
        <w:t>i II.</w:t>
      </w:r>
      <w:r w:rsidRPr="00D41D46">
        <w:t xml:space="preserve"> (a fajták és a metszés kölcsönhatása).</w:t>
      </w:r>
    </w:p>
    <w:p w14:paraId="2EB0AB4C" w14:textId="77777777" w:rsidR="00064BB3" w:rsidRPr="00D41D46" w:rsidRDefault="00064BB3" w:rsidP="00064BB3">
      <w:pPr>
        <w:autoSpaceDE w:val="0"/>
        <w:autoSpaceDN w:val="0"/>
        <w:adjustRightInd w:val="0"/>
        <w:ind w:left="360"/>
        <w:jc w:val="both"/>
      </w:pPr>
      <w:r w:rsidRPr="00D41D46">
        <w:t>A term</w:t>
      </w:r>
      <w:r w:rsidRPr="00D41D46">
        <w:rPr>
          <w:rFonts w:eastAsia="TimesNewRoman"/>
        </w:rPr>
        <w:t>ő</w:t>
      </w:r>
      <w:r w:rsidRPr="00D41D46">
        <w:t>felület szabályozás tényez</w:t>
      </w:r>
      <w:r w:rsidRPr="00D41D46">
        <w:rPr>
          <w:rFonts w:eastAsia="TimesNewRoman"/>
        </w:rPr>
        <w:t>ő</w:t>
      </w:r>
      <w:r>
        <w:t>i III.</w:t>
      </w:r>
      <w:r w:rsidRPr="00D41D46">
        <w:t xml:space="preserve"> (ültetési rendszer, állománys</w:t>
      </w:r>
      <w:r w:rsidRPr="00D41D46">
        <w:rPr>
          <w:rFonts w:eastAsia="TimesNewRoman"/>
        </w:rPr>
        <w:t>ű</w:t>
      </w:r>
      <w:r w:rsidRPr="00D41D46">
        <w:t>r</w:t>
      </w:r>
      <w:r w:rsidRPr="00D41D46">
        <w:rPr>
          <w:rFonts w:eastAsia="TimesNewRoman"/>
        </w:rPr>
        <w:t>ű</w:t>
      </w:r>
      <w:r w:rsidRPr="00D41D46">
        <w:t>ség hatása).</w:t>
      </w:r>
    </w:p>
    <w:p w14:paraId="4AA85E65" w14:textId="77777777" w:rsidR="00064BB3" w:rsidRPr="00D41D46" w:rsidRDefault="00064BB3" w:rsidP="00064BB3">
      <w:pPr>
        <w:autoSpaceDE w:val="0"/>
        <w:autoSpaceDN w:val="0"/>
        <w:adjustRightInd w:val="0"/>
        <w:ind w:left="360"/>
        <w:jc w:val="both"/>
      </w:pPr>
      <w:r w:rsidRPr="00D41D46">
        <w:t>A metszés általános elemei (rendszerezése és kivitelezése).</w:t>
      </w:r>
    </w:p>
    <w:p w14:paraId="383A3616" w14:textId="77777777" w:rsidR="00064BB3" w:rsidRPr="00B2023E" w:rsidRDefault="00064BB3" w:rsidP="00064BB3">
      <w:pPr>
        <w:rPr>
          <w:b/>
        </w:rPr>
      </w:pPr>
      <w:r>
        <w:rPr>
          <w:b/>
        </w:rPr>
        <w:t>2</w:t>
      </w:r>
      <w:r w:rsidRPr="00B2023E">
        <w:rPr>
          <w:b/>
        </w:rPr>
        <w:t xml:space="preserve">. </w:t>
      </w:r>
      <w:proofErr w:type="gramStart"/>
      <w:r w:rsidRPr="00B2023E">
        <w:rPr>
          <w:b/>
        </w:rPr>
        <w:t>konzultáció</w:t>
      </w:r>
      <w:proofErr w:type="gramEnd"/>
      <w:r w:rsidRPr="00B2023E">
        <w:rPr>
          <w:b/>
        </w:rPr>
        <w:t>:</w:t>
      </w:r>
    </w:p>
    <w:p w14:paraId="2C39CB53" w14:textId="77777777" w:rsidR="00064BB3" w:rsidRPr="00D41D46" w:rsidRDefault="00064BB3" w:rsidP="00064BB3">
      <w:pPr>
        <w:autoSpaceDE w:val="0"/>
        <w:autoSpaceDN w:val="0"/>
        <w:adjustRightInd w:val="0"/>
        <w:ind w:left="360"/>
        <w:jc w:val="both"/>
      </w:pPr>
      <w:r w:rsidRPr="00D41D46">
        <w:t>M</w:t>
      </w:r>
      <w:r w:rsidRPr="00D41D46">
        <w:rPr>
          <w:rFonts w:eastAsia="TimesNewRoman"/>
        </w:rPr>
        <w:t>ű</w:t>
      </w:r>
      <w:r w:rsidRPr="00D41D46">
        <w:t xml:space="preserve">velési rendszerek áttekintése, hagyományos és </w:t>
      </w:r>
      <w:proofErr w:type="gramStart"/>
      <w:r w:rsidRPr="00D41D46">
        <w:t>intenzív</w:t>
      </w:r>
      <w:proofErr w:type="gramEnd"/>
      <w:r w:rsidRPr="00D41D46">
        <w:t xml:space="preserve"> koronaformák jellemz</w:t>
      </w:r>
      <w:r w:rsidRPr="00D41D46">
        <w:rPr>
          <w:rFonts w:eastAsia="TimesNewRoman"/>
        </w:rPr>
        <w:t>ő</w:t>
      </w:r>
      <w:r w:rsidRPr="00D41D46">
        <w:t>i.</w:t>
      </w:r>
    </w:p>
    <w:p w14:paraId="403A071E" w14:textId="77777777" w:rsidR="00064BB3" w:rsidRPr="00D41D46" w:rsidRDefault="00064BB3" w:rsidP="00064BB3">
      <w:pPr>
        <w:autoSpaceDE w:val="0"/>
        <w:autoSpaceDN w:val="0"/>
        <w:adjustRightInd w:val="0"/>
        <w:ind w:left="360"/>
        <w:jc w:val="both"/>
      </w:pPr>
      <w:r w:rsidRPr="00D41D46">
        <w:t>Koronaformák jellemz</w:t>
      </w:r>
      <w:r w:rsidRPr="00D41D46">
        <w:rPr>
          <w:rFonts w:eastAsia="TimesNewRoman"/>
        </w:rPr>
        <w:t>ő</w:t>
      </w:r>
      <w:r w:rsidRPr="00D41D46">
        <w:t>i, term</w:t>
      </w:r>
      <w:r w:rsidRPr="00D41D46">
        <w:rPr>
          <w:rFonts w:eastAsia="TimesNewRoman"/>
        </w:rPr>
        <w:t>ő</w:t>
      </w:r>
      <w:r w:rsidRPr="00D41D46">
        <w:t>felületének kialakítása és fenntartása (orsó koronaformák).</w:t>
      </w:r>
    </w:p>
    <w:p w14:paraId="0D2FED2F" w14:textId="77777777" w:rsidR="00064BB3" w:rsidRPr="00D41D46" w:rsidRDefault="00064BB3" w:rsidP="00064BB3">
      <w:pPr>
        <w:autoSpaceDE w:val="0"/>
        <w:autoSpaceDN w:val="0"/>
        <w:adjustRightInd w:val="0"/>
        <w:ind w:left="360"/>
        <w:jc w:val="both"/>
      </w:pPr>
      <w:r w:rsidRPr="00D41D46">
        <w:t>Koronaformák jellemz</w:t>
      </w:r>
      <w:r w:rsidRPr="00D41D46">
        <w:rPr>
          <w:rFonts w:eastAsia="TimesNewRoman"/>
        </w:rPr>
        <w:t>ő</w:t>
      </w:r>
      <w:r w:rsidRPr="00D41D46">
        <w:t>i, term</w:t>
      </w:r>
      <w:r w:rsidRPr="00D41D46">
        <w:rPr>
          <w:rFonts w:eastAsia="TimesNewRoman"/>
        </w:rPr>
        <w:t>ő</w:t>
      </w:r>
      <w:r w:rsidRPr="00D41D46">
        <w:t>felületének kialakítása és fenntartása (nyitott koronaformák kézi betakarítás).</w:t>
      </w:r>
    </w:p>
    <w:p w14:paraId="02AACB0A" w14:textId="77777777" w:rsidR="00064BB3" w:rsidRDefault="00064BB3" w:rsidP="00064BB3">
      <w:pPr>
        <w:autoSpaceDE w:val="0"/>
        <w:autoSpaceDN w:val="0"/>
        <w:adjustRightInd w:val="0"/>
        <w:ind w:left="360"/>
        <w:jc w:val="both"/>
      </w:pPr>
      <w:r w:rsidRPr="00D41D46">
        <w:t>Almatermés</w:t>
      </w:r>
      <w:r>
        <w:rPr>
          <w:rFonts w:eastAsia="TimesNewRoman"/>
        </w:rPr>
        <w:t>űek</w:t>
      </w:r>
      <w:r w:rsidRPr="00D41D46">
        <w:t xml:space="preserve"> koronaformái, alakító és karbantartó metszési munkái.</w:t>
      </w:r>
    </w:p>
    <w:p w14:paraId="6D3C037D" w14:textId="77777777" w:rsidR="00064BB3" w:rsidRDefault="00064BB3" w:rsidP="00064BB3">
      <w:pPr>
        <w:autoSpaceDE w:val="0"/>
        <w:autoSpaceDN w:val="0"/>
        <w:adjustRightInd w:val="0"/>
        <w:ind w:left="360"/>
        <w:jc w:val="both"/>
      </w:pPr>
      <w:r>
        <w:rPr>
          <w:rFonts w:eastAsia="TimesNewRoman"/>
        </w:rPr>
        <w:t xml:space="preserve">Csonthéjas </w:t>
      </w:r>
      <w:r w:rsidRPr="00D41D46">
        <w:t>gyümölcsfélék koronaformái, alakító és karbantartó metszési munkái.</w:t>
      </w:r>
    </w:p>
    <w:p w14:paraId="325ECFD8" w14:textId="77777777" w:rsidR="00064BB3" w:rsidRDefault="00064BB3" w:rsidP="00064BB3">
      <w:pPr>
        <w:autoSpaceDE w:val="0"/>
        <w:autoSpaceDN w:val="0"/>
        <w:adjustRightInd w:val="0"/>
        <w:ind w:left="360"/>
        <w:jc w:val="both"/>
      </w:pPr>
      <w:r w:rsidRPr="00D41D46">
        <w:t>Héjas termés</w:t>
      </w:r>
      <w:r w:rsidRPr="00432327">
        <w:rPr>
          <w:rFonts w:eastAsia="TimesNewRoman"/>
        </w:rPr>
        <w:t>ű</w:t>
      </w:r>
      <w:r>
        <w:t xml:space="preserve">ek </w:t>
      </w:r>
      <w:r w:rsidRPr="00D41D46">
        <w:t>alakító és karbantartó metszési munkái.</w:t>
      </w:r>
    </w:p>
    <w:p w14:paraId="7A585E91" w14:textId="77777777" w:rsidR="00064BB3" w:rsidRDefault="00064BB3" w:rsidP="00064BB3">
      <w:pPr>
        <w:autoSpaceDE w:val="0"/>
        <w:autoSpaceDN w:val="0"/>
        <w:adjustRightInd w:val="0"/>
        <w:ind w:left="360"/>
        <w:jc w:val="both"/>
      </w:pPr>
      <w:r>
        <w:t xml:space="preserve">Bogyósok </w:t>
      </w:r>
      <w:r w:rsidRPr="00D41D46">
        <w:t>alakító és karbantartó metszési munkái.</w:t>
      </w:r>
    </w:p>
    <w:p w14:paraId="2B30DD5C" w14:textId="77777777" w:rsidR="00064BB3" w:rsidRDefault="00064BB3" w:rsidP="00064BB3">
      <w:pPr>
        <w:autoSpaceDE w:val="0"/>
        <w:autoSpaceDN w:val="0"/>
        <w:adjustRightInd w:val="0"/>
        <w:ind w:left="142"/>
        <w:jc w:val="both"/>
      </w:pPr>
    </w:p>
    <w:p w14:paraId="0CA8CF7E" w14:textId="77777777" w:rsidR="00064BB3" w:rsidRPr="00415406" w:rsidRDefault="00064BB3" w:rsidP="00064BB3">
      <w:pPr>
        <w:autoSpaceDE w:val="0"/>
        <w:autoSpaceDN w:val="0"/>
        <w:adjustRightInd w:val="0"/>
        <w:jc w:val="both"/>
      </w:pPr>
      <w:r w:rsidRPr="00415406">
        <w:rPr>
          <w:b/>
        </w:rPr>
        <w:t xml:space="preserve">Évközi ellenőrzés módja: </w:t>
      </w:r>
    </w:p>
    <w:p w14:paraId="432CC9AC" w14:textId="77777777" w:rsidR="00064BB3" w:rsidRPr="00E05789" w:rsidRDefault="00064BB3" w:rsidP="00064BB3">
      <w:pPr>
        <w:suppressAutoHyphens/>
        <w:contextualSpacing/>
        <w:jc w:val="both"/>
      </w:pPr>
      <w:proofErr w:type="gramStart"/>
      <w:r>
        <w:t>Konzultációk</w:t>
      </w:r>
      <w:proofErr w:type="gramEnd"/>
      <w:r>
        <w:t xml:space="preserve"> rendszeres látogatása</w:t>
      </w:r>
    </w:p>
    <w:p w14:paraId="2841AE77" w14:textId="77777777" w:rsidR="00064BB3" w:rsidRDefault="00064BB3" w:rsidP="00064BB3">
      <w:pPr>
        <w:suppressAutoHyphens/>
        <w:contextualSpacing/>
        <w:jc w:val="both"/>
        <w:rPr>
          <w:b/>
        </w:rPr>
      </w:pPr>
    </w:p>
    <w:p w14:paraId="7ACEE30B" w14:textId="77777777" w:rsidR="00064BB3" w:rsidRPr="00E05789" w:rsidRDefault="00064BB3" w:rsidP="00064BB3">
      <w:pPr>
        <w:suppressAutoHyphens/>
        <w:contextualSpacing/>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w:t>
      </w:r>
      <w:r>
        <w:t xml:space="preserve"> gyakorlati jegy</w:t>
      </w:r>
    </w:p>
    <w:p w14:paraId="6DE918B3" w14:textId="77777777" w:rsidR="00064BB3" w:rsidRPr="00B14F70" w:rsidRDefault="00064BB3" w:rsidP="00064BB3"/>
    <w:p w14:paraId="22658709" w14:textId="77777777" w:rsidR="00064BB3" w:rsidRPr="00B905A3" w:rsidRDefault="00064BB3" w:rsidP="00064BB3">
      <w:r w:rsidRPr="00B14F70">
        <w:rPr>
          <w:b/>
        </w:rPr>
        <w:t>Oktatási segédanyagok:</w:t>
      </w:r>
      <w:r w:rsidRPr="00B14F70">
        <w:t xml:space="preserve"> </w:t>
      </w:r>
      <w:r>
        <w:t xml:space="preserve">a </w:t>
      </w:r>
      <w:proofErr w:type="gramStart"/>
      <w:r>
        <w:t>konzultációkon</w:t>
      </w:r>
      <w:proofErr w:type="gramEnd"/>
      <w:r>
        <w:t xml:space="preserve"> elhangzottak</w:t>
      </w:r>
    </w:p>
    <w:p w14:paraId="2BFA2F6D" w14:textId="77777777" w:rsidR="00064BB3" w:rsidRDefault="00064BB3" w:rsidP="00064BB3">
      <w:pPr>
        <w:rPr>
          <w:b/>
        </w:rPr>
      </w:pPr>
    </w:p>
    <w:p w14:paraId="37FA2331" w14:textId="77777777" w:rsidR="00064BB3" w:rsidRPr="00B14F70" w:rsidRDefault="00064BB3" w:rsidP="00064BB3">
      <w:pPr>
        <w:rPr>
          <w:b/>
        </w:rPr>
      </w:pPr>
      <w:r w:rsidRPr="00B14F70">
        <w:rPr>
          <w:b/>
        </w:rPr>
        <w:t xml:space="preserve">Ajánlott irodalom: </w:t>
      </w:r>
    </w:p>
    <w:p w14:paraId="1224EA4B" w14:textId="77777777" w:rsidR="00064BB3" w:rsidRPr="00B905A3" w:rsidRDefault="00064BB3" w:rsidP="00064BB3">
      <w:pPr>
        <w:suppressAutoHyphens/>
        <w:jc w:val="both"/>
        <w:rPr>
          <w:b/>
        </w:rPr>
      </w:pPr>
      <w:proofErr w:type="spellStart"/>
      <w:r w:rsidRPr="00B905A3">
        <w:t>Csihon</w:t>
      </w:r>
      <w:proofErr w:type="spellEnd"/>
      <w:r w:rsidRPr="00B905A3">
        <w:t xml:space="preserve"> Á. – Gonda I. (2020): A gyümölcstermesztés technológiája. Egyetemi jegyzet. Debreceni Egyetemi Kiadó. 203. p.</w:t>
      </w:r>
    </w:p>
    <w:p w14:paraId="2D3CEA68" w14:textId="77777777" w:rsidR="00064BB3" w:rsidRPr="00E05789" w:rsidRDefault="00064BB3" w:rsidP="00064BB3">
      <w:pPr>
        <w:suppressAutoHyphens/>
        <w:contextualSpacing/>
        <w:jc w:val="both"/>
      </w:pPr>
      <w:r>
        <w:t xml:space="preserve">Gonda I. – </w:t>
      </w:r>
      <w:proofErr w:type="spellStart"/>
      <w:r>
        <w:t>Csihon</w:t>
      </w:r>
      <w:proofErr w:type="spellEnd"/>
      <w:r>
        <w:t xml:space="preserve"> Á. (2018): A gyümölcstermesztés alapjai. Egyetemi jegyzet. Debreceni Egyetemi Kiadó. 198. p.</w:t>
      </w:r>
    </w:p>
    <w:p w14:paraId="14F9633D" w14:textId="77777777" w:rsidR="00064BB3" w:rsidRDefault="00064BB3" w:rsidP="00064BB3">
      <w:pPr>
        <w:suppressAutoHyphens/>
        <w:contextualSpacing/>
        <w:jc w:val="both"/>
        <w:rPr>
          <w:bCs/>
          <w:iCs/>
        </w:rPr>
      </w:pPr>
      <w:r>
        <w:rPr>
          <w:bCs/>
          <w:iCs/>
        </w:rPr>
        <w:t>Gonda</w:t>
      </w:r>
      <w:r w:rsidRPr="00B40D3A">
        <w:rPr>
          <w:bCs/>
          <w:iCs/>
        </w:rPr>
        <w:t xml:space="preserve"> I. – </w:t>
      </w:r>
      <w:proofErr w:type="spellStart"/>
      <w:r w:rsidRPr="00B40D3A">
        <w:rPr>
          <w:bCs/>
          <w:iCs/>
        </w:rPr>
        <w:t>Vaszily</w:t>
      </w:r>
      <w:proofErr w:type="spellEnd"/>
      <w:r w:rsidRPr="00B40D3A">
        <w:rPr>
          <w:bCs/>
          <w:iCs/>
        </w:rPr>
        <w:t xml:space="preserve"> B. (2013): A gyümölcstermesztés </w:t>
      </w:r>
      <w:proofErr w:type="spellStart"/>
      <w:r w:rsidRPr="00B40D3A">
        <w:rPr>
          <w:bCs/>
          <w:iCs/>
        </w:rPr>
        <w:t>fitotechnikai</w:t>
      </w:r>
      <w:proofErr w:type="spellEnd"/>
      <w:r w:rsidRPr="00B40D3A">
        <w:rPr>
          <w:bCs/>
          <w:iCs/>
        </w:rPr>
        <w:t xml:space="preserve"> műveletei. Egyetemi jegyzet. Debreceni Egyetemi Kiadó.</w:t>
      </w:r>
      <w:r>
        <w:rPr>
          <w:bCs/>
          <w:iCs/>
        </w:rPr>
        <w:t xml:space="preserve"> 79. p.</w:t>
      </w:r>
    </w:p>
    <w:p w14:paraId="3E60CB44" w14:textId="77777777" w:rsidR="00064BB3" w:rsidRDefault="00064BB3" w:rsidP="00064BB3">
      <w:pPr>
        <w:suppressAutoHyphens/>
        <w:contextualSpacing/>
        <w:jc w:val="both"/>
      </w:pPr>
      <w:r w:rsidRPr="00960CDE">
        <w:t>Gyúró F. (1980): M</w:t>
      </w:r>
      <w:r w:rsidRPr="00960CDE">
        <w:rPr>
          <w:rFonts w:eastAsia="TimesNewRoman"/>
        </w:rPr>
        <w:t>ű</w:t>
      </w:r>
      <w:r w:rsidRPr="00960CDE">
        <w:t>velési rendszerek és metszésmódok a modern gyümölcstermesztésben. Mez</w:t>
      </w:r>
      <w:r w:rsidRPr="00960CDE">
        <w:rPr>
          <w:rFonts w:eastAsia="TimesNewRoman"/>
        </w:rPr>
        <w:t>ő</w:t>
      </w:r>
      <w:r w:rsidRPr="00960CDE">
        <w:t>gazda Kiadó, Budapest. 356 p.</w:t>
      </w:r>
    </w:p>
    <w:p w14:paraId="2262BAB5" w14:textId="77777777" w:rsidR="00064BB3" w:rsidRPr="00B00528" w:rsidRDefault="00064BB3" w:rsidP="00064BB3">
      <w:pPr>
        <w:suppressAutoHyphens/>
        <w:contextualSpacing/>
        <w:jc w:val="both"/>
        <w:rPr>
          <w:bCs/>
          <w:iCs/>
        </w:rPr>
      </w:pPr>
      <w:r w:rsidRPr="00960CDE">
        <w:t>Papp J. (</w:t>
      </w:r>
      <w:proofErr w:type="spellStart"/>
      <w:r w:rsidRPr="00960CDE">
        <w:t>szerk</w:t>
      </w:r>
      <w:proofErr w:type="spellEnd"/>
      <w:r w:rsidRPr="00960CDE">
        <w:t>.) (2003): Gyümölcstermesztési alapismeretek 1. Mez</w:t>
      </w:r>
      <w:r w:rsidRPr="00960CDE">
        <w:rPr>
          <w:rFonts w:eastAsia="TimesNewRoman"/>
        </w:rPr>
        <w:t>ő</w:t>
      </w:r>
      <w:r w:rsidRPr="00960CDE">
        <w:t>gazda Kiadó, Budapest. 472 p.</w:t>
      </w:r>
    </w:p>
    <w:p w14:paraId="7FD44ACB" w14:textId="40A184C6" w:rsidR="00064BB3" w:rsidRDefault="00064BB3" w:rsidP="00D00B2F">
      <w:pPr>
        <w:rPr>
          <w:lang w:val="x-none" w:eastAsia="x-none"/>
        </w:rPr>
      </w:pPr>
    </w:p>
    <w:p w14:paraId="0F6F83AA" w14:textId="441ABB2B" w:rsidR="00064BB3" w:rsidRDefault="00064BB3">
      <w:pPr>
        <w:spacing w:after="160" w:line="259" w:lineRule="auto"/>
        <w:rPr>
          <w:lang w:val="x-none" w:eastAsia="x-none"/>
        </w:rPr>
      </w:pPr>
      <w:r>
        <w:rPr>
          <w:lang w:val="x-none" w:eastAsia="x-none"/>
        </w:rPr>
        <w:br w:type="page"/>
      </w:r>
    </w:p>
    <w:p w14:paraId="4E88ACA7" w14:textId="77777777" w:rsidR="00064BB3" w:rsidRDefault="00064BB3" w:rsidP="00064BB3">
      <w:pPr>
        <w:jc w:val="center"/>
        <w:rPr>
          <w:b/>
        </w:rPr>
      </w:pPr>
      <w:r>
        <w:rPr>
          <w:b/>
        </w:rPr>
        <w:t>KÖVETELMÉNYRENDSZER</w:t>
      </w:r>
    </w:p>
    <w:p w14:paraId="6C545370" w14:textId="77777777" w:rsidR="00064BB3" w:rsidRDefault="00064BB3" w:rsidP="00064BB3">
      <w:pPr>
        <w:jc w:val="center"/>
        <w:rPr>
          <w:b/>
        </w:rPr>
      </w:pPr>
      <w:r>
        <w:rPr>
          <w:b/>
        </w:rPr>
        <w:t>2022/23 tanév 2. félév</w:t>
      </w:r>
    </w:p>
    <w:p w14:paraId="7A11E88B" w14:textId="77777777" w:rsidR="00064BB3" w:rsidRDefault="00064BB3" w:rsidP="00064BB3">
      <w:pPr>
        <w:jc w:val="center"/>
        <w:rPr>
          <w:b/>
        </w:rPr>
      </w:pPr>
    </w:p>
    <w:p w14:paraId="1C131C40" w14:textId="77777777" w:rsidR="00064BB3" w:rsidRPr="00721086" w:rsidRDefault="00064BB3" w:rsidP="00064BB3">
      <w:pPr>
        <w:rPr>
          <w:b/>
        </w:rPr>
      </w:pPr>
      <w:r w:rsidRPr="00B95F0A">
        <w:rPr>
          <w:b/>
        </w:rPr>
        <w:t>A tantárgy neve</w:t>
      </w:r>
      <w:r>
        <w:rPr>
          <w:b/>
        </w:rPr>
        <w:t>, kódja</w:t>
      </w:r>
      <w:r w:rsidRPr="00B95F0A">
        <w:rPr>
          <w:b/>
        </w:rPr>
        <w:t>:</w:t>
      </w:r>
      <w:r>
        <w:rPr>
          <w:b/>
        </w:rPr>
        <w:t xml:space="preserve"> </w:t>
      </w:r>
      <w:r>
        <w:rPr>
          <w:b/>
        </w:rPr>
        <w:tab/>
        <w:t>Szőlőtermesztés III., MTBK7023</w:t>
      </w:r>
    </w:p>
    <w:p w14:paraId="242F918D" w14:textId="77777777" w:rsidR="00064BB3" w:rsidRPr="00721086" w:rsidRDefault="00064BB3" w:rsidP="00064BB3">
      <w:pPr>
        <w:rPr>
          <w:b/>
        </w:rPr>
      </w:pPr>
      <w:r w:rsidRPr="00721086">
        <w:rPr>
          <w:b/>
        </w:rPr>
        <w:t xml:space="preserve">A tantárgyfelelős neve, beosztása: Dr. </w:t>
      </w:r>
      <w:proofErr w:type="spellStart"/>
      <w:r w:rsidRPr="00721086">
        <w:rPr>
          <w:b/>
        </w:rPr>
        <w:t>Rakonczás</w:t>
      </w:r>
      <w:proofErr w:type="spellEnd"/>
      <w:r w:rsidRPr="00721086">
        <w:rPr>
          <w:b/>
        </w:rPr>
        <w:t xml:space="preserve"> Nándor, egyetemi adjunktus</w:t>
      </w:r>
    </w:p>
    <w:p w14:paraId="4FEFA0F1" w14:textId="77777777" w:rsidR="00064BB3" w:rsidRPr="00721086" w:rsidRDefault="00064BB3" w:rsidP="00064BB3">
      <w:pPr>
        <w:rPr>
          <w:b/>
        </w:rPr>
      </w:pPr>
      <w:r w:rsidRPr="00721086">
        <w:rPr>
          <w:b/>
        </w:rPr>
        <w:t xml:space="preserve">A tantárgy oktatásába bevont további oktatók: </w:t>
      </w:r>
    </w:p>
    <w:p w14:paraId="36FE2BC5" w14:textId="77777777" w:rsidR="00064BB3" w:rsidRPr="00721086" w:rsidRDefault="00064BB3" w:rsidP="00064BB3">
      <w:pPr>
        <w:rPr>
          <w:b/>
        </w:rPr>
      </w:pPr>
      <w:r w:rsidRPr="00721086">
        <w:rPr>
          <w:b/>
        </w:rPr>
        <w:t xml:space="preserve">Szak neve, szintje: </w:t>
      </w:r>
      <w:r>
        <w:rPr>
          <w:b/>
        </w:rPr>
        <w:tab/>
      </w:r>
      <w:r w:rsidRPr="00721086">
        <w:rPr>
          <w:b/>
        </w:rPr>
        <w:t xml:space="preserve">Kertészmérnöki </w:t>
      </w:r>
      <w:proofErr w:type="spellStart"/>
      <w:r w:rsidRPr="00721086">
        <w:rPr>
          <w:b/>
        </w:rPr>
        <w:t>BSc</w:t>
      </w:r>
      <w:proofErr w:type="spellEnd"/>
    </w:p>
    <w:p w14:paraId="4FE205D3" w14:textId="77777777" w:rsidR="00064BB3" w:rsidRPr="00721086" w:rsidRDefault="00064BB3" w:rsidP="00064BB3">
      <w:pPr>
        <w:rPr>
          <w:b/>
        </w:rPr>
      </w:pPr>
      <w:r w:rsidRPr="00721086">
        <w:rPr>
          <w:b/>
        </w:rPr>
        <w:t xml:space="preserve">Tantárgy típusa: </w:t>
      </w:r>
      <w:r>
        <w:rPr>
          <w:b/>
        </w:rPr>
        <w:tab/>
        <w:t>választható</w:t>
      </w:r>
    </w:p>
    <w:p w14:paraId="2D0640A7" w14:textId="77777777" w:rsidR="00064BB3" w:rsidRPr="00721086" w:rsidRDefault="00064BB3" w:rsidP="00064BB3">
      <w:pPr>
        <w:rPr>
          <w:b/>
        </w:rPr>
      </w:pPr>
      <w:r w:rsidRPr="00721086">
        <w:rPr>
          <w:b/>
        </w:rPr>
        <w:t>A tantárgy oktatási időterve, vizsga típusa: 2+2, kollokvium</w:t>
      </w:r>
    </w:p>
    <w:p w14:paraId="63EB07B4" w14:textId="77777777" w:rsidR="00064BB3" w:rsidRPr="00721086" w:rsidRDefault="00064BB3" w:rsidP="00064BB3">
      <w:pPr>
        <w:rPr>
          <w:b/>
        </w:rPr>
      </w:pPr>
      <w:r w:rsidRPr="00721086">
        <w:rPr>
          <w:b/>
        </w:rPr>
        <w:t xml:space="preserve">A tantárgy kredit értéke: </w:t>
      </w:r>
      <w:r>
        <w:rPr>
          <w:b/>
        </w:rPr>
        <w:tab/>
      </w:r>
      <w:r w:rsidRPr="00721086">
        <w:rPr>
          <w:b/>
        </w:rPr>
        <w:t>5</w:t>
      </w:r>
    </w:p>
    <w:p w14:paraId="4A9377B4" w14:textId="77777777" w:rsidR="00064BB3" w:rsidRPr="00B14F70" w:rsidRDefault="00064BB3" w:rsidP="00064BB3">
      <w:pPr>
        <w:rPr>
          <w:b/>
        </w:rPr>
      </w:pPr>
    </w:p>
    <w:p w14:paraId="16642323" w14:textId="77777777" w:rsidR="00064BB3" w:rsidRDefault="00064BB3" w:rsidP="00064BB3">
      <w:r w:rsidRPr="00B14F70">
        <w:rPr>
          <w:b/>
        </w:rPr>
        <w:t>A tárgy oktatásának célja:</w:t>
      </w:r>
      <w:r w:rsidRPr="00B14F70">
        <w:t xml:space="preserve"> </w:t>
      </w:r>
    </w:p>
    <w:p w14:paraId="1AA4BB07" w14:textId="77777777" w:rsidR="00064BB3" w:rsidRPr="00721086" w:rsidRDefault="00064BB3" w:rsidP="00064BB3">
      <w:pPr>
        <w:jc w:val="both"/>
      </w:pPr>
      <w:r w:rsidRPr="00721086">
        <w:t xml:space="preserve">A </w:t>
      </w:r>
      <w:r>
        <w:t xml:space="preserve">választható </w:t>
      </w:r>
      <w:proofErr w:type="gramStart"/>
      <w:r>
        <w:t>kurzus</w:t>
      </w:r>
      <w:proofErr w:type="gramEnd"/>
      <w:r>
        <w:t xml:space="preserve"> alapvetően a szőlő szaporítóanyag előállítására, a fajtaismeretek mélyítésére a készségek gyakorlására és a diákok önmegvalósítási lehetőségeinek biztosítását célozza. Igazodva a gyakorlati lehetőségekhez a félév ütemezését főleg az oltványkészítés idő korlátai és a metszési gyakorlatok időjárási feltételei (száraz) alakítják. </w:t>
      </w:r>
    </w:p>
    <w:p w14:paraId="3CA7AFB2" w14:textId="77777777" w:rsidR="00064BB3" w:rsidRPr="00B14F70" w:rsidRDefault="00064BB3" w:rsidP="00064BB3">
      <w:pPr>
        <w:rPr>
          <w:b/>
        </w:rPr>
      </w:pPr>
    </w:p>
    <w:p w14:paraId="080C0354" w14:textId="77777777" w:rsidR="00064BB3" w:rsidRPr="00B14F70" w:rsidRDefault="00064BB3" w:rsidP="00064BB3">
      <w:r w:rsidRPr="00B14F70">
        <w:rPr>
          <w:b/>
        </w:rPr>
        <w:t xml:space="preserve">A tantárgy tartalma </w:t>
      </w:r>
      <w:r>
        <w:t>(10</w:t>
      </w:r>
      <w:r w:rsidRPr="00B14F70">
        <w:t xml:space="preserve"> hét bontásban): </w:t>
      </w:r>
    </w:p>
    <w:p w14:paraId="4FE861D1" w14:textId="77777777" w:rsidR="00064BB3" w:rsidRPr="00B14F70" w:rsidRDefault="00064BB3" w:rsidP="00064BB3"/>
    <w:p w14:paraId="20FD6086" w14:textId="77777777" w:rsidR="00064BB3" w:rsidRDefault="00064BB3" w:rsidP="00064BB3">
      <w:pPr>
        <w:pStyle w:val="Listaszerbekezds"/>
        <w:numPr>
          <w:ilvl w:val="0"/>
          <w:numId w:val="19"/>
        </w:numPr>
        <w:jc w:val="left"/>
      </w:pPr>
      <w:r>
        <w:t>A hazai szőlő szaporítóanyag előállítás rendszere.</w:t>
      </w:r>
    </w:p>
    <w:p w14:paraId="336CC71A" w14:textId="77777777" w:rsidR="00064BB3" w:rsidRDefault="00064BB3" w:rsidP="00064BB3">
      <w:pPr>
        <w:pStyle w:val="Listaszerbekezds"/>
        <w:numPr>
          <w:ilvl w:val="0"/>
          <w:numId w:val="19"/>
        </w:numPr>
        <w:jc w:val="left"/>
      </w:pPr>
      <w:r>
        <w:t xml:space="preserve">A szőlőszaporítás biológiája és módszerei. </w:t>
      </w:r>
    </w:p>
    <w:p w14:paraId="6F1F02CA" w14:textId="77777777" w:rsidR="00064BB3" w:rsidRDefault="00064BB3" w:rsidP="00064BB3">
      <w:pPr>
        <w:pStyle w:val="Listaszerbekezds"/>
        <w:numPr>
          <w:ilvl w:val="0"/>
          <w:numId w:val="19"/>
        </w:numPr>
        <w:jc w:val="left"/>
      </w:pPr>
      <w:r>
        <w:t xml:space="preserve">Szőlőoltvány és dugvány készítése, </w:t>
      </w:r>
      <w:proofErr w:type="gramStart"/>
      <w:r>
        <w:t>speciális</w:t>
      </w:r>
      <w:proofErr w:type="gramEnd"/>
      <w:r>
        <w:t xml:space="preserve"> szaporítási eljárások.</w:t>
      </w:r>
    </w:p>
    <w:p w14:paraId="13BAF121" w14:textId="77777777" w:rsidR="00064BB3" w:rsidRDefault="00064BB3" w:rsidP="00064BB3">
      <w:pPr>
        <w:pStyle w:val="Listaszerbekezds"/>
        <w:numPr>
          <w:ilvl w:val="0"/>
          <w:numId w:val="19"/>
        </w:numPr>
        <w:jc w:val="left"/>
      </w:pPr>
      <w:r>
        <w:t>Az előhajtatás technológiája.</w:t>
      </w:r>
    </w:p>
    <w:p w14:paraId="05C12847" w14:textId="77777777" w:rsidR="00064BB3" w:rsidRDefault="00064BB3" w:rsidP="00064BB3">
      <w:pPr>
        <w:pStyle w:val="Listaszerbekezds"/>
        <w:numPr>
          <w:ilvl w:val="0"/>
          <w:numId w:val="19"/>
        </w:numPr>
        <w:jc w:val="left"/>
      </w:pPr>
      <w:r>
        <w:t>Szőlőiskola létesítése, fenntartása, műveletei.</w:t>
      </w:r>
    </w:p>
    <w:p w14:paraId="5E32E27D" w14:textId="77777777" w:rsidR="00064BB3" w:rsidRDefault="00064BB3" w:rsidP="00064BB3">
      <w:pPr>
        <w:pStyle w:val="Listaszerbekezds"/>
        <w:numPr>
          <w:ilvl w:val="0"/>
          <w:numId w:val="19"/>
        </w:numPr>
        <w:jc w:val="left"/>
      </w:pPr>
      <w:r>
        <w:t xml:space="preserve">A szőlőfajták rendszerezése. </w:t>
      </w:r>
    </w:p>
    <w:p w14:paraId="6127C62D" w14:textId="77777777" w:rsidR="00064BB3" w:rsidRDefault="00064BB3" w:rsidP="00064BB3">
      <w:pPr>
        <w:pStyle w:val="Listaszerbekezds"/>
        <w:numPr>
          <w:ilvl w:val="0"/>
          <w:numId w:val="19"/>
        </w:numPr>
        <w:jc w:val="left"/>
      </w:pPr>
      <w:r>
        <w:t>A szőlőfajták termesztési értékét meghatározó tulajdonságok</w:t>
      </w:r>
    </w:p>
    <w:p w14:paraId="4DEA9459" w14:textId="77777777" w:rsidR="00064BB3" w:rsidRDefault="00064BB3" w:rsidP="00064BB3">
      <w:pPr>
        <w:pStyle w:val="Listaszerbekezds"/>
        <w:numPr>
          <w:ilvl w:val="0"/>
          <w:numId w:val="19"/>
        </w:numPr>
        <w:jc w:val="left"/>
      </w:pPr>
      <w:r>
        <w:t>A szőlőfajták jellemzői (fehér-vörösbor, csemegeszőlő, alanyfajták).</w:t>
      </w:r>
    </w:p>
    <w:p w14:paraId="3B49F8AB" w14:textId="77777777" w:rsidR="00064BB3" w:rsidRDefault="00064BB3" w:rsidP="00064BB3">
      <w:pPr>
        <w:pStyle w:val="Listaszerbekezds"/>
        <w:numPr>
          <w:ilvl w:val="0"/>
          <w:numId w:val="19"/>
        </w:numPr>
        <w:jc w:val="left"/>
      </w:pPr>
      <w:r>
        <w:t>Szabadon választott témakör 1.</w:t>
      </w:r>
    </w:p>
    <w:p w14:paraId="1FD585E6" w14:textId="77777777" w:rsidR="00064BB3" w:rsidRDefault="00064BB3" w:rsidP="00064BB3">
      <w:pPr>
        <w:pStyle w:val="Listaszerbekezds"/>
        <w:numPr>
          <w:ilvl w:val="0"/>
          <w:numId w:val="19"/>
        </w:numPr>
        <w:jc w:val="left"/>
      </w:pPr>
      <w:r>
        <w:t>Szabadon választott témakör 2.</w:t>
      </w:r>
    </w:p>
    <w:p w14:paraId="5D7E90DC" w14:textId="77777777" w:rsidR="00064BB3" w:rsidRDefault="00064BB3" w:rsidP="00064BB3"/>
    <w:p w14:paraId="5B882CA0" w14:textId="77777777" w:rsidR="00064BB3" w:rsidRPr="00B14F70" w:rsidRDefault="00064BB3" w:rsidP="00064BB3">
      <w:pPr>
        <w:spacing w:before="120"/>
        <w:jc w:val="both"/>
        <w:rPr>
          <w:i/>
        </w:rPr>
      </w:pPr>
      <w:r w:rsidRPr="00B14F70">
        <w:rPr>
          <w:b/>
        </w:rPr>
        <w:t xml:space="preserve">Évközi ellenőrzés módja: </w:t>
      </w:r>
    </w:p>
    <w:p w14:paraId="1224D4C3" w14:textId="77777777" w:rsidR="00064BB3" w:rsidRPr="00605DE8" w:rsidRDefault="00064BB3" w:rsidP="00064BB3">
      <w:pPr>
        <w:spacing w:before="120"/>
        <w:jc w:val="both"/>
      </w:pPr>
      <w:r>
        <w:t>Szóbeli kikérdezés mind előadásokon, mind terepen.</w:t>
      </w:r>
    </w:p>
    <w:p w14:paraId="2A030021" w14:textId="77777777" w:rsidR="00064BB3" w:rsidRDefault="00064BB3" w:rsidP="00064BB3">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p>
    <w:p w14:paraId="5028A9CF" w14:textId="77777777" w:rsidR="00064BB3" w:rsidRPr="00B14F70" w:rsidRDefault="00064BB3" w:rsidP="00064BB3">
      <w:pPr>
        <w:spacing w:before="120"/>
        <w:jc w:val="both"/>
      </w:pPr>
      <w:r>
        <w:t>Írásbeli kollokvium.</w:t>
      </w:r>
    </w:p>
    <w:p w14:paraId="43075067" w14:textId="77777777" w:rsidR="00064BB3" w:rsidRPr="00B14F70" w:rsidRDefault="00064BB3" w:rsidP="00064BB3"/>
    <w:p w14:paraId="0AA44FF8" w14:textId="77777777" w:rsidR="00064BB3" w:rsidRPr="00B14F70" w:rsidRDefault="00064BB3" w:rsidP="00064BB3">
      <w:r w:rsidRPr="00B14F70">
        <w:rPr>
          <w:b/>
        </w:rPr>
        <w:t>Oktatási segédanyagok:</w:t>
      </w:r>
      <w:r w:rsidRPr="00B14F70">
        <w:t xml:space="preserve"> </w:t>
      </w:r>
    </w:p>
    <w:p w14:paraId="5C9C9AAF" w14:textId="77777777" w:rsidR="00064BB3" w:rsidRDefault="00064BB3" w:rsidP="00064BB3">
      <w:pPr>
        <w:autoSpaceDE w:val="0"/>
        <w:autoSpaceDN w:val="0"/>
        <w:adjustRightInd w:val="0"/>
      </w:pPr>
      <w:r>
        <w:t>RAKONCZÁS N. (2013): Szőlőtermesztés. Egyetemi jegyzet. 192p.</w:t>
      </w:r>
    </w:p>
    <w:p w14:paraId="7EE71140" w14:textId="77777777" w:rsidR="00064BB3" w:rsidRPr="00B14F70" w:rsidRDefault="00064BB3" w:rsidP="00064BB3">
      <w:pPr>
        <w:rPr>
          <w:b/>
        </w:rPr>
      </w:pPr>
    </w:p>
    <w:p w14:paraId="018DB0C0" w14:textId="77777777" w:rsidR="00064BB3" w:rsidRPr="00B14F70" w:rsidRDefault="00064BB3" w:rsidP="00064BB3">
      <w:pPr>
        <w:jc w:val="both"/>
        <w:rPr>
          <w:b/>
        </w:rPr>
      </w:pPr>
      <w:r w:rsidRPr="00B14F70">
        <w:rPr>
          <w:b/>
        </w:rPr>
        <w:t xml:space="preserve">Ajánlott irodalom: </w:t>
      </w:r>
    </w:p>
    <w:p w14:paraId="33C269D4" w14:textId="77777777" w:rsidR="00064BB3" w:rsidRPr="00710EB6" w:rsidRDefault="00064BB3" w:rsidP="00064BB3">
      <w:pPr>
        <w:autoSpaceDE w:val="0"/>
        <w:autoSpaceDN w:val="0"/>
        <w:adjustRightInd w:val="0"/>
        <w:jc w:val="both"/>
      </w:pPr>
      <w:r w:rsidRPr="00710EB6">
        <w:t xml:space="preserve">Bényei F., Lőrincz </w:t>
      </w:r>
      <w:proofErr w:type="gramStart"/>
      <w:r w:rsidRPr="00710EB6">
        <w:t>A</w:t>
      </w:r>
      <w:proofErr w:type="gramEnd"/>
      <w:r w:rsidRPr="00710EB6">
        <w:t>. (2005): Fajtaismeret- és használat. Borszőlőfajták, csemegeszőlőfajták és alanyok. Mezőgazda Kiadó, Budapest, 314 p.</w:t>
      </w:r>
    </w:p>
    <w:p w14:paraId="4462A6B5" w14:textId="77777777" w:rsidR="00064BB3" w:rsidRPr="00710EB6" w:rsidRDefault="00064BB3" w:rsidP="00064BB3">
      <w:pPr>
        <w:autoSpaceDE w:val="0"/>
        <w:autoSpaceDN w:val="0"/>
        <w:adjustRightInd w:val="0"/>
        <w:jc w:val="both"/>
      </w:pPr>
      <w:r w:rsidRPr="00710EB6">
        <w:t xml:space="preserve">Csepregi P., </w:t>
      </w:r>
      <w:proofErr w:type="spellStart"/>
      <w:r w:rsidRPr="00710EB6">
        <w:t>Zilai</w:t>
      </w:r>
      <w:proofErr w:type="spellEnd"/>
      <w:r w:rsidRPr="00710EB6">
        <w:t xml:space="preserve"> J. (1988): Szőlőfajta- ismeret és használat. Mezőgazda Kiadó, Budapest, 508 p.</w:t>
      </w:r>
    </w:p>
    <w:p w14:paraId="17A2580B" w14:textId="77777777" w:rsidR="00064BB3" w:rsidRDefault="00064BB3" w:rsidP="00064BB3">
      <w:pPr>
        <w:autoSpaceDE w:val="0"/>
        <w:autoSpaceDN w:val="0"/>
        <w:adjustRightInd w:val="0"/>
        <w:jc w:val="both"/>
      </w:pPr>
      <w:r w:rsidRPr="00710EB6">
        <w:t xml:space="preserve">Kozma P. (1991): A szőlő termesztése </w:t>
      </w:r>
      <w:r>
        <w:t>I-II. Akadémia Kiadó, Budapest,</w:t>
      </w:r>
    </w:p>
    <w:p w14:paraId="4A18578A" w14:textId="77777777" w:rsidR="00064BB3" w:rsidRPr="007A1B81" w:rsidRDefault="00064BB3" w:rsidP="00064BB3">
      <w:pPr>
        <w:autoSpaceDE w:val="0"/>
        <w:autoSpaceDN w:val="0"/>
        <w:adjustRightInd w:val="0"/>
        <w:jc w:val="both"/>
      </w:pPr>
      <w:r w:rsidRPr="004C0B65">
        <w:t xml:space="preserve">Ted </w:t>
      </w:r>
      <w:proofErr w:type="spellStart"/>
      <w:r w:rsidRPr="004C0B65">
        <w:t>Goldammer</w:t>
      </w:r>
      <w:proofErr w:type="spellEnd"/>
      <w:r w:rsidRPr="004C0B65">
        <w:t xml:space="preserve"> (2015): </w:t>
      </w:r>
      <w:proofErr w:type="spellStart"/>
      <w:r w:rsidRPr="004C0B65">
        <w:t>Grape</w:t>
      </w:r>
      <w:proofErr w:type="spellEnd"/>
      <w:r w:rsidRPr="004C0B65">
        <w:t xml:space="preserve"> </w:t>
      </w:r>
      <w:proofErr w:type="spellStart"/>
      <w:r w:rsidRPr="004C0B65">
        <w:t>Grower's</w:t>
      </w:r>
      <w:proofErr w:type="spellEnd"/>
      <w:r w:rsidRPr="004C0B65">
        <w:t xml:space="preserve"> </w:t>
      </w:r>
      <w:proofErr w:type="spellStart"/>
      <w:r w:rsidRPr="004C0B65">
        <w:t>Handbook</w:t>
      </w:r>
      <w:proofErr w:type="spellEnd"/>
      <w:r w:rsidRPr="004C0B65">
        <w:t xml:space="preserve">; </w:t>
      </w:r>
      <w:proofErr w:type="spellStart"/>
      <w:r w:rsidRPr="004C0B65">
        <w:t>Apex</w:t>
      </w:r>
      <w:proofErr w:type="spellEnd"/>
      <w:r w:rsidRPr="004C0B65">
        <w:t xml:space="preserve"> </w:t>
      </w:r>
      <w:proofErr w:type="spellStart"/>
      <w:r w:rsidRPr="004C0B65">
        <w:t>Publishers</w:t>
      </w:r>
      <w:proofErr w:type="spellEnd"/>
      <w:r w:rsidRPr="004C0B65">
        <w:t>; ISBN: 978-0-9675212-7-5</w:t>
      </w:r>
    </w:p>
    <w:p w14:paraId="22E33628" w14:textId="77777777" w:rsidR="00064BB3" w:rsidRPr="007A1B81" w:rsidRDefault="00064BB3" w:rsidP="00064BB3">
      <w:pPr>
        <w:autoSpaceDE w:val="0"/>
        <w:autoSpaceDN w:val="0"/>
        <w:adjustRightInd w:val="0"/>
        <w:jc w:val="both"/>
      </w:pPr>
      <w:r w:rsidRPr="007A1B81">
        <w:t>Andrew G. Reynolds (</w:t>
      </w:r>
      <w:proofErr w:type="spellStart"/>
      <w:r w:rsidRPr="007A1B81">
        <w:t>ed</w:t>
      </w:r>
      <w:proofErr w:type="spellEnd"/>
      <w:r w:rsidRPr="007A1B81">
        <w:t>)(2010</w:t>
      </w:r>
      <w:proofErr w:type="gramStart"/>
      <w:r w:rsidRPr="007A1B81">
        <w:t>) :</w:t>
      </w:r>
      <w:proofErr w:type="gramEnd"/>
      <w:r w:rsidRPr="007A1B81">
        <w:t xml:space="preserve"> </w:t>
      </w:r>
      <w:proofErr w:type="spellStart"/>
      <w:r w:rsidRPr="007A1B81">
        <w:t>Managing</w:t>
      </w:r>
      <w:proofErr w:type="spellEnd"/>
      <w:r w:rsidRPr="007A1B81">
        <w:t xml:space="preserve"> </w:t>
      </w:r>
      <w:proofErr w:type="spellStart"/>
      <w:r w:rsidRPr="007A1B81">
        <w:t>wine</w:t>
      </w:r>
      <w:proofErr w:type="spellEnd"/>
      <w:r w:rsidRPr="007A1B81">
        <w:t xml:space="preserve"> </w:t>
      </w:r>
      <w:proofErr w:type="spellStart"/>
      <w:r w:rsidRPr="007A1B81">
        <w:t>quality</w:t>
      </w:r>
      <w:proofErr w:type="spellEnd"/>
      <w:r w:rsidRPr="007A1B81">
        <w:t xml:space="preserve"> </w:t>
      </w:r>
      <w:proofErr w:type="spellStart"/>
      <w:r w:rsidRPr="007A1B81">
        <w:t>Volume</w:t>
      </w:r>
      <w:proofErr w:type="spellEnd"/>
      <w:r w:rsidRPr="007A1B81">
        <w:t xml:space="preserve"> 1 : </w:t>
      </w:r>
      <w:proofErr w:type="spellStart"/>
      <w:r w:rsidRPr="007A1B81">
        <w:t>Viticulture</w:t>
      </w:r>
      <w:proofErr w:type="spellEnd"/>
      <w:r w:rsidRPr="007A1B81">
        <w:t xml:space="preserve"> and </w:t>
      </w:r>
      <w:proofErr w:type="spellStart"/>
      <w:r w:rsidRPr="007A1B81">
        <w:t>wine</w:t>
      </w:r>
      <w:proofErr w:type="spellEnd"/>
      <w:r w:rsidRPr="007A1B81">
        <w:t xml:space="preserve"> </w:t>
      </w:r>
      <w:proofErr w:type="spellStart"/>
      <w:r w:rsidRPr="007A1B81">
        <w:t>quality</w:t>
      </w:r>
      <w:proofErr w:type="spellEnd"/>
      <w:r w:rsidRPr="007A1B81">
        <w:t xml:space="preserve">, </w:t>
      </w:r>
      <w:proofErr w:type="spellStart"/>
      <w:r w:rsidRPr="007A1B81">
        <w:t>Woodhead</w:t>
      </w:r>
      <w:proofErr w:type="spellEnd"/>
      <w:r w:rsidRPr="007A1B81">
        <w:t xml:space="preserve"> Publishing Limited, </w:t>
      </w:r>
      <w:proofErr w:type="spellStart"/>
      <w:r w:rsidRPr="007A1B81">
        <w:t>Canada</w:t>
      </w:r>
      <w:proofErr w:type="spellEnd"/>
      <w:r w:rsidRPr="007A1B81">
        <w:t xml:space="preserve"> ISBN:9781845694845</w:t>
      </w:r>
    </w:p>
    <w:p w14:paraId="01A15B07" w14:textId="77777777" w:rsidR="00064BB3" w:rsidRDefault="00064BB3" w:rsidP="00064BB3">
      <w:pPr>
        <w:autoSpaceDE w:val="0"/>
        <w:autoSpaceDN w:val="0"/>
        <w:adjustRightInd w:val="0"/>
        <w:jc w:val="both"/>
      </w:pPr>
      <w:r w:rsidRPr="007A1B81">
        <w:t>Andrew G. Reynolds (</w:t>
      </w:r>
      <w:proofErr w:type="spellStart"/>
      <w:r w:rsidRPr="007A1B81">
        <w:t>ed</w:t>
      </w:r>
      <w:proofErr w:type="spellEnd"/>
      <w:r w:rsidRPr="007A1B81">
        <w:t xml:space="preserve">) (2010): </w:t>
      </w:r>
      <w:proofErr w:type="spellStart"/>
      <w:r w:rsidRPr="007A1B81">
        <w:t>Managing</w:t>
      </w:r>
      <w:proofErr w:type="spellEnd"/>
      <w:r w:rsidRPr="007A1B81">
        <w:t xml:space="preserve"> </w:t>
      </w:r>
      <w:proofErr w:type="spellStart"/>
      <w:r w:rsidRPr="007A1B81">
        <w:t>wine</w:t>
      </w:r>
      <w:proofErr w:type="spellEnd"/>
      <w:r w:rsidRPr="007A1B81">
        <w:t xml:space="preserve"> </w:t>
      </w:r>
      <w:proofErr w:type="spellStart"/>
      <w:r w:rsidRPr="007A1B81">
        <w:t>quality</w:t>
      </w:r>
      <w:proofErr w:type="spellEnd"/>
      <w:r w:rsidRPr="007A1B81">
        <w:t xml:space="preserve"> </w:t>
      </w:r>
      <w:proofErr w:type="spellStart"/>
      <w:r w:rsidRPr="007A1B81">
        <w:t>Volume</w:t>
      </w:r>
      <w:proofErr w:type="spellEnd"/>
      <w:r w:rsidRPr="007A1B81">
        <w:t xml:space="preserve"> </w:t>
      </w:r>
      <w:proofErr w:type="gramStart"/>
      <w:r w:rsidRPr="007A1B81">
        <w:t>2 :</w:t>
      </w:r>
      <w:proofErr w:type="gramEnd"/>
      <w:r w:rsidRPr="007A1B81">
        <w:t xml:space="preserve"> </w:t>
      </w:r>
      <w:proofErr w:type="spellStart"/>
      <w:r w:rsidRPr="007A1B81">
        <w:t>Oenology</w:t>
      </w:r>
      <w:proofErr w:type="spellEnd"/>
      <w:r w:rsidRPr="007A1B81">
        <w:t xml:space="preserve"> and </w:t>
      </w:r>
      <w:proofErr w:type="spellStart"/>
      <w:r w:rsidRPr="007A1B81">
        <w:t>wine</w:t>
      </w:r>
      <w:proofErr w:type="spellEnd"/>
      <w:r w:rsidRPr="007A1B81">
        <w:t xml:space="preserve"> </w:t>
      </w:r>
      <w:proofErr w:type="spellStart"/>
      <w:r w:rsidRPr="007A1B81">
        <w:t>quality</w:t>
      </w:r>
      <w:proofErr w:type="spellEnd"/>
      <w:r w:rsidRPr="007A1B81">
        <w:t xml:space="preserve">, </w:t>
      </w:r>
      <w:proofErr w:type="spellStart"/>
      <w:r w:rsidRPr="007A1B81">
        <w:t>Woodhead</w:t>
      </w:r>
      <w:proofErr w:type="spellEnd"/>
      <w:r w:rsidRPr="007A1B81">
        <w:t xml:space="preserve"> Publishing Limited, </w:t>
      </w:r>
      <w:proofErr w:type="spellStart"/>
      <w:r w:rsidRPr="007A1B81">
        <w:t>Canada</w:t>
      </w:r>
      <w:proofErr w:type="spellEnd"/>
      <w:r w:rsidRPr="007A1B81">
        <w:t xml:space="preserve"> ISBN:9781845697983</w:t>
      </w:r>
    </w:p>
    <w:p w14:paraId="262DBB64" w14:textId="77777777" w:rsidR="00064BB3" w:rsidRDefault="00064BB3" w:rsidP="00064BB3">
      <w:pPr>
        <w:jc w:val="both"/>
      </w:pPr>
      <w:proofErr w:type="spellStart"/>
      <w:r w:rsidRPr="00F60419">
        <w:t>Markus</w:t>
      </w:r>
      <w:proofErr w:type="spellEnd"/>
      <w:r w:rsidRPr="00F60419">
        <w:t xml:space="preserve"> Keller: The Science of </w:t>
      </w:r>
      <w:proofErr w:type="spellStart"/>
      <w:r w:rsidRPr="00F60419">
        <w:t>Grapevines</w:t>
      </w:r>
      <w:proofErr w:type="spellEnd"/>
      <w:r w:rsidRPr="00F60419">
        <w:t xml:space="preserve"> – </w:t>
      </w:r>
      <w:proofErr w:type="spellStart"/>
      <w:r w:rsidRPr="00F60419">
        <w:t>Anatomy</w:t>
      </w:r>
      <w:proofErr w:type="spellEnd"/>
      <w:r w:rsidRPr="00F60419">
        <w:t xml:space="preserve"> and </w:t>
      </w:r>
      <w:proofErr w:type="spellStart"/>
      <w:r w:rsidRPr="00F60419">
        <w:t>physiology</w:t>
      </w:r>
      <w:proofErr w:type="spellEnd"/>
      <w:r w:rsidRPr="00F60419">
        <w:t xml:space="preserve">, </w:t>
      </w:r>
      <w:proofErr w:type="spellStart"/>
      <w:r w:rsidRPr="00F60419">
        <w:t>Elsevier</w:t>
      </w:r>
      <w:proofErr w:type="spellEnd"/>
      <w:r w:rsidRPr="00F60419">
        <w:t>, USA</w:t>
      </w:r>
    </w:p>
    <w:p w14:paraId="437AA65F" w14:textId="77777777" w:rsidR="00064BB3" w:rsidRDefault="00064BB3" w:rsidP="00064BB3"/>
    <w:p w14:paraId="508B331E" w14:textId="534D74F2" w:rsidR="00064BB3" w:rsidRDefault="00064BB3" w:rsidP="00D00B2F">
      <w:pPr>
        <w:rPr>
          <w:lang w:val="x-none" w:eastAsia="x-none"/>
        </w:rPr>
      </w:pPr>
    </w:p>
    <w:p w14:paraId="5D8C55C2" w14:textId="6BC2D841" w:rsidR="00064BB3" w:rsidRDefault="00064BB3">
      <w:pPr>
        <w:spacing w:after="160" w:line="259" w:lineRule="auto"/>
        <w:rPr>
          <w:lang w:val="x-none" w:eastAsia="x-none"/>
        </w:rPr>
      </w:pPr>
      <w:r>
        <w:rPr>
          <w:lang w:val="x-none" w:eastAsia="x-none"/>
        </w:rPr>
        <w:br w:type="page"/>
      </w:r>
    </w:p>
    <w:p w14:paraId="292ED2BA" w14:textId="77777777" w:rsidR="00064BB3" w:rsidRDefault="00064BB3" w:rsidP="00064BB3">
      <w:pPr>
        <w:jc w:val="center"/>
        <w:rPr>
          <w:b/>
        </w:rPr>
      </w:pPr>
      <w:r>
        <w:rPr>
          <w:b/>
        </w:rPr>
        <w:t>KÖVETELMÉNYRENDSZER</w:t>
      </w:r>
    </w:p>
    <w:p w14:paraId="0456FBC5" w14:textId="77777777" w:rsidR="00064BB3" w:rsidRDefault="00064BB3" w:rsidP="00064BB3">
      <w:pPr>
        <w:jc w:val="center"/>
        <w:rPr>
          <w:b/>
        </w:rPr>
      </w:pPr>
      <w:r>
        <w:rPr>
          <w:b/>
        </w:rPr>
        <w:t>2022/23 tanév II. félév</w:t>
      </w:r>
    </w:p>
    <w:p w14:paraId="18057203" w14:textId="77777777" w:rsidR="00064BB3" w:rsidRDefault="00064BB3" w:rsidP="00064BB3">
      <w:pPr>
        <w:jc w:val="center"/>
        <w:rPr>
          <w:b/>
        </w:rPr>
      </w:pPr>
    </w:p>
    <w:p w14:paraId="23F38E78" w14:textId="77777777" w:rsidR="00064BB3" w:rsidRPr="00BE7971" w:rsidRDefault="00064BB3" w:rsidP="00064BB3">
      <w:pPr>
        <w:rPr>
          <w:b/>
        </w:rPr>
      </w:pPr>
      <w:r w:rsidRPr="00B95F0A">
        <w:rPr>
          <w:b/>
        </w:rPr>
        <w:t>A tantárgy neve</w:t>
      </w:r>
      <w:r>
        <w:rPr>
          <w:b/>
        </w:rPr>
        <w:t>, kódja</w:t>
      </w:r>
      <w:proofErr w:type="gramStart"/>
      <w:r w:rsidRPr="00B95F0A">
        <w:rPr>
          <w:b/>
        </w:rPr>
        <w:t>:</w:t>
      </w:r>
      <w:r>
        <w:rPr>
          <w:b/>
        </w:rPr>
        <w:t xml:space="preserve">      Növényvédelem</w:t>
      </w:r>
      <w:proofErr w:type="gramEnd"/>
      <w:r>
        <w:rPr>
          <w:b/>
        </w:rPr>
        <w:t xml:space="preserve"> I. </w:t>
      </w:r>
      <w:r>
        <w:t>MTBL7019</w:t>
      </w:r>
    </w:p>
    <w:p w14:paraId="51AD5FF8" w14:textId="77777777" w:rsidR="00064BB3" w:rsidRDefault="00064BB3" w:rsidP="00064BB3">
      <w:r>
        <w:rPr>
          <w:b/>
        </w:rPr>
        <w:t>A t</w:t>
      </w:r>
      <w:r w:rsidRPr="00B95F0A">
        <w:rPr>
          <w:b/>
        </w:rPr>
        <w:t>antárgyfelelős neve, beosztása</w:t>
      </w:r>
      <w:proofErr w:type="gramStart"/>
      <w:r w:rsidRPr="00B95F0A">
        <w:rPr>
          <w:b/>
        </w:rPr>
        <w:t>:</w:t>
      </w:r>
      <w:r>
        <w:t xml:space="preserve">  Dr.</w:t>
      </w:r>
      <w:proofErr w:type="gramEnd"/>
      <w:r>
        <w:t xml:space="preserve"> Tarcali Gábor, Tudományos főmunkatárs</w:t>
      </w:r>
    </w:p>
    <w:p w14:paraId="034786C9" w14:textId="77777777" w:rsidR="00064BB3" w:rsidRPr="00C06E21" w:rsidRDefault="00064BB3" w:rsidP="00064BB3">
      <w:r w:rsidRPr="00B14F70">
        <w:rPr>
          <w:b/>
        </w:rPr>
        <w:t xml:space="preserve">A tantárgy oktatásába bevont további oktatók: </w:t>
      </w:r>
      <w:r>
        <w:t>Csüllög Kitti Tanársegéd</w:t>
      </w:r>
    </w:p>
    <w:p w14:paraId="6A0A90C1" w14:textId="77777777" w:rsidR="00064BB3" w:rsidRPr="00B14F70" w:rsidRDefault="00064BB3" w:rsidP="00064BB3">
      <w:r w:rsidRPr="00B14F70">
        <w:rPr>
          <w:b/>
        </w:rPr>
        <w:t>Szak neve, szintje:</w:t>
      </w:r>
      <w:r w:rsidRPr="00B14F70">
        <w:t xml:space="preserve"> </w:t>
      </w:r>
      <w:r>
        <w:t xml:space="preserve">Mezőgazdasági mérnök </w:t>
      </w:r>
      <w:proofErr w:type="spellStart"/>
      <w:r>
        <w:t>BSc</w:t>
      </w:r>
      <w:proofErr w:type="spellEnd"/>
      <w:r>
        <w:t xml:space="preserve"> (levelező)</w:t>
      </w:r>
    </w:p>
    <w:p w14:paraId="32601DC0" w14:textId="77777777" w:rsidR="00064BB3" w:rsidRPr="00BE7971" w:rsidRDefault="00064BB3" w:rsidP="00064BB3">
      <w:pPr>
        <w:rPr>
          <w:b/>
        </w:rPr>
      </w:pPr>
      <w:r w:rsidRPr="00B14F70">
        <w:rPr>
          <w:b/>
        </w:rPr>
        <w:t xml:space="preserve">Tantárgy típusa: </w:t>
      </w:r>
      <w:r w:rsidRPr="00BE7971">
        <w:t>kötelező</w:t>
      </w:r>
    </w:p>
    <w:p w14:paraId="2C620CDE" w14:textId="77777777" w:rsidR="00064BB3" w:rsidRPr="00BE7971" w:rsidRDefault="00064BB3" w:rsidP="00064BB3">
      <w:pPr>
        <w:rPr>
          <w:b/>
        </w:rPr>
      </w:pPr>
      <w:r w:rsidRPr="00B14F70">
        <w:rPr>
          <w:b/>
        </w:rPr>
        <w:t xml:space="preserve">A tantárgy oktatási időterve, vizsga típusa: </w:t>
      </w:r>
      <w:r>
        <w:rPr>
          <w:b/>
        </w:rPr>
        <w:t xml:space="preserve"> </w:t>
      </w:r>
      <w:r>
        <w:t xml:space="preserve">2 </w:t>
      </w:r>
      <w:proofErr w:type="gramStart"/>
      <w:r>
        <w:t>konzultáció</w:t>
      </w:r>
      <w:proofErr w:type="gramEnd"/>
      <w:r>
        <w:t xml:space="preserve"> a félév folyamán,</w:t>
      </w:r>
      <w:r w:rsidRPr="00BE7971">
        <w:t xml:space="preserve"> K</w:t>
      </w:r>
      <w:r>
        <w:t xml:space="preserve"> </w:t>
      </w:r>
    </w:p>
    <w:p w14:paraId="48946A61" w14:textId="77777777" w:rsidR="00064BB3" w:rsidRPr="00B14F70" w:rsidRDefault="00064BB3" w:rsidP="00064BB3">
      <w:r w:rsidRPr="00B14F70">
        <w:rPr>
          <w:b/>
        </w:rPr>
        <w:t xml:space="preserve">A tantárgy kredit értéke: </w:t>
      </w:r>
      <w:r>
        <w:rPr>
          <w:b/>
        </w:rPr>
        <w:t xml:space="preserve">  </w:t>
      </w:r>
    </w:p>
    <w:p w14:paraId="00C1DAE4" w14:textId="77777777" w:rsidR="00064BB3" w:rsidRPr="00B14F70" w:rsidRDefault="00064BB3" w:rsidP="00064BB3">
      <w:pPr>
        <w:rPr>
          <w:b/>
        </w:rPr>
      </w:pPr>
    </w:p>
    <w:p w14:paraId="27F71387" w14:textId="77777777" w:rsidR="00064BB3" w:rsidRPr="00B14F70" w:rsidRDefault="00064BB3" w:rsidP="00064BB3">
      <w:pPr>
        <w:rPr>
          <w:b/>
        </w:rPr>
      </w:pPr>
      <w:r w:rsidRPr="00B14F70">
        <w:rPr>
          <w:b/>
        </w:rPr>
        <w:t>A tárgy oktatásának célja:</w:t>
      </w:r>
      <w:r w:rsidRPr="00B14F70">
        <w:t xml:space="preserve"> </w:t>
      </w:r>
    </w:p>
    <w:p w14:paraId="4CB4EC73" w14:textId="77777777" w:rsidR="00064BB3" w:rsidRPr="00AF3566" w:rsidRDefault="00064BB3" w:rsidP="00064BB3">
      <w:r>
        <w:t>A hallgató ismerje a növénykórtan alapjait. Legyen rálátása a kórokozók rendszertanára. Ismerje meg a főbb kórokozó csoportokat és az oda tartozó fontosabb betegségeket. Legyen gyakorlata a különböző növénybetegségek felismerésében</w:t>
      </w:r>
    </w:p>
    <w:p w14:paraId="53DFC4EA" w14:textId="77777777" w:rsidR="00064BB3" w:rsidRPr="00B14F70" w:rsidRDefault="00064BB3" w:rsidP="00064BB3">
      <w:pPr>
        <w:rPr>
          <w:b/>
        </w:rPr>
      </w:pPr>
    </w:p>
    <w:p w14:paraId="4A9231F4" w14:textId="77777777" w:rsidR="00064BB3" w:rsidRDefault="00064BB3" w:rsidP="00064BB3">
      <w:r w:rsidRPr="00B14F70">
        <w:rPr>
          <w:b/>
        </w:rPr>
        <w:t xml:space="preserve">A tantárgy tartalma </w:t>
      </w:r>
      <w:r>
        <w:t>(7</w:t>
      </w:r>
      <w:r w:rsidRPr="00B14F70">
        <w:t xml:space="preserve"> </w:t>
      </w:r>
      <w:r>
        <w:t>fő részben</w:t>
      </w:r>
      <w:r w:rsidRPr="00B14F70">
        <w:t xml:space="preserve">): </w:t>
      </w:r>
    </w:p>
    <w:p w14:paraId="65933B86" w14:textId="77777777" w:rsidR="00064BB3" w:rsidRPr="00375A90" w:rsidRDefault="00064BB3" w:rsidP="00064BB3">
      <w:r>
        <w:t>Előadások:</w:t>
      </w:r>
    </w:p>
    <w:p w14:paraId="5C5F745F" w14:textId="77777777" w:rsidR="00064BB3" w:rsidRPr="00375A90" w:rsidRDefault="00064BB3" w:rsidP="00064BB3">
      <w:pPr>
        <w:ind w:left="340"/>
      </w:pPr>
      <w:r w:rsidRPr="00375A90">
        <w:t xml:space="preserve">1. </w:t>
      </w:r>
      <w:r>
        <w:t>Bevezetés;</w:t>
      </w:r>
      <w:r w:rsidRPr="0029136A">
        <w:t xml:space="preserve"> </w:t>
      </w:r>
    </w:p>
    <w:p w14:paraId="5500418B" w14:textId="77777777" w:rsidR="00064BB3" w:rsidRPr="00375A90" w:rsidRDefault="00064BB3" w:rsidP="00064BB3">
      <w:pPr>
        <w:ind w:left="340"/>
      </w:pPr>
      <w:r w:rsidRPr="00375A90">
        <w:t xml:space="preserve">2. </w:t>
      </w:r>
      <w:r>
        <w:t>Kóroktan. Nem fertőző kórokok;</w:t>
      </w:r>
    </w:p>
    <w:p w14:paraId="05DF53F5" w14:textId="77777777" w:rsidR="00064BB3" w:rsidRDefault="00064BB3" w:rsidP="00064BB3">
      <w:pPr>
        <w:ind w:left="340"/>
      </w:pPr>
      <w:r>
        <w:t>3</w:t>
      </w:r>
      <w:r w:rsidRPr="00375A90">
        <w:t xml:space="preserve">. </w:t>
      </w:r>
      <w:r>
        <w:t>Vírusok</w:t>
      </w:r>
      <w:r w:rsidRPr="00375A90">
        <w:t xml:space="preserve">; </w:t>
      </w:r>
    </w:p>
    <w:p w14:paraId="63A4850A" w14:textId="77777777" w:rsidR="00064BB3" w:rsidRPr="00375A90" w:rsidRDefault="00064BB3" w:rsidP="00064BB3">
      <w:pPr>
        <w:ind w:left="340"/>
      </w:pPr>
      <w:r>
        <w:t xml:space="preserve">4. </w:t>
      </w:r>
      <w:proofErr w:type="spellStart"/>
      <w:r>
        <w:t>Prokarióták</w:t>
      </w:r>
      <w:proofErr w:type="spellEnd"/>
      <w:r>
        <w:t xml:space="preserve"> (baktériumok és </w:t>
      </w:r>
      <w:proofErr w:type="spellStart"/>
      <w:r>
        <w:t>fitoplazmák</w:t>
      </w:r>
      <w:proofErr w:type="spellEnd"/>
      <w:r w:rsidRPr="0029136A">
        <w:t>)</w:t>
      </w:r>
      <w:r w:rsidRPr="00375A90">
        <w:t>;</w:t>
      </w:r>
    </w:p>
    <w:p w14:paraId="3990C2D3" w14:textId="77777777" w:rsidR="00064BB3" w:rsidRPr="00375A90" w:rsidRDefault="00064BB3" w:rsidP="00064BB3">
      <w:pPr>
        <w:ind w:left="340"/>
      </w:pPr>
      <w:r>
        <w:t>5. Gombák I.</w:t>
      </w:r>
      <w:r w:rsidRPr="00375A90">
        <w:t>;</w:t>
      </w:r>
    </w:p>
    <w:p w14:paraId="018EEB9A" w14:textId="77777777" w:rsidR="00064BB3" w:rsidRDefault="00064BB3" w:rsidP="00064BB3">
      <w:pPr>
        <w:ind w:left="340"/>
      </w:pPr>
      <w:r>
        <w:t>6. Gombák II</w:t>
      </w:r>
      <w:r w:rsidRPr="00375A90">
        <w:t xml:space="preserve">; </w:t>
      </w:r>
    </w:p>
    <w:p w14:paraId="62F12957" w14:textId="77777777" w:rsidR="00064BB3" w:rsidRDefault="00064BB3" w:rsidP="00064BB3">
      <w:pPr>
        <w:ind w:left="340"/>
      </w:pPr>
      <w:r>
        <w:t>7. Gombák III</w:t>
      </w:r>
      <w:r w:rsidRPr="00375A90">
        <w:t>;</w:t>
      </w:r>
    </w:p>
    <w:p w14:paraId="58CBE9DD" w14:textId="77777777" w:rsidR="00064BB3" w:rsidRDefault="00064BB3" w:rsidP="00064BB3">
      <w:r>
        <w:t>Gyakorlatok:</w:t>
      </w:r>
    </w:p>
    <w:p w14:paraId="21D7A0DF" w14:textId="77777777" w:rsidR="00064BB3" w:rsidRPr="000F2DD3" w:rsidRDefault="00064BB3" w:rsidP="00064BB3">
      <w:pPr>
        <w:pStyle w:val="Listaszerbekezds"/>
        <w:numPr>
          <w:ilvl w:val="0"/>
          <w:numId w:val="20"/>
        </w:numPr>
        <w:rPr>
          <w:rFonts w:ascii="Times New Roman" w:hAnsi="Times New Roman" w:cs="Times New Roman"/>
          <w:color w:val="auto"/>
        </w:rPr>
      </w:pPr>
      <w:r w:rsidRPr="004471C7">
        <w:rPr>
          <w:rFonts w:ascii="Times New Roman" w:hAnsi="Times New Roman" w:cs="Times New Roman"/>
        </w:rPr>
        <w:t>Alma, körte, csonthéjaso</w:t>
      </w:r>
      <w:r>
        <w:rPr>
          <w:rFonts w:ascii="Times New Roman" w:hAnsi="Times New Roman" w:cs="Times New Roman"/>
        </w:rPr>
        <w:t>k betegségei. Kórkép felismerés</w:t>
      </w:r>
      <w:r w:rsidRPr="0029136A">
        <w:rPr>
          <w:rFonts w:ascii="Times New Roman" w:hAnsi="Times New Roman" w:cs="Times New Roman"/>
        </w:rPr>
        <w:t xml:space="preserve">; </w:t>
      </w:r>
    </w:p>
    <w:p w14:paraId="68435FD4" w14:textId="77777777" w:rsidR="00064BB3" w:rsidRDefault="00064BB3" w:rsidP="00064BB3">
      <w:pPr>
        <w:pStyle w:val="Listaszerbekezds"/>
        <w:numPr>
          <w:ilvl w:val="0"/>
          <w:numId w:val="20"/>
        </w:numPr>
        <w:rPr>
          <w:rFonts w:ascii="Times New Roman" w:hAnsi="Times New Roman" w:cs="Times New Roman"/>
          <w:color w:val="auto"/>
        </w:rPr>
      </w:pPr>
      <w:r w:rsidRPr="004471C7">
        <w:rPr>
          <w:rFonts w:ascii="Times New Roman" w:hAnsi="Times New Roman" w:cs="Times New Roman"/>
        </w:rPr>
        <w:t xml:space="preserve">Burgonya, paradicsom, paprika betegségei. Kórkép </w:t>
      </w:r>
      <w:proofErr w:type="spellStart"/>
      <w:r w:rsidRPr="004471C7">
        <w:rPr>
          <w:rFonts w:ascii="Times New Roman" w:hAnsi="Times New Roman" w:cs="Times New Roman"/>
        </w:rPr>
        <w:t>felismerés</w:t>
      </w:r>
      <w:proofErr w:type="gramStart"/>
      <w:r>
        <w:rPr>
          <w:rFonts w:ascii="Times New Roman" w:hAnsi="Times New Roman" w:cs="Times New Roman"/>
        </w:rPr>
        <w:t>.Tünettani</w:t>
      </w:r>
      <w:proofErr w:type="spellEnd"/>
      <w:proofErr w:type="gramEnd"/>
      <w:r>
        <w:rPr>
          <w:rFonts w:ascii="Times New Roman" w:hAnsi="Times New Roman" w:cs="Times New Roman"/>
        </w:rPr>
        <w:t xml:space="preserve"> összefoglaló</w:t>
      </w:r>
      <w:r>
        <w:rPr>
          <w:rFonts w:ascii="Times New Roman" w:hAnsi="Times New Roman" w:cs="Times New Roman"/>
          <w:color w:val="auto"/>
        </w:rPr>
        <w:t>;</w:t>
      </w:r>
    </w:p>
    <w:p w14:paraId="7BC03987" w14:textId="77777777" w:rsidR="00064BB3" w:rsidRDefault="00064BB3" w:rsidP="00064BB3">
      <w:pPr>
        <w:pStyle w:val="Listaszerbekezds"/>
        <w:numPr>
          <w:ilvl w:val="0"/>
          <w:numId w:val="20"/>
        </w:numPr>
        <w:rPr>
          <w:rFonts w:ascii="Times New Roman" w:hAnsi="Times New Roman" w:cs="Times New Roman"/>
          <w:color w:val="auto"/>
        </w:rPr>
      </w:pPr>
      <w:r w:rsidRPr="004471C7">
        <w:rPr>
          <w:rFonts w:ascii="Times New Roman" w:hAnsi="Times New Roman" w:cs="Times New Roman"/>
        </w:rPr>
        <w:t>Szőlő, bogyósok betegségei. Kórkép felismerés</w:t>
      </w:r>
      <w:r>
        <w:rPr>
          <w:rFonts w:ascii="Times New Roman" w:hAnsi="Times New Roman" w:cs="Times New Roman"/>
          <w:color w:val="auto"/>
        </w:rPr>
        <w:t>;</w:t>
      </w:r>
    </w:p>
    <w:p w14:paraId="186BF75E" w14:textId="77777777" w:rsidR="00064BB3" w:rsidRDefault="00064BB3" w:rsidP="00064BB3">
      <w:pPr>
        <w:pStyle w:val="Listaszerbekezds"/>
        <w:numPr>
          <w:ilvl w:val="0"/>
          <w:numId w:val="20"/>
        </w:numPr>
        <w:rPr>
          <w:rFonts w:ascii="Times New Roman" w:hAnsi="Times New Roman" w:cs="Times New Roman"/>
          <w:color w:val="auto"/>
        </w:rPr>
      </w:pPr>
      <w:r w:rsidRPr="004471C7">
        <w:rPr>
          <w:rFonts w:ascii="Times New Roman" w:hAnsi="Times New Roman" w:cs="Times New Roman"/>
        </w:rPr>
        <w:t>Kalászosok fontosabb betegségei. Kórkép felismeré</w:t>
      </w:r>
      <w:r>
        <w:rPr>
          <w:rFonts w:ascii="Times New Roman" w:hAnsi="Times New Roman" w:cs="Times New Roman"/>
        </w:rPr>
        <w:t>s</w:t>
      </w:r>
      <w:r>
        <w:rPr>
          <w:rFonts w:ascii="Times New Roman" w:hAnsi="Times New Roman" w:cs="Times New Roman"/>
          <w:color w:val="auto"/>
        </w:rPr>
        <w:t>;</w:t>
      </w:r>
    </w:p>
    <w:p w14:paraId="00FD866D" w14:textId="77777777" w:rsidR="00064BB3" w:rsidRPr="004471C7" w:rsidRDefault="00064BB3" w:rsidP="00064BB3">
      <w:pPr>
        <w:pStyle w:val="Listaszerbekezds"/>
        <w:numPr>
          <w:ilvl w:val="0"/>
          <w:numId w:val="20"/>
        </w:numPr>
        <w:rPr>
          <w:rFonts w:ascii="Times New Roman" w:hAnsi="Times New Roman" w:cs="Times New Roman"/>
          <w:color w:val="auto"/>
        </w:rPr>
      </w:pPr>
      <w:r w:rsidRPr="004471C7">
        <w:rPr>
          <w:rFonts w:ascii="Times New Roman" w:hAnsi="Times New Roman" w:cs="Times New Roman"/>
        </w:rPr>
        <w:t>Kukorica betegségei. Kórkép felismerés</w:t>
      </w:r>
      <w:r>
        <w:rPr>
          <w:rFonts w:ascii="Times New Roman" w:hAnsi="Times New Roman" w:cs="Times New Roman"/>
        </w:rPr>
        <w:t>;</w:t>
      </w:r>
    </w:p>
    <w:p w14:paraId="191ABCB2" w14:textId="77777777" w:rsidR="00064BB3" w:rsidRPr="004471C7" w:rsidRDefault="00064BB3" w:rsidP="00064BB3">
      <w:pPr>
        <w:pStyle w:val="Listaszerbekezds"/>
        <w:numPr>
          <w:ilvl w:val="0"/>
          <w:numId w:val="20"/>
        </w:numPr>
        <w:rPr>
          <w:rFonts w:ascii="Times New Roman" w:hAnsi="Times New Roman" w:cs="Times New Roman"/>
          <w:color w:val="auto"/>
        </w:rPr>
      </w:pPr>
      <w:r w:rsidRPr="004471C7">
        <w:rPr>
          <w:rFonts w:ascii="Times New Roman" w:hAnsi="Times New Roman" w:cs="Times New Roman"/>
        </w:rPr>
        <w:t>Naprafo</w:t>
      </w:r>
      <w:r>
        <w:rPr>
          <w:rFonts w:ascii="Times New Roman" w:hAnsi="Times New Roman" w:cs="Times New Roman"/>
        </w:rPr>
        <w:t>rgó betegségei;</w:t>
      </w:r>
    </w:p>
    <w:p w14:paraId="31C5BBE1" w14:textId="77777777" w:rsidR="00064BB3" w:rsidRDefault="00064BB3" w:rsidP="00064BB3">
      <w:pPr>
        <w:pStyle w:val="Listaszerbekezds"/>
        <w:numPr>
          <w:ilvl w:val="0"/>
          <w:numId w:val="20"/>
        </w:numPr>
        <w:rPr>
          <w:rFonts w:ascii="Times New Roman" w:hAnsi="Times New Roman" w:cs="Times New Roman"/>
          <w:color w:val="auto"/>
        </w:rPr>
      </w:pPr>
      <w:r>
        <w:rPr>
          <w:rFonts w:ascii="Times New Roman" w:hAnsi="Times New Roman" w:cs="Times New Roman"/>
        </w:rPr>
        <w:t>Gyakorlás</w:t>
      </w:r>
    </w:p>
    <w:p w14:paraId="09C56319" w14:textId="77777777" w:rsidR="00064BB3" w:rsidRDefault="00064BB3" w:rsidP="00064BB3">
      <w:pPr>
        <w:jc w:val="both"/>
        <w:rPr>
          <w:b/>
        </w:rPr>
      </w:pPr>
    </w:p>
    <w:p w14:paraId="74776253" w14:textId="77777777" w:rsidR="00064BB3" w:rsidRDefault="00064BB3" w:rsidP="00064BB3">
      <w:pPr>
        <w:jc w:val="both"/>
        <w:rPr>
          <w:b/>
        </w:rPr>
      </w:pPr>
      <w:r w:rsidRPr="00B14F70">
        <w:rPr>
          <w:b/>
        </w:rPr>
        <w:t>Évközi ellenőrzés módja:</w:t>
      </w:r>
    </w:p>
    <w:p w14:paraId="2304011A" w14:textId="77777777" w:rsidR="00064BB3" w:rsidRPr="0029136A" w:rsidRDefault="00064BB3" w:rsidP="00064BB3">
      <w:r>
        <w:t>Az előadásokon</w:t>
      </w:r>
      <w:r w:rsidRPr="0029136A">
        <w:t xml:space="preserve"> a</w:t>
      </w:r>
      <w:r>
        <w:t xml:space="preserve"> részvétel ajánlott.</w:t>
      </w:r>
    </w:p>
    <w:p w14:paraId="6BAB16BD" w14:textId="77777777" w:rsidR="00064BB3" w:rsidRPr="00B14F70" w:rsidRDefault="00064BB3" w:rsidP="00064BB3">
      <w:pPr>
        <w:rPr>
          <w:b/>
        </w:rPr>
      </w:pPr>
    </w:p>
    <w:p w14:paraId="1D9437C4" w14:textId="77777777" w:rsidR="00064BB3" w:rsidRDefault="00064BB3" w:rsidP="00064BB3">
      <w:pPr>
        <w:jc w:val="both"/>
      </w:pPr>
      <w:r w:rsidRPr="00B14F70">
        <w:rPr>
          <w:b/>
        </w:rPr>
        <w:t>Számonkérés módja</w:t>
      </w:r>
      <w:r w:rsidRPr="00B14F70">
        <w:t xml:space="preserve"> </w:t>
      </w:r>
    </w:p>
    <w:p w14:paraId="5A2C0B48" w14:textId="77777777" w:rsidR="00064BB3" w:rsidRDefault="00064BB3" w:rsidP="00064BB3">
      <w:pPr>
        <w:jc w:val="both"/>
      </w:pPr>
      <w:r>
        <w:t>Írásbeli kollokvium a félév teljesítése után előre egyeztetett időpontban.</w:t>
      </w:r>
    </w:p>
    <w:p w14:paraId="66B9A205" w14:textId="77777777" w:rsidR="00064BB3" w:rsidRPr="00B14F70" w:rsidRDefault="00064BB3" w:rsidP="00064BB3"/>
    <w:p w14:paraId="7A8983FD" w14:textId="77777777" w:rsidR="00064BB3" w:rsidRDefault="00064BB3" w:rsidP="00064BB3">
      <w:r w:rsidRPr="00B14F70">
        <w:rPr>
          <w:b/>
        </w:rPr>
        <w:t>Oktatási segédanyagok:</w:t>
      </w:r>
      <w:r w:rsidRPr="00B14F70">
        <w:t xml:space="preserve"> </w:t>
      </w:r>
    </w:p>
    <w:p w14:paraId="08996984" w14:textId="77777777" w:rsidR="00064BB3" w:rsidRPr="0029136A" w:rsidRDefault="00064BB3" w:rsidP="00064BB3">
      <w:pPr>
        <w:rPr>
          <w:rFonts w:eastAsia="Cambria Math"/>
        </w:rPr>
      </w:pPr>
      <w:r>
        <w:t xml:space="preserve">Előadásokon leadott dia prezentációk. </w:t>
      </w:r>
      <w:r w:rsidRPr="0029136A">
        <w:rPr>
          <w:rFonts w:eastAsia="Cambria Math"/>
        </w:rPr>
        <w:t>A leadásra kerülő ismeretanyag és a kórkép listák</w:t>
      </w:r>
      <w:r>
        <w:rPr>
          <w:rFonts w:eastAsia="Cambria Math"/>
        </w:rPr>
        <w:t xml:space="preserve"> </w:t>
      </w:r>
      <w:proofErr w:type="spellStart"/>
      <w:r w:rsidRPr="0029136A">
        <w:rPr>
          <w:rFonts w:eastAsia="Cambria Math"/>
        </w:rPr>
        <w:t>pdf</w:t>
      </w:r>
      <w:proofErr w:type="spellEnd"/>
      <w:r w:rsidRPr="0029136A">
        <w:rPr>
          <w:rFonts w:eastAsia="Cambria Math"/>
        </w:rPr>
        <w:t xml:space="preserve"> </w:t>
      </w:r>
      <w:proofErr w:type="gramStart"/>
      <w:r w:rsidRPr="0029136A">
        <w:rPr>
          <w:rFonts w:eastAsia="Cambria Math"/>
        </w:rPr>
        <w:t>file-okban</w:t>
      </w:r>
      <w:proofErr w:type="gramEnd"/>
      <w:r w:rsidRPr="0029136A">
        <w:rPr>
          <w:rFonts w:eastAsia="Cambria Math"/>
        </w:rPr>
        <w:t xml:space="preserve"> előzetesen rendelkezésre állnak.</w:t>
      </w:r>
      <w:r>
        <w:rPr>
          <w:rFonts w:eastAsia="Cambria Math"/>
        </w:rPr>
        <w:t xml:space="preserve"> </w:t>
      </w:r>
    </w:p>
    <w:p w14:paraId="00718FF3" w14:textId="77777777" w:rsidR="00064BB3" w:rsidRPr="00B14F70" w:rsidRDefault="00064BB3" w:rsidP="00064BB3">
      <w:pPr>
        <w:rPr>
          <w:b/>
        </w:rPr>
      </w:pPr>
    </w:p>
    <w:p w14:paraId="1FAC0A16" w14:textId="77777777" w:rsidR="00064BB3" w:rsidRPr="009D37B1" w:rsidRDefault="00064BB3" w:rsidP="00064BB3">
      <w:pPr>
        <w:rPr>
          <w:b/>
        </w:rPr>
      </w:pPr>
      <w:r w:rsidRPr="00B14F70">
        <w:rPr>
          <w:b/>
        </w:rPr>
        <w:t xml:space="preserve">Ajánlott irodalom: </w:t>
      </w:r>
    </w:p>
    <w:p w14:paraId="260BB94C" w14:textId="77777777" w:rsidR="00064BB3" w:rsidRDefault="00064BB3" w:rsidP="00064BB3">
      <w:pPr>
        <w:rPr>
          <w:lang w:eastAsia="zh-CN"/>
        </w:rPr>
      </w:pPr>
      <w:r>
        <w:rPr>
          <w:lang w:eastAsia="zh-CN"/>
        </w:rPr>
        <w:t xml:space="preserve">Érsek T.-Németh L: Növénykórtani ismeretek. </w:t>
      </w:r>
      <w:proofErr w:type="spellStart"/>
      <w:r>
        <w:rPr>
          <w:lang w:eastAsia="zh-CN"/>
        </w:rPr>
        <w:t>NyME</w:t>
      </w:r>
      <w:proofErr w:type="spellEnd"/>
      <w:r>
        <w:rPr>
          <w:lang w:eastAsia="zh-CN"/>
        </w:rPr>
        <w:t xml:space="preserve"> Egyetemi Jegyzet, 2009,</w:t>
      </w:r>
    </w:p>
    <w:p w14:paraId="2AD06CA5" w14:textId="77777777" w:rsidR="00064BB3" w:rsidRDefault="00064BB3" w:rsidP="00064BB3">
      <w:pPr>
        <w:rPr>
          <w:lang w:val="x-none" w:eastAsia="x-none"/>
        </w:rPr>
      </w:pPr>
      <w:proofErr w:type="spellStart"/>
      <w:r>
        <w:rPr>
          <w:lang w:val="x-none" w:eastAsia="x-none"/>
        </w:rPr>
        <w:t>Glits</w:t>
      </w:r>
      <w:proofErr w:type="spellEnd"/>
      <w:r>
        <w:rPr>
          <w:lang w:val="x-none" w:eastAsia="x-none"/>
        </w:rPr>
        <w:t xml:space="preserve"> M.- Horváth J.- </w:t>
      </w:r>
      <w:proofErr w:type="spellStart"/>
      <w:r>
        <w:rPr>
          <w:lang w:val="x-none" w:eastAsia="x-none"/>
        </w:rPr>
        <w:t>Kuroli</w:t>
      </w:r>
      <w:proofErr w:type="spellEnd"/>
      <w:r>
        <w:rPr>
          <w:lang w:val="x-none" w:eastAsia="x-none"/>
        </w:rPr>
        <w:t xml:space="preserve"> G.- Petróczi I. (</w:t>
      </w:r>
      <w:proofErr w:type="spellStart"/>
      <w:r>
        <w:rPr>
          <w:lang w:val="x-none" w:eastAsia="x-none"/>
        </w:rPr>
        <w:t>szerk</w:t>
      </w:r>
      <w:proofErr w:type="spellEnd"/>
      <w:r>
        <w:rPr>
          <w:lang w:val="x-none" w:eastAsia="x-none"/>
        </w:rPr>
        <w:t>.): Növényvédelem. Mezőgazda Kiadó, Bp</w:t>
      </w:r>
      <w:r>
        <w:rPr>
          <w:lang w:eastAsia="x-none"/>
        </w:rPr>
        <w:t>.</w:t>
      </w:r>
      <w:r>
        <w:rPr>
          <w:lang w:val="x-none" w:eastAsia="x-none"/>
        </w:rPr>
        <w:t xml:space="preserve"> pp. 661, 2003. (2. kiadás)</w:t>
      </w:r>
    </w:p>
    <w:p w14:paraId="153AE864" w14:textId="194AD0AD" w:rsidR="00D46465" w:rsidRPr="00AC06AA" w:rsidRDefault="00FB1DBC" w:rsidP="00D00B2F">
      <w:pPr>
        <w:rPr>
          <w:lang w:val="x-none" w:eastAsia="x-none"/>
        </w:rPr>
      </w:pPr>
      <w:hyperlink r:id="rId6" w:history="1">
        <w:r w:rsidR="00064BB3" w:rsidRPr="00F151E6">
          <w:rPr>
            <w:rStyle w:val="Hiperhivatkozs"/>
            <w:lang w:val="x-none" w:eastAsia="x-none"/>
          </w:rPr>
          <w:t>http://www.tankonyvtar.hu/hu/tartalom/tamop425/2011_0001_521_Novenyvedelem/adatok.html</w:t>
        </w:r>
      </w:hyperlink>
    </w:p>
    <w:sectPr w:rsidR="00D46465" w:rsidRPr="00AC06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048"/>
    <w:multiLevelType w:val="hybridMultilevel"/>
    <w:tmpl w:val="904067CA"/>
    <w:lvl w:ilvl="0" w:tplc="34F4CF96">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4753FE"/>
    <w:multiLevelType w:val="hybridMultilevel"/>
    <w:tmpl w:val="FAFC51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DED6FD7"/>
    <w:multiLevelType w:val="hybridMultilevel"/>
    <w:tmpl w:val="BF466C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F3457D"/>
    <w:multiLevelType w:val="hybridMultilevel"/>
    <w:tmpl w:val="1AE40B6C"/>
    <w:lvl w:ilvl="0" w:tplc="040E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D634FA"/>
    <w:multiLevelType w:val="hybridMultilevel"/>
    <w:tmpl w:val="57D610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A5B5275"/>
    <w:multiLevelType w:val="hybridMultilevel"/>
    <w:tmpl w:val="EB40A5DE"/>
    <w:lvl w:ilvl="0" w:tplc="C82CC4F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F897CF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FD553D"/>
    <w:multiLevelType w:val="hybridMultilevel"/>
    <w:tmpl w:val="8C646C3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31541073"/>
    <w:multiLevelType w:val="hybridMultilevel"/>
    <w:tmpl w:val="150CDD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F8269E"/>
    <w:multiLevelType w:val="hybridMultilevel"/>
    <w:tmpl w:val="B21449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4AA0A2B"/>
    <w:multiLevelType w:val="hybridMultilevel"/>
    <w:tmpl w:val="7B5011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FE15A03"/>
    <w:multiLevelType w:val="multilevel"/>
    <w:tmpl w:val="C38C5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BC2696"/>
    <w:multiLevelType w:val="hybridMultilevel"/>
    <w:tmpl w:val="150CDD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F3387E"/>
    <w:multiLevelType w:val="hybridMultilevel"/>
    <w:tmpl w:val="B41AE0B4"/>
    <w:lvl w:ilvl="0" w:tplc="CBC257EC">
      <w:start w:val="1"/>
      <w:numFmt w:val="bullet"/>
      <w:lvlText w:val=""/>
      <w:lvlJc w:val="left"/>
      <w:pPr>
        <w:tabs>
          <w:tab w:val="num" w:pos="357"/>
        </w:tabs>
        <w:ind w:left="714" w:hanging="357"/>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533B36A0"/>
    <w:multiLevelType w:val="hybridMultilevel"/>
    <w:tmpl w:val="98D483D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15:restartNumberingAfterBreak="0">
    <w:nsid w:val="5EA11388"/>
    <w:multiLevelType w:val="hybridMultilevel"/>
    <w:tmpl w:val="B792EFEA"/>
    <w:lvl w:ilvl="0" w:tplc="A5D8D9C6">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7D22826"/>
    <w:multiLevelType w:val="hybridMultilevel"/>
    <w:tmpl w:val="CC4070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CF2559A"/>
    <w:multiLevelType w:val="hybridMultilevel"/>
    <w:tmpl w:val="9F040C88"/>
    <w:lvl w:ilvl="0" w:tplc="CBC257EC">
      <w:start w:val="1"/>
      <w:numFmt w:val="bullet"/>
      <w:lvlText w:val=""/>
      <w:lvlJc w:val="left"/>
      <w:pPr>
        <w:tabs>
          <w:tab w:val="num" w:pos="391"/>
        </w:tabs>
        <w:ind w:left="748" w:hanging="357"/>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8" w15:restartNumberingAfterBreak="0">
    <w:nsid w:val="6E9B0FB8"/>
    <w:multiLevelType w:val="hybridMultilevel"/>
    <w:tmpl w:val="DD6E7A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E336F0"/>
    <w:multiLevelType w:val="hybridMultilevel"/>
    <w:tmpl w:val="DF56A554"/>
    <w:lvl w:ilvl="0" w:tplc="F2AC7BA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D0B745A"/>
    <w:multiLevelType w:val="hybridMultilevel"/>
    <w:tmpl w:val="A57E500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num w:numId="1">
    <w:abstractNumId w:val="8"/>
  </w:num>
  <w:num w:numId="2">
    <w:abstractNumId w:val="9"/>
  </w:num>
  <w:num w:numId="3">
    <w:abstractNumId w:val="18"/>
  </w:num>
  <w:num w:numId="4">
    <w:abstractNumId w:val="14"/>
  </w:num>
  <w:num w:numId="5">
    <w:abstractNumId w:val="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0"/>
  </w:num>
  <w:num w:numId="10">
    <w:abstractNumId w:val="21"/>
  </w:num>
  <w:num w:numId="11">
    <w:abstractNumId w:val="4"/>
  </w:num>
  <w:num w:numId="12">
    <w:abstractNumId w:val="13"/>
  </w:num>
  <w:num w:numId="13">
    <w:abstractNumId w:val="17"/>
  </w:num>
  <w:num w:numId="14">
    <w:abstractNumId w:val="16"/>
  </w:num>
  <w:num w:numId="15">
    <w:abstractNumId w:val="3"/>
  </w:num>
  <w:num w:numId="16">
    <w:abstractNumId w:val="5"/>
  </w:num>
  <w:num w:numId="17">
    <w:abstractNumId w:val="15"/>
  </w:num>
  <w:num w:numId="18">
    <w:abstractNumId w:val="19"/>
  </w:num>
  <w:num w:numId="19">
    <w:abstractNumId w:val="2"/>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2F"/>
    <w:rsid w:val="00034CAE"/>
    <w:rsid w:val="00064BB3"/>
    <w:rsid w:val="000F2DD3"/>
    <w:rsid w:val="001635D4"/>
    <w:rsid w:val="00227CA1"/>
    <w:rsid w:val="00305612"/>
    <w:rsid w:val="003962C8"/>
    <w:rsid w:val="004471C7"/>
    <w:rsid w:val="00472053"/>
    <w:rsid w:val="00710A28"/>
    <w:rsid w:val="00791B71"/>
    <w:rsid w:val="008F1909"/>
    <w:rsid w:val="009D37B1"/>
    <w:rsid w:val="00AC06AA"/>
    <w:rsid w:val="00B609BF"/>
    <w:rsid w:val="00BB161C"/>
    <w:rsid w:val="00BE7971"/>
    <w:rsid w:val="00C06E21"/>
    <w:rsid w:val="00C74441"/>
    <w:rsid w:val="00CB30A1"/>
    <w:rsid w:val="00D00B2F"/>
    <w:rsid w:val="00D46465"/>
    <w:rsid w:val="00DA390F"/>
    <w:rsid w:val="00E91696"/>
    <w:rsid w:val="00F34F76"/>
    <w:rsid w:val="00FB1DBC"/>
    <w:rsid w:val="00FB60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FEEB"/>
  <w15:chartTrackingRefBased/>
  <w15:docId w15:val="{C4F8CC5D-7B35-4068-8F5F-727C428B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00B2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E7971"/>
    <w:pPr>
      <w:ind w:left="720"/>
      <w:contextualSpacing/>
      <w:jc w:val="both"/>
    </w:pPr>
    <w:rPr>
      <w:rFonts w:ascii="Cambria Math" w:eastAsia="Cambria Math" w:hAnsi="Cambria Math" w:cs="Cambria Math"/>
      <w:color w:val="000000"/>
    </w:rPr>
  </w:style>
  <w:style w:type="character" w:styleId="Hiperhivatkozs">
    <w:name w:val="Hyperlink"/>
    <w:rsid w:val="00BE7971"/>
    <w:rPr>
      <w:color w:val="0000FF"/>
      <w:u w:val="single"/>
    </w:rPr>
  </w:style>
  <w:style w:type="paragraph" w:customStyle="1" w:styleId="Default">
    <w:name w:val="Default"/>
    <w:rsid w:val="00D46465"/>
    <w:pPr>
      <w:autoSpaceDE w:val="0"/>
      <w:autoSpaceDN w:val="0"/>
      <w:adjustRightInd w:val="0"/>
      <w:spacing w:after="0" w:line="240" w:lineRule="auto"/>
    </w:pPr>
    <w:rPr>
      <w:rFonts w:ascii="Times New Roman" w:hAnsi="Times New Roman" w:cs="Times New Roman"/>
      <w:color w:val="000000"/>
      <w:sz w:val="24"/>
      <w:szCs w:val="24"/>
    </w:rPr>
  </w:style>
  <w:style w:type="paragraph" w:styleId="Szvegtrzsbehzssal2">
    <w:name w:val="Body Text Indent 2"/>
    <w:basedOn w:val="Norml"/>
    <w:link w:val="Szvegtrzsbehzssal2Char"/>
    <w:rsid w:val="00D46465"/>
    <w:pPr>
      <w:ind w:left="360"/>
    </w:pPr>
    <w:rPr>
      <w:szCs w:val="20"/>
    </w:rPr>
  </w:style>
  <w:style w:type="character" w:customStyle="1" w:styleId="Szvegtrzsbehzssal2Char">
    <w:name w:val="Szövegtörzs behúzással 2 Char"/>
    <w:basedOn w:val="Bekezdsalapbettpusa"/>
    <w:link w:val="Szvegtrzsbehzssal2"/>
    <w:rsid w:val="00D46465"/>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7131">
      <w:bodyDiv w:val="1"/>
      <w:marLeft w:val="0"/>
      <w:marRight w:val="0"/>
      <w:marTop w:val="0"/>
      <w:marBottom w:val="0"/>
      <w:divBdr>
        <w:top w:val="none" w:sz="0" w:space="0" w:color="auto"/>
        <w:left w:val="none" w:sz="0" w:space="0" w:color="auto"/>
        <w:bottom w:val="none" w:sz="0" w:space="0" w:color="auto"/>
        <w:right w:val="none" w:sz="0" w:space="0" w:color="auto"/>
      </w:divBdr>
    </w:div>
    <w:div w:id="15612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konyvtar.hu/hu/tartalom/tamop425/2011_0001_521_Novenyvedelem/adatok.html" TargetMode="External"/><Relationship Id="rId5" Type="http://schemas.openxmlformats.org/officeDocument/2006/relationships/hyperlink" Target="http://www.tankonyvtar.hu/hu/tartalom/tamop425/2011_0001_521_Novenyvedelem/adato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6291</Words>
  <Characters>43412</Characters>
  <Application>Microsoft Office Word</Application>
  <DocSecurity>0</DocSecurity>
  <Lines>361</Lines>
  <Paragraphs>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Mocsáriné Fricz Julianna</dc:creator>
  <cp:keywords/>
  <dc:description/>
  <cp:lastModifiedBy>user</cp:lastModifiedBy>
  <cp:revision>5</cp:revision>
  <dcterms:created xsi:type="dcterms:W3CDTF">2023-03-10T11:53:00Z</dcterms:created>
  <dcterms:modified xsi:type="dcterms:W3CDTF">2023-03-17T08:23:00Z</dcterms:modified>
</cp:coreProperties>
</file>