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2F" w:rsidRDefault="00D00B2F" w:rsidP="00D00B2F">
      <w:pPr>
        <w:jc w:val="center"/>
        <w:rPr>
          <w:b/>
        </w:rPr>
      </w:pPr>
      <w:r>
        <w:rPr>
          <w:b/>
        </w:rPr>
        <w:t>KÖVETELMÉNYRENDSZER</w:t>
      </w:r>
    </w:p>
    <w:p w:rsidR="00D00B2F" w:rsidRDefault="009B0551" w:rsidP="00D00B2F">
      <w:pPr>
        <w:jc w:val="center"/>
        <w:rPr>
          <w:b/>
        </w:rPr>
      </w:pPr>
      <w:r>
        <w:rPr>
          <w:b/>
        </w:rPr>
        <w:t>20</w:t>
      </w:r>
      <w:r w:rsidR="00141E78">
        <w:rPr>
          <w:b/>
        </w:rPr>
        <w:t>22</w:t>
      </w:r>
      <w:r>
        <w:rPr>
          <w:b/>
        </w:rPr>
        <w:t>/</w:t>
      </w:r>
      <w:r w:rsidR="00141E78">
        <w:rPr>
          <w:b/>
        </w:rPr>
        <w:t>23</w:t>
      </w:r>
      <w:r w:rsidR="00D00B2F">
        <w:rPr>
          <w:b/>
        </w:rPr>
        <w:t xml:space="preserve"> tanév </w:t>
      </w:r>
      <w:r w:rsidR="00141E78">
        <w:rPr>
          <w:b/>
        </w:rPr>
        <w:t>1</w:t>
      </w:r>
      <w:r w:rsidR="00D00B2F">
        <w:rPr>
          <w:b/>
        </w:rPr>
        <w:t xml:space="preserve"> félév</w:t>
      </w:r>
    </w:p>
    <w:p w:rsidR="00D00B2F" w:rsidRDefault="00D00B2F" w:rsidP="00D00B2F">
      <w:pPr>
        <w:jc w:val="center"/>
        <w:rPr>
          <w:b/>
        </w:rPr>
      </w:pPr>
    </w:p>
    <w:p w:rsidR="009E779D" w:rsidRDefault="00D00B2F" w:rsidP="00D00B2F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="009E779D">
        <w:rPr>
          <w:b/>
        </w:rPr>
        <w:t>Állattan</w:t>
      </w:r>
      <w:r w:rsidR="007D2D2E">
        <w:rPr>
          <w:b/>
        </w:rPr>
        <w:t xml:space="preserve"> </w:t>
      </w:r>
      <w:r w:rsidR="00141E78">
        <w:rPr>
          <w:b/>
        </w:rPr>
        <w:t>MTB</w:t>
      </w:r>
      <w:r w:rsidR="009E779D" w:rsidRPr="009E779D">
        <w:rPr>
          <w:b/>
        </w:rPr>
        <w:t xml:space="preserve">L7025 </w:t>
      </w:r>
    </w:p>
    <w:p w:rsidR="00D00B2F" w:rsidRDefault="00D00B2F" w:rsidP="00D00B2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="007D2D2E" w:rsidRPr="007D2D2E">
        <w:t>Dr. Gyüre Péter, egyetemi adjunktus</w:t>
      </w:r>
    </w:p>
    <w:p w:rsidR="00D00B2F" w:rsidRPr="00B14F70" w:rsidRDefault="00D00B2F" w:rsidP="00D00B2F">
      <w:pPr>
        <w:rPr>
          <w:b/>
        </w:rPr>
      </w:pPr>
      <w:r w:rsidRPr="00B14F70">
        <w:rPr>
          <w:b/>
        </w:rPr>
        <w:t xml:space="preserve">A tantárgy oktatásába bevont további oktatók: </w:t>
      </w:r>
      <w:proofErr w:type="spellStart"/>
      <w:r w:rsidR="00141E78" w:rsidRPr="00141E78">
        <w:t>Paládi</w:t>
      </w:r>
      <w:proofErr w:type="spellEnd"/>
      <w:r w:rsidR="00141E78" w:rsidRPr="00141E78">
        <w:t xml:space="preserve"> Petra</w:t>
      </w:r>
    </w:p>
    <w:p w:rsidR="00D00B2F" w:rsidRPr="00B14F70" w:rsidRDefault="00D00B2F" w:rsidP="00D00B2F">
      <w:r w:rsidRPr="00B14F70">
        <w:rPr>
          <w:b/>
        </w:rPr>
        <w:t>Szak neve, szintje:</w:t>
      </w:r>
      <w:r w:rsidRPr="00B14F70">
        <w:t xml:space="preserve"> </w:t>
      </w:r>
      <w:r w:rsidR="00D51626">
        <w:t>Vadgazda</w:t>
      </w:r>
      <w:r w:rsidR="00141E78">
        <w:t xml:space="preserve"> mérnök</w:t>
      </w:r>
      <w:r w:rsidR="007D2D2E">
        <w:t xml:space="preserve"> </w:t>
      </w:r>
      <w:proofErr w:type="spellStart"/>
      <w:r w:rsidR="007D2D2E">
        <w:t>BSc</w:t>
      </w:r>
      <w:proofErr w:type="spellEnd"/>
      <w:r w:rsidR="007D2D2E">
        <w:t>.</w:t>
      </w:r>
    </w:p>
    <w:p w:rsidR="00D00B2F" w:rsidRPr="00B14F70" w:rsidRDefault="00D00B2F" w:rsidP="00D00B2F">
      <w:r w:rsidRPr="00B14F70">
        <w:rPr>
          <w:b/>
        </w:rPr>
        <w:t xml:space="preserve">Tantárgy típusa: </w:t>
      </w:r>
      <w:r w:rsidR="004B4ADB">
        <w:t>kötelező</w:t>
      </w:r>
    </w:p>
    <w:p w:rsidR="00D00B2F" w:rsidRPr="00B14F70" w:rsidRDefault="00D00B2F" w:rsidP="00D00B2F">
      <w:r w:rsidRPr="00B14F70">
        <w:rPr>
          <w:b/>
        </w:rPr>
        <w:t xml:space="preserve">A tantárgy oktatási időterve, vizsga típusa: </w:t>
      </w:r>
      <w:r w:rsidR="00141E78">
        <w:t>10</w:t>
      </w:r>
      <w:r w:rsidR="007D2D2E">
        <w:t>,</w:t>
      </w:r>
      <w:r w:rsidR="007D2D2E" w:rsidRPr="007D2D2E">
        <w:t xml:space="preserve"> </w:t>
      </w:r>
      <w:r w:rsidR="004962CE">
        <w:t>kollokvium</w:t>
      </w:r>
    </w:p>
    <w:p w:rsidR="00D00B2F" w:rsidRPr="00B14F70" w:rsidRDefault="00D00B2F" w:rsidP="00D00B2F">
      <w:r w:rsidRPr="00B14F70">
        <w:rPr>
          <w:b/>
        </w:rPr>
        <w:t xml:space="preserve">A tantárgy kredit értéke: </w:t>
      </w:r>
      <w:r w:rsidR="004962CE">
        <w:t>5</w:t>
      </w:r>
    </w:p>
    <w:p w:rsidR="00D00B2F" w:rsidRPr="00B14F70" w:rsidRDefault="00D00B2F" w:rsidP="00141E78">
      <w:pPr>
        <w:jc w:val="both"/>
        <w:rPr>
          <w:b/>
        </w:rPr>
      </w:pPr>
    </w:p>
    <w:p w:rsidR="00D00B2F" w:rsidRDefault="00D00B2F" w:rsidP="00141E78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="004962CE">
        <w:t>A tantárgy oktatásának általános célja a hallgatók általános tájékozottságának biztosítása az állattan egyes részterületein. Ismerjék meg az állati sejt felépítését, működését, az állati szövetek típusait, alapvető szerkezetüket, jelentőségüket. Legyenek tájékozottak a legfontosabb rendszertani egységek szintjén. A gyakorlatban is ismerjenek fel gerinctelen és gerinces fajokat, értékeljék ezek természetvédelmi és esetleges gazdasági jelentőségüket. Értékeljék az emberi tevékenység állatvilágra gyakorolt hatásainak következményeit.</w:t>
      </w:r>
    </w:p>
    <w:p w:rsidR="004962CE" w:rsidRPr="00B14F70" w:rsidRDefault="004962CE" w:rsidP="00141E78">
      <w:pPr>
        <w:jc w:val="both"/>
        <w:rPr>
          <w:b/>
        </w:rPr>
      </w:pPr>
    </w:p>
    <w:p w:rsidR="00D00B2F" w:rsidRPr="00B14F70" w:rsidRDefault="00D00B2F" w:rsidP="00141E78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00B2F" w:rsidRPr="00B14F70" w:rsidRDefault="00D00B2F" w:rsidP="00141E78">
      <w:pPr>
        <w:jc w:val="both"/>
      </w:pPr>
    </w:p>
    <w:p w:rsidR="004962CE" w:rsidRDefault="004962CE" w:rsidP="00141E78">
      <w:pPr>
        <w:jc w:val="both"/>
      </w:pPr>
      <w:r>
        <w:t>1. Bevezetés az állattan a tudományok rendszerében. Sejttan. A sejttan alapjai. Az állati</w:t>
      </w:r>
    </w:p>
    <w:p w:rsidR="004962CE" w:rsidRDefault="004962CE" w:rsidP="00141E78">
      <w:pPr>
        <w:jc w:val="both"/>
      </w:pPr>
      <w:proofErr w:type="gramStart"/>
      <w:r>
        <w:t>sejt</w:t>
      </w:r>
      <w:proofErr w:type="gramEnd"/>
      <w:r>
        <w:t xml:space="preserve"> felépítése, működésének alapjai. Sejttípusok</w:t>
      </w:r>
    </w:p>
    <w:p w:rsidR="004962CE" w:rsidRDefault="004962CE" w:rsidP="00141E78">
      <w:pPr>
        <w:jc w:val="both"/>
      </w:pPr>
      <w:r>
        <w:t>2. Az állati szövetek. A hám, kötő, támasztó, izom és idegszövet. Felépítésük, típusaik,</w:t>
      </w:r>
    </w:p>
    <w:p w:rsidR="004962CE" w:rsidRDefault="004962CE" w:rsidP="00141E78">
      <w:pPr>
        <w:jc w:val="both"/>
      </w:pPr>
      <w:proofErr w:type="gramStart"/>
      <w:r>
        <w:t>működésük</w:t>
      </w:r>
      <w:proofErr w:type="gramEnd"/>
    </w:p>
    <w:p w:rsidR="004962CE" w:rsidRDefault="004962CE" w:rsidP="00141E78">
      <w:pPr>
        <w:jc w:val="both"/>
      </w:pPr>
      <w:r>
        <w:t>3. A sejtosztódás. A kromoszóma számtartó és számfelező osztódás, jelentősége. Az</w:t>
      </w:r>
    </w:p>
    <w:p w:rsidR="004962CE" w:rsidRDefault="004962CE" w:rsidP="00141E78">
      <w:pPr>
        <w:jc w:val="both"/>
      </w:pPr>
      <w:proofErr w:type="gramStart"/>
      <w:r>
        <w:t>ivarsejtképződés</w:t>
      </w:r>
      <w:proofErr w:type="gramEnd"/>
      <w:r>
        <w:t>. Egyedfejlődéstan. Az egyedfejlődés főbb szakaszai. Barázdálódás,</w:t>
      </w:r>
    </w:p>
    <w:p w:rsidR="004962CE" w:rsidRDefault="004962CE" w:rsidP="00141E78">
      <w:pPr>
        <w:jc w:val="both"/>
      </w:pPr>
      <w:r>
        <w:t xml:space="preserve">csíralemezek, </w:t>
      </w:r>
      <w:proofErr w:type="gramStart"/>
      <w:r>
        <w:t>embrió</w:t>
      </w:r>
      <w:proofErr w:type="gramEnd"/>
      <w:r>
        <w:t>burkok kialakulása, jelentősége</w:t>
      </w:r>
    </w:p>
    <w:p w:rsidR="004962CE" w:rsidRDefault="004962CE" w:rsidP="00141E78">
      <w:pPr>
        <w:jc w:val="both"/>
      </w:pPr>
      <w:r>
        <w:t xml:space="preserve">4. Rendszertani fogalmak. A rendszertani </w:t>
      </w:r>
      <w:proofErr w:type="gramStart"/>
      <w:r>
        <w:t>kategóriák</w:t>
      </w:r>
      <w:proofErr w:type="gramEnd"/>
      <w:r>
        <w:t>. Az állati egysejtűek rendszertani</w:t>
      </w:r>
    </w:p>
    <w:p w:rsidR="004962CE" w:rsidRDefault="004962CE" w:rsidP="00141E78">
      <w:pPr>
        <w:jc w:val="both"/>
      </w:pPr>
      <w:proofErr w:type="gramStart"/>
      <w:r>
        <w:t>áttekintése</w:t>
      </w:r>
      <w:proofErr w:type="gramEnd"/>
      <w:r>
        <w:t>. Néhány gazdasági- és humánegészségügyi szempontból fontos faj</w:t>
      </w:r>
    </w:p>
    <w:p w:rsidR="004962CE" w:rsidRDefault="004962CE" w:rsidP="00141E78">
      <w:pPr>
        <w:jc w:val="both"/>
      </w:pPr>
      <w:proofErr w:type="gramStart"/>
      <w:r>
        <w:t>életciklusa</w:t>
      </w:r>
      <w:proofErr w:type="gramEnd"/>
    </w:p>
    <w:p w:rsidR="004962CE" w:rsidRDefault="004962CE" w:rsidP="00141E78">
      <w:pPr>
        <w:jc w:val="both"/>
      </w:pPr>
      <w:r>
        <w:t>5. Főbb féregtörzsek szervtani- és rendszertani áttekintése. Néhány gazdasági- és humán</w:t>
      </w:r>
    </w:p>
    <w:p w:rsidR="004962CE" w:rsidRDefault="004962CE" w:rsidP="00141E78">
      <w:pPr>
        <w:jc w:val="both"/>
      </w:pPr>
      <w:proofErr w:type="gramStart"/>
      <w:r>
        <w:t>egészségügyi</w:t>
      </w:r>
      <w:proofErr w:type="gramEnd"/>
      <w:r>
        <w:t xml:space="preserve"> szempontból jelentős faj fejlődésmenete. A puhatestűek áttekintő</w:t>
      </w:r>
    </w:p>
    <w:p w:rsidR="004962CE" w:rsidRDefault="004962CE" w:rsidP="00141E78">
      <w:pPr>
        <w:jc w:val="both"/>
      </w:pPr>
      <w:proofErr w:type="gramStart"/>
      <w:r>
        <w:t>rendszertana</w:t>
      </w:r>
      <w:proofErr w:type="gramEnd"/>
    </w:p>
    <w:p w:rsidR="004962CE" w:rsidRDefault="004962CE" w:rsidP="00141E78">
      <w:pPr>
        <w:jc w:val="both"/>
      </w:pPr>
      <w:r>
        <w:t>6. Az ízeltlábúak anatómiájának és rendszertanának alapjai. A pókszabásúak és a rákok</w:t>
      </w:r>
    </w:p>
    <w:p w:rsidR="004962CE" w:rsidRDefault="004962CE" w:rsidP="00141E78">
      <w:pPr>
        <w:jc w:val="both"/>
      </w:pPr>
      <w:proofErr w:type="gramStart"/>
      <w:r>
        <w:t>főbb</w:t>
      </w:r>
      <w:proofErr w:type="gramEnd"/>
      <w:r>
        <w:t xml:space="preserve"> csoportjai, fajai. Rovartani alapismeretek. Féligátalakulással fejlődő rovarok</w:t>
      </w:r>
    </w:p>
    <w:p w:rsidR="004962CE" w:rsidRDefault="004962CE" w:rsidP="00141E78">
      <w:pPr>
        <w:jc w:val="both"/>
      </w:pPr>
      <w:r>
        <w:t>7. A bogarak és a hártyásszárnyúak főbb családjai, fajai</w:t>
      </w:r>
    </w:p>
    <w:p w:rsidR="004962CE" w:rsidRDefault="004962CE" w:rsidP="00141E78">
      <w:pPr>
        <w:jc w:val="both"/>
      </w:pPr>
      <w:r>
        <w:t>8. A lepkék és a kétszárnyúak fontosabb családjai, fajai</w:t>
      </w:r>
    </w:p>
    <w:p w:rsidR="004962CE" w:rsidRDefault="004962CE" w:rsidP="00141E78">
      <w:pPr>
        <w:jc w:val="both"/>
      </w:pPr>
      <w:r>
        <w:t>9. A gerinces állatok általános anatómiai jellemzése. A csontos halak anatómiai és</w:t>
      </w:r>
    </w:p>
    <w:p w:rsidR="004962CE" w:rsidRDefault="004962CE" w:rsidP="00141E78">
      <w:pPr>
        <w:jc w:val="both"/>
      </w:pPr>
      <w:proofErr w:type="gramStart"/>
      <w:r>
        <w:t>rendszertani</w:t>
      </w:r>
      <w:proofErr w:type="gramEnd"/>
      <w:r>
        <w:t xml:space="preserve"> áttekintése</w:t>
      </w:r>
    </w:p>
    <w:p w:rsidR="004962CE" w:rsidRDefault="004962CE" w:rsidP="00141E78">
      <w:pPr>
        <w:jc w:val="both"/>
      </w:pPr>
      <w:r>
        <w:t>10. A hazai kétéltűek és hüllők anatómiája és rendszertana</w:t>
      </w:r>
    </w:p>
    <w:p w:rsidR="004962CE" w:rsidRDefault="004962CE" w:rsidP="00141E78">
      <w:pPr>
        <w:jc w:val="both"/>
      </w:pPr>
      <w:r>
        <w:t>11. A madarak anatómiai jellemzői. Szaporodásbiológia</w:t>
      </w:r>
    </w:p>
    <w:p w:rsidR="004962CE" w:rsidRDefault="004962CE" w:rsidP="00141E78">
      <w:pPr>
        <w:jc w:val="both"/>
      </w:pPr>
      <w:r>
        <w:t>12. A hazai madarak rendszertana. Fontosabb rendek, családok, fajok.</w:t>
      </w:r>
    </w:p>
    <w:p w:rsidR="004962CE" w:rsidRDefault="004962CE" w:rsidP="00141E78">
      <w:pPr>
        <w:jc w:val="both"/>
      </w:pPr>
      <w:r>
        <w:t>13. Az emlősök anatómiai jellemzői.</w:t>
      </w:r>
    </w:p>
    <w:p w:rsidR="004962CE" w:rsidRDefault="004962CE" w:rsidP="00141E78">
      <w:pPr>
        <w:jc w:val="both"/>
      </w:pPr>
      <w:r>
        <w:t>14. A hazai emlősök rendszertani áttekintése. Mezőgazdasági és természetvédelmi</w:t>
      </w:r>
    </w:p>
    <w:p w:rsidR="00D00B2F" w:rsidRPr="00B14F70" w:rsidRDefault="004962CE" w:rsidP="00141E78">
      <w:pPr>
        <w:jc w:val="both"/>
      </w:pPr>
      <w:proofErr w:type="gramStart"/>
      <w:r>
        <w:t>szempontból</w:t>
      </w:r>
      <w:proofErr w:type="gramEnd"/>
      <w:r>
        <w:t xml:space="preserve"> jelentős fajok.</w:t>
      </w:r>
    </w:p>
    <w:p w:rsidR="007D2D2E" w:rsidRDefault="007D2D2E" w:rsidP="00141E78">
      <w:pPr>
        <w:spacing w:before="120"/>
        <w:jc w:val="both"/>
        <w:rPr>
          <w:b/>
        </w:rPr>
      </w:pPr>
    </w:p>
    <w:p w:rsidR="00D00B2F" w:rsidRPr="00B14F70" w:rsidRDefault="00D00B2F" w:rsidP="00141E7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="004962CE" w:rsidRPr="004962CE">
        <w:t>gyakorlati dolgozatok</w:t>
      </w:r>
    </w:p>
    <w:p w:rsidR="00D00B2F" w:rsidRPr="00B14F70" w:rsidRDefault="00D00B2F" w:rsidP="00141E78">
      <w:pPr>
        <w:spacing w:before="120"/>
        <w:jc w:val="both"/>
      </w:pPr>
      <w:r w:rsidRPr="00B14F70">
        <w:rPr>
          <w:b/>
        </w:rPr>
        <w:lastRenderedPageBreak/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</w:t>
      </w:r>
      <w:proofErr w:type="gramStart"/>
      <w:r w:rsidRPr="00B14F70">
        <w:t xml:space="preserve">: </w:t>
      </w:r>
      <w:r w:rsidR="004962CE">
        <w:t xml:space="preserve"> gyakorlati</w:t>
      </w:r>
      <w:proofErr w:type="gramEnd"/>
      <w:r w:rsidR="004962CE">
        <w:t xml:space="preserve"> dolgozatok, kollokvium</w:t>
      </w:r>
    </w:p>
    <w:p w:rsidR="00D00B2F" w:rsidRPr="00B14F70" w:rsidRDefault="00D00B2F" w:rsidP="00141E78">
      <w:pPr>
        <w:jc w:val="both"/>
      </w:pPr>
    </w:p>
    <w:p w:rsidR="00D00B2F" w:rsidRPr="00B14F70" w:rsidRDefault="00D00B2F" w:rsidP="00141E78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 w:rsidR="007D2D2E">
        <w:t>előadások diasorai</w:t>
      </w:r>
    </w:p>
    <w:p w:rsidR="00D00B2F" w:rsidRPr="00B14F70" w:rsidRDefault="00D00B2F" w:rsidP="00141E78">
      <w:pPr>
        <w:jc w:val="both"/>
        <w:rPr>
          <w:b/>
        </w:rPr>
      </w:pPr>
    </w:p>
    <w:p w:rsidR="00D00B2F" w:rsidRPr="00B14F70" w:rsidRDefault="00D00B2F" w:rsidP="00141E78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4962CE" w:rsidRDefault="004962CE" w:rsidP="00141E78">
      <w:pPr>
        <w:jc w:val="both"/>
      </w:pPr>
      <w:r>
        <w:t xml:space="preserve">Juhász, L. és Kozák, L. (2009): Állattani alapismeretek </w:t>
      </w:r>
      <w:proofErr w:type="spellStart"/>
      <w:r>
        <w:t>BSc</w:t>
      </w:r>
      <w:proofErr w:type="spellEnd"/>
      <w:r>
        <w:t xml:space="preserve"> hallgatók részére. Bástya</w:t>
      </w:r>
    </w:p>
    <w:p w:rsidR="004962CE" w:rsidRDefault="004962CE" w:rsidP="00141E78">
      <w:pPr>
        <w:jc w:val="both"/>
      </w:pPr>
      <w:r>
        <w:t>Kiadó, Debrecen ISBN: 978-963-88523-0-4</w:t>
      </w:r>
    </w:p>
    <w:p w:rsidR="00305612" w:rsidRDefault="004962CE" w:rsidP="00141E78">
      <w:pPr>
        <w:jc w:val="both"/>
      </w:pPr>
      <w:r>
        <w:t>Bakonyi Gábor (2003) Állattan, Mezőgazda Kiadó ISBN: 9632860446</w:t>
      </w:r>
    </w:p>
    <w:p w:rsidR="004110C0" w:rsidRDefault="004110C0" w:rsidP="00141E78">
      <w:pPr>
        <w:jc w:val="both"/>
      </w:pPr>
    </w:p>
    <w:p w:rsidR="004110C0" w:rsidRDefault="004110C0">
      <w:pPr>
        <w:spacing w:after="160" w:line="259" w:lineRule="auto"/>
      </w:pPr>
      <w:r>
        <w:br w:type="page"/>
      </w:r>
    </w:p>
    <w:p w:rsidR="004110C0" w:rsidRPr="00953325" w:rsidRDefault="004110C0" w:rsidP="004110C0">
      <w:pPr>
        <w:jc w:val="center"/>
        <w:rPr>
          <w:b/>
          <w:sz w:val="28"/>
          <w:szCs w:val="28"/>
        </w:rPr>
      </w:pPr>
      <w:r w:rsidRPr="00953325">
        <w:rPr>
          <w:b/>
          <w:sz w:val="28"/>
          <w:szCs w:val="28"/>
        </w:rPr>
        <w:t>Tantárgyi program</w:t>
      </w:r>
    </w:p>
    <w:p w:rsidR="004110C0" w:rsidRPr="00B14F70" w:rsidRDefault="004110C0" w:rsidP="004110C0">
      <w:pPr>
        <w:jc w:val="center"/>
        <w:rPr>
          <w:b/>
        </w:rPr>
      </w:pPr>
      <w:r>
        <w:rPr>
          <w:b/>
        </w:rPr>
        <w:t>2022/2023</w:t>
      </w:r>
      <w:r w:rsidRPr="00B14F70">
        <w:rPr>
          <w:b/>
        </w:rPr>
        <w:t>. tanév I. félév</w:t>
      </w:r>
    </w:p>
    <w:p w:rsidR="004110C0" w:rsidRPr="009D01F2" w:rsidRDefault="004110C0" w:rsidP="004110C0">
      <w:pPr>
        <w:jc w:val="center"/>
        <w:rPr>
          <w:b/>
        </w:rPr>
      </w:pPr>
    </w:p>
    <w:p w:rsidR="004110C0" w:rsidRDefault="004110C0" w:rsidP="004110C0">
      <w:pPr>
        <w:jc w:val="both"/>
        <w:rPr>
          <w:b/>
        </w:rPr>
      </w:pPr>
    </w:p>
    <w:p w:rsidR="004110C0" w:rsidRPr="009D01F2" w:rsidRDefault="004110C0" w:rsidP="004110C0">
      <w:pPr>
        <w:jc w:val="both"/>
      </w:pPr>
      <w:r w:rsidRPr="00B14F70">
        <w:rPr>
          <w:b/>
        </w:rPr>
        <w:t xml:space="preserve">A tantárgy neve, kódja: </w:t>
      </w:r>
      <w:r w:rsidRPr="00F170D0">
        <w:t>M</w:t>
      </w:r>
      <w:r>
        <w:t>atematika MTBL7026</w:t>
      </w:r>
    </w:p>
    <w:p w:rsidR="004110C0" w:rsidRPr="00B14F70" w:rsidRDefault="004110C0" w:rsidP="004110C0">
      <w:r w:rsidRPr="00B14F70">
        <w:rPr>
          <w:b/>
        </w:rPr>
        <w:t>A tantárgyfelelős neve, beosztása:</w:t>
      </w:r>
      <w:r w:rsidRPr="00B14F70">
        <w:t xml:space="preserve"> Dr. </w:t>
      </w:r>
      <w:r>
        <w:t>Kovács Sándor</w:t>
      </w:r>
      <w:r w:rsidRPr="00B14F70">
        <w:t xml:space="preserve">, </w:t>
      </w:r>
      <w:r>
        <w:t>egyetemi docens</w:t>
      </w:r>
    </w:p>
    <w:p w:rsidR="004110C0" w:rsidRPr="00B14F70" w:rsidRDefault="004110C0" w:rsidP="004110C0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4110C0" w:rsidRPr="00B14F70" w:rsidRDefault="004110C0" w:rsidP="004110C0">
      <w:r w:rsidRPr="00B14F70">
        <w:rPr>
          <w:b/>
        </w:rPr>
        <w:t>Szak neve, szintje:</w:t>
      </w:r>
      <w:r w:rsidRPr="00B14F70">
        <w:t xml:space="preserve"> </w:t>
      </w:r>
      <w:r w:rsidRPr="00F467FE">
        <w:t xml:space="preserve">Vadgazda </w:t>
      </w:r>
      <w:proofErr w:type="gramStart"/>
      <w:r w:rsidRPr="00F467FE">
        <w:t xml:space="preserve">mérnök </w:t>
      </w:r>
      <w:r>
        <w:t>levelező</w:t>
      </w:r>
      <w:proofErr w:type="gramEnd"/>
      <w:r w:rsidRPr="00B14F70">
        <w:t xml:space="preserve"> </w:t>
      </w:r>
      <w:proofErr w:type="spellStart"/>
      <w:r w:rsidRPr="00B14F70">
        <w:t>BSc</w:t>
      </w:r>
      <w:proofErr w:type="spellEnd"/>
    </w:p>
    <w:p w:rsidR="004110C0" w:rsidRPr="00B14F70" w:rsidRDefault="004110C0" w:rsidP="004110C0">
      <w:r w:rsidRPr="00B14F70">
        <w:rPr>
          <w:b/>
        </w:rPr>
        <w:t xml:space="preserve">Tantárgy típusa: </w:t>
      </w:r>
      <w:r w:rsidRPr="00B14F70">
        <w:t>kötelező</w:t>
      </w:r>
    </w:p>
    <w:p w:rsidR="004110C0" w:rsidRPr="00B14F70" w:rsidRDefault="004110C0" w:rsidP="004110C0">
      <w:r w:rsidRPr="00B14F70">
        <w:rPr>
          <w:b/>
        </w:rPr>
        <w:t xml:space="preserve">A tantárgy oktatási időterve, vizsga típusa: </w:t>
      </w:r>
      <w:r>
        <w:t>8 + 0 G</w:t>
      </w:r>
    </w:p>
    <w:p w:rsidR="004110C0" w:rsidRPr="00B14F70" w:rsidRDefault="004110C0" w:rsidP="004110C0">
      <w:r w:rsidRPr="00B14F70">
        <w:rPr>
          <w:b/>
        </w:rPr>
        <w:t xml:space="preserve">A tantárgy kredit értéke: </w:t>
      </w:r>
      <w:r>
        <w:t>4</w:t>
      </w:r>
    </w:p>
    <w:p w:rsidR="004110C0" w:rsidRPr="009D01F2" w:rsidRDefault="004110C0" w:rsidP="004110C0">
      <w:pPr>
        <w:jc w:val="both"/>
      </w:pPr>
      <w:r>
        <w:rPr>
          <w:b/>
        </w:rPr>
        <w:t xml:space="preserve"> </w:t>
      </w:r>
    </w:p>
    <w:p w:rsidR="004110C0" w:rsidRPr="0090620D" w:rsidRDefault="004110C0" w:rsidP="004110C0">
      <w:pPr>
        <w:jc w:val="both"/>
      </w:pPr>
      <w:r w:rsidRPr="00B14F70">
        <w:rPr>
          <w:b/>
        </w:rPr>
        <w:t>A tárgy oktatásának célja:</w:t>
      </w:r>
      <w:r>
        <w:rPr>
          <w:b/>
        </w:rPr>
        <w:t xml:space="preserve"> </w:t>
      </w:r>
      <w:r w:rsidRPr="0090620D">
        <w:t>A tanulmány</w:t>
      </w:r>
      <w:r>
        <w:t>o</w:t>
      </w:r>
      <w:r w:rsidRPr="0090620D">
        <w:t>khoz</w:t>
      </w:r>
      <w:r>
        <w:t xml:space="preserve"> szükséges matematikai alapok elsajátítása</w:t>
      </w:r>
      <w:r w:rsidRPr="0090620D">
        <w:t xml:space="preserve"> </w:t>
      </w:r>
      <w:r>
        <w:t xml:space="preserve">olyan szinten, hogy azt gyakorlati </w:t>
      </w:r>
      <w:proofErr w:type="gramStart"/>
      <w:r>
        <w:t>problémák</w:t>
      </w:r>
      <w:proofErr w:type="gramEnd"/>
      <w:r>
        <w:t xml:space="preserve"> megoldására tudják alkalmazni.</w:t>
      </w:r>
    </w:p>
    <w:p w:rsidR="004110C0" w:rsidRDefault="004110C0" w:rsidP="004110C0">
      <w:pPr>
        <w:jc w:val="both"/>
        <w:rPr>
          <w:b/>
        </w:rPr>
      </w:pPr>
    </w:p>
    <w:p w:rsidR="004110C0" w:rsidRDefault="004110C0" w:rsidP="004110C0">
      <w:pPr>
        <w:jc w:val="both"/>
        <w:rPr>
          <w:b/>
        </w:rPr>
      </w:pPr>
      <w:r w:rsidRPr="009D01F2">
        <w:rPr>
          <w:b/>
        </w:rPr>
        <w:t>A tantárgy tartalma:</w:t>
      </w:r>
    </w:p>
    <w:p w:rsidR="004110C0" w:rsidRDefault="004110C0" w:rsidP="004110C0">
      <w:pPr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502"/>
        <w:gridCol w:w="3850"/>
      </w:tblGrid>
      <w:tr w:rsidR="004110C0" w:rsidRPr="00EB1E1E" w:rsidTr="00A63581">
        <w:tc>
          <w:tcPr>
            <w:tcW w:w="1008" w:type="dxa"/>
          </w:tcPr>
          <w:p w:rsidR="004110C0" w:rsidRPr="00EB1E1E" w:rsidRDefault="004110C0" w:rsidP="00A63581">
            <w:pPr>
              <w:spacing w:line="260" w:lineRule="exact"/>
              <w:jc w:val="center"/>
              <w:rPr>
                <w:b/>
                <w:i/>
              </w:rPr>
            </w:pPr>
            <w:r w:rsidRPr="00EB1E1E">
              <w:rPr>
                <w:b/>
                <w:i/>
              </w:rPr>
              <w:t>óra</w:t>
            </w:r>
          </w:p>
        </w:tc>
        <w:tc>
          <w:tcPr>
            <w:tcW w:w="3600" w:type="dxa"/>
          </w:tcPr>
          <w:p w:rsidR="004110C0" w:rsidRPr="00EB1E1E" w:rsidRDefault="004110C0" w:rsidP="00A63581">
            <w:pPr>
              <w:spacing w:line="260" w:lineRule="exact"/>
              <w:jc w:val="center"/>
              <w:rPr>
                <w:b/>
                <w:i/>
              </w:rPr>
            </w:pPr>
            <w:r w:rsidRPr="00EB1E1E">
              <w:rPr>
                <w:b/>
                <w:i/>
              </w:rPr>
              <w:t>Előadás</w:t>
            </w:r>
          </w:p>
        </w:tc>
        <w:tc>
          <w:tcPr>
            <w:tcW w:w="3960" w:type="dxa"/>
          </w:tcPr>
          <w:p w:rsidR="004110C0" w:rsidRPr="00EB1E1E" w:rsidRDefault="004110C0" w:rsidP="00A63581">
            <w:pPr>
              <w:spacing w:line="260" w:lineRule="exact"/>
              <w:jc w:val="center"/>
              <w:rPr>
                <w:b/>
                <w:i/>
              </w:rPr>
            </w:pPr>
            <w:r w:rsidRPr="00EB1E1E">
              <w:rPr>
                <w:b/>
                <w:i/>
              </w:rPr>
              <w:t>Gyakorlat</w:t>
            </w:r>
          </w:p>
        </w:tc>
      </w:tr>
      <w:tr w:rsidR="004110C0" w:rsidTr="00A63581">
        <w:tc>
          <w:tcPr>
            <w:tcW w:w="1008" w:type="dxa"/>
            <w:vAlign w:val="center"/>
          </w:tcPr>
          <w:p w:rsidR="004110C0" w:rsidRPr="00EB1E1E" w:rsidRDefault="004110C0" w:rsidP="00A63581">
            <w:pPr>
              <w:spacing w:line="260" w:lineRule="exact"/>
              <w:jc w:val="center"/>
              <w:rPr>
                <w:b/>
              </w:rPr>
            </w:pPr>
            <w:r w:rsidRPr="00EB1E1E">
              <w:rPr>
                <w:b/>
              </w:rPr>
              <w:t>1-</w:t>
            </w:r>
            <w:r>
              <w:rPr>
                <w:b/>
              </w:rPr>
              <w:t>4</w:t>
            </w:r>
            <w:r w:rsidRPr="00EB1E1E">
              <w:rPr>
                <w:b/>
              </w:rPr>
              <w:t>.</w:t>
            </w:r>
          </w:p>
        </w:tc>
        <w:tc>
          <w:tcPr>
            <w:tcW w:w="7560" w:type="dxa"/>
            <w:gridSpan w:val="2"/>
          </w:tcPr>
          <w:p w:rsidR="004110C0" w:rsidRPr="00F467FE" w:rsidRDefault="004110C0" w:rsidP="00A63581">
            <w:pPr>
              <w:jc w:val="both"/>
            </w:pPr>
            <w:r w:rsidRPr="00A12F9B">
              <w:t>Halmazelméleti alapfogalmak. Műveletek halmazokkal.</w:t>
            </w:r>
            <w:r>
              <w:t xml:space="preserve"> </w:t>
            </w:r>
            <w:r w:rsidRPr="009A74BD">
              <w:t>A függvény fogalma. Az egyváltozós valós függvények jellemzői és nevezetes osztályai.</w:t>
            </w:r>
            <w:r>
              <w:t xml:space="preserve"> </w:t>
            </w:r>
            <w:r w:rsidRPr="009A74BD">
              <w:t xml:space="preserve">Sorozatok fogalma, megadása, szemléltetése, tulajdonságai. Sorozatok </w:t>
            </w:r>
            <w:proofErr w:type="gramStart"/>
            <w:r w:rsidRPr="009A74BD">
              <w:t>konvergenciája</w:t>
            </w:r>
            <w:proofErr w:type="gramEnd"/>
            <w:r w:rsidRPr="009A74BD">
              <w:t>. Függvények határértéke.</w:t>
            </w:r>
            <w:r>
              <w:t xml:space="preserve"> Sorozatok alkalmazása pénzügyi feladatok megoldására</w:t>
            </w:r>
          </w:p>
        </w:tc>
      </w:tr>
      <w:tr w:rsidR="004110C0" w:rsidTr="00A63581">
        <w:tc>
          <w:tcPr>
            <w:tcW w:w="1008" w:type="dxa"/>
            <w:vAlign w:val="center"/>
          </w:tcPr>
          <w:p w:rsidR="004110C0" w:rsidRPr="00EB1E1E" w:rsidRDefault="004110C0" w:rsidP="00A63581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5-8.</w:t>
            </w:r>
          </w:p>
        </w:tc>
        <w:tc>
          <w:tcPr>
            <w:tcW w:w="7560" w:type="dxa"/>
            <w:gridSpan w:val="2"/>
          </w:tcPr>
          <w:p w:rsidR="004110C0" w:rsidRDefault="004110C0" w:rsidP="00A63581">
            <w:pPr>
              <w:ind w:right="567"/>
              <w:jc w:val="both"/>
            </w:pPr>
            <w:proofErr w:type="gramStart"/>
            <w:r w:rsidRPr="009A74BD">
              <w:t>Differencia-</w:t>
            </w:r>
            <w:proofErr w:type="gramEnd"/>
            <w:r w:rsidRPr="009A74BD">
              <w:t xml:space="preserve"> és differenciálhányados fogalma. Elemi függvények </w:t>
            </w:r>
            <w:proofErr w:type="gramStart"/>
            <w:r w:rsidRPr="009A74BD">
              <w:t>deriváltjai</w:t>
            </w:r>
            <w:proofErr w:type="gramEnd"/>
            <w:r w:rsidRPr="009A74BD">
              <w:t xml:space="preserve">. A </w:t>
            </w:r>
            <w:proofErr w:type="gramStart"/>
            <w:r w:rsidRPr="009A74BD">
              <w:t>deriválás</w:t>
            </w:r>
            <w:proofErr w:type="gramEnd"/>
            <w:r w:rsidRPr="009A74BD">
              <w:t xml:space="preserve"> általános szabályai. </w:t>
            </w:r>
            <w:proofErr w:type="spellStart"/>
            <w:r w:rsidRPr="009A74BD">
              <w:t>Magasabbrendű</w:t>
            </w:r>
            <w:proofErr w:type="spellEnd"/>
            <w:r w:rsidRPr="009A74BD">
              <w:t xml:space="preserve"> </w:t>
            </w:r>
            <w:proofErr w:type="gramStart"/>
            <w:r w:rsidRPr="009A74BD">
              <w:t>deriváltak</w:t>
            </w:r>
            <w:proofErr w:type="gramEnd"/>
            <w:r w:rsidRPr="009A74BD">
              <w:t>.</w:t>
            </w:r>
            <w:r>
              <w:t xml:space="preserve"> </w:t>
            </w:r>
            <w:r w:rsidRPr="009A74BD">
              <w:t xml:space="preserve">Egyváltozós valós függvények jellemzése </w:t>
            </w:r>
            <w:proofErr w:type="gramStart"/>
            <w:r w:rsidRPr="009A74BD">
              <w:t>deriváltjaik</w:t>
            </w:r>
            <w:proofErr w:type="gramEnd"/>
            <w:r w:rsidRPr="009A74BD">
              <w:t xml:space="preserve"> felhasználásával. Teljes függvényvizsgálat. </w:t>
            </w:r>
            <w:r>
              <w:t xml:space="preserve">Szöveges szélsőértékfeladatok megoldása. </w:t>
            </w:r>
            <w:proofErr w:type="spellStart"/>
            <w:r>
              <w:t>Ellaszticitás</w:t>
            </w:r>
            <w:proofErr w:type="spellEnd"/>
            <w:r>
              <w:t>.</w:t>
            </w:r>
          </w:p>
          <w:p w:rsidR="004110C0" w:rsidRPr="0042700D" w:rsidRDefault="004110C0" w:rsidP="00A63581">
            <w:pPr>
              <w:jc w:val="both"/>
            </w:pPr>
          </w:p>
        </w:tc>
      </w:tr>
    </w:tbl>
    <w:p w:rsidR="004110C0" w:rsidRDefault="004110C0" w:rsidP="004110C0">
      <w:pPr>
        <w:jc w:val="both"/>
        <w:rPr>
          <w:b/>
        </w:rPr>
      </w:pPr>
    </w:p>
    <w:p w:rsidR="004110C0" w:rsidRDefault="004110C0" w:rsidP="004110C0">
      <w:pPr>
        <w:spacing w:before="120"/>
        <w:jc w:val="both"/>
      </w:pPr>
      <w:r>
        <w:rPr>
          <w:b/>
        </w:rPr>
        <w:t>Évközi ellenőrzés módja:</w:t>
      </w:r>
      <w:r>
        <w:t xml:space="preserve"> </w:t>
      </w:r>
      <w:r w:rsidRPr="00B14F70">
        <w:t>a gyakorl</w:t>
      </w:r>
      <w:r>
        <w:t xml:space="preserve">atokon való részvétel kötelező. </w:t>
      </w:r>
      <w:r w:rsidRPr="00B14F70">
        <w:t>Az aláírás megszerzésnek feltétele a gyakorlatokon való részvétel.</w:t>
      </w:r>
    </w:p>
    <w:p w:rsidR="004110C0" w:rsidRDefault="004110C0" w:rsidP="004110C0">
      <w:pPr>
        <w:jc w:val="both"/>
        <w:rPr>
          <w:b/>
        </w:rPr>
      </w:pPr>
    </w:p>
    <w:p w:rsidR="004110C0" w:rsidRDefault="004110C0" w:rsidP="004110C0">
      <w:pPr>
        <w:jc w:val="both"/>
      </w:pPr>
      <w:r w:rsidRPr="009D01F2">
        <w:rPr>
          <w:b/>
        </w:rPr>
        <w:t>Számonkérés módja:</w:t>
      </w:r>
      <w:r w:rsidRPr="009D01F2">
        <w:t xml:space="preserve"> A félév kollokviummal zárul, formája: </w:t>
      </w:r>
      <w:r>
        <w:t>írásbeli</w:t>
      </w:r>
    </w:p>
    <w:p w:rsidR="004110C0" w:rsidRPr="009D01F2" w:rsidRDefault="004110C0" w:rsidP="004110C0">
      <w:pPr>
        <w:jc w:val="both"/>
      </w:pPr>
    </w:p>
    <w:p w:rsidR="004110C0" w:rsidRPr="00B14F70" w:rsidRDefault="004110C0" w:rsidP="004110C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110C0" w:rsidRPr="00B14F70" w:rsidRDefault="004110C0" w:rsidP="004110C0">
      <w:pPr>
        <w:rPr>
          <w:b/>
        </w:rPr>
      </w:pPr>
    </w:p>
    <w:p w:rsidR="004110C0" w:rsidRPr="00B14F70" w:rsidRDefault="004110C0" w:rsidP="004110C0">
      <w:pPr>
        <w:rPr>
          <w:b/>
        </w:rPr>
      </w:pPr>
      <w:r w:rsidRPr="00B14F70">
        <w:rPr>
          <w:b/>
        </w:rPr>
        <w:t xml:space="preserve">Ajánlott irodalom: </w:t>
      </w:r>
    </w:p>
    <w:p w:rsidR="004110C0" w:rsidRDefault="004110C0" w:rsidP="004110C0">
      <w:pPr>
        <w:jc w:val="both"/>
      </w:pPr>
      <w:proofErr w:type="spellStart"/>
      <w:r>
        <w:t>Drimba</w:t>
      </w:r>
      <w:proofErr w:type="spellEnd"/>
      <w:r>
        <w:t xml:space="preserve"> P. (2006): Matematika és informatika. Előadások kézirata </w:t>
      </w:r>
    </w:p>
    <w:p w:rsidR="004110C0" w:rsidRDefault="004110C0" w:rsidP="004110C0">
      <w:pPr>
        <w:jc w:val="both"/>
      </w:pPr>
      <w:r>
        <w:t>Bíró F. Vincze Sz. (2000) DE ATC jegyzet: Bevezetés az alkalmazott matematikába.</w:t>
      </w:r>
    </w:p>
    <w:p w:rsidR="004110C0" w:rsidRDefault="004110C0" w:rsidP="004110C0">
      <w:pPr>
        <w:ind w:firstLine="708"/>
      </w:pPr>
      <w:r>
        <w:t>Baráth Csabáné-</w:t>
      </w:r>
      <w:proofErr w:type="spellStart"/>
      <w:r>
        <w:t>Ittzés</w:t>
      </w:r>
      <w:proofErr w:type="spellEnd"/>
      <w:r>
        <w:t xml:space="preserve"> A-</w:t>
      </w:r>
      <w:proofErr w:type="spellStart"/>
      <w:r>
        <w:t>Ugrósdy</w:t>
      </w:r>
      <w:proofErr w:type="spellEnd"/>
      <w:r>
        <w:t xml:space="preserve"> </w:t>
      </w:r>
      <w:proofErr w:type="spellStart"/>
      <w:r>
        <w:t>Gy</w:t>
      </w:r>
      <w:proofErr w:type="spellEnd"/>
      <w:r>
        <w:t xml:space="preserve">: </w:t>
      </w:r>
      <w:proofErr w:type="spellStart"/>
      <w:r>
        <w:t>Biometria</w:t>
      </w:r>
      <w:proofErr w:type="spellEnd"/>
      <w:r>
        <w:t>, Mezőgazda K</w:t>
      </w:r>
    </w:p>
    <w:p w:rsidR="004110C0" w:rsidRDefault="004110C0" w:rsidP="004110C0">
      <w:pPr>
        <w:jc w:val="both"/>
      </w:pPr>
      <w:proofErr w:type="spellStart"/>
      <w:r w:rsidRPr="00126A44">
        <w:t>Drimba</w:t>
      </w:r>
      <w:proofErr w:type="spellEnd"/>
      <w:r w:rsidRPr="00126A44">
        <w:t xml:space="preserve"> – Farkas – Katona – Kovács – Szőke: Gazdasági matematika és alkalmazott matematikai példatár I. </w:t>
      </w:r>
      <w:r>
        <w:t>(</w:t>
      </w:r>
      <w:r w:rsidRPr="00126A44">
        <w:t>Egyetemi jegyzet</w:t>
      </w:r>
      <w:r>
        <w:t>)</w:t>
      </w:r>
    </w:p>
    <w:p w:rsidR="004110C0" w:rsidRDefault="004110C0" w:rsidP="004110C0">
      <w:pPr>
        <w:jc w:val="both"/>
      </w:pPr>
      <w:r>
        <w:t>Farkas: Differenciálszámítás (Gyakorlati jegyzet)</w:t>
      </w:r>
    </w:p>
    <w:p w:rsidR="004110C0" w:rsidRDefault="004110C0" w:rsidP="004110C0">
      <w:pPr>
        <w:jc w:val="both"/>
      </w:pPr>
    </w:p>
    <w:p w:rsidR="004110C0" w:rsidRPr="00ED160A" w:rsidRDefault="004110C0" w:rsidP="004110C0">
      <w:pPr>
        <w:jc w:val="both"/>
      </w:pPr>
    </w:p>
    <w:p w:rsidR="004110C0" w:rsidRDefault="004110C0">
      <w:pPr>
        <w:spacing w:after="160" w:line="259" w:lineRule="auto"/>
      </w:pPr>
      <w:r>
        <w:br w:type="page"/>
      </w:r>
    </w:p>
    <w:p w:rsidR="004110C0" w:rsidRPr="009C45FE" w:rsidRDefault="004110C0" w:rsidP="004110C0">
      <w:pPr>
        <w:jc w:val="center"/>
        <w:rPr>
          <w:b/>
        </w:rPr>
      </w:pPr>
      <w:r w:rsidRPr="009C45FE">
        <w:rPr>
          <w:b/>
        </w:rPr>
        <w:t>KÖVETELMÉNYRENDSZER</w:t>
      </w:r>
    </w:p>
    <w:p w:rsidR="004110C0" w:rsidRPr="009C45FE" w:rsidRDefault="004110C0" w:rsidP="004110C0">
      <w:pPr>
        <w:jc w:val="center"/>
        <w:rPr>
          <w:b/>
        </w:rPr>
      </w:pPr>
      <w:r w:rsidRPr="009C45FE">
        <w:rPr>
          <w:b/>
        </w:rPr>
        <w:t>20</w:t>
      </w:r>
      <w:r>
        <w:rPr>
          <w:b/>
        </w:rPr>
        <w:t>22</w:t>
      </w:r>
      <w:r w:rsidRPr="009C45FE">
        <w:rPr>
          <w:b/>
        </w:rPr>
        <w:t>/20</w:t>
      </w:r>
      <w:r>
        <w:rPr>
          <w:b/>
        </w:rPr>
        <w:t>23</w:t>
      </w:r>
      <w:r w:rsidRPr="009C45FE">
        <w:rPr>
          <w:b/>
        </w:rPr>
        <w:t>. tanév I. félév</w:t>
      </w:r>
    </w:p>
    <w:p w:rsidR="004110C0" w:rsidRPr="009C45FE" w:rsidRDefault="004110C0" w:rsidP="004110C0">
      <w:pPr>
        <w:jc w:val="center"/>
        <w:rPr>
          <w:b/>
        </w:rPr>
      </w:pPr>
    </w:p>
    <w:p w:rsidR="004110C0" w:rsidRPr="009C45FE" w:rsidRDefault="004110C0" w:rsidP="004110C0">
      <w:pPr>
        <w:jc w:val="both"/>
      </w:pPr>
      <w:r w:rsidRPr="009C45FE">
        <w:rPr>
          <w:b/>
        </w:rPr>
        <w:t>A tantárgy neve, kódja: Informatika, MTBL7027</w:t>
      </w:r>
    </w:p>
    <w:p w:rsidR="004110C0" w:rsidRPr="009C45FE" w:rsidRDefault="004110C0" w:rsidP="004110C0">
      <w:pPr>
        <w:jc w:val="both"/>
      </w:pPr>
      <w:r w:rsidRPr="009C45FE">
        <w:rPr>
          <w:b/>
        </w:rPr>
        <w:t>A tantárgyfelelős neve, beosztása:</w:t>
      </w:r>
      <w:r w:rsidRPr="009C45FE">
        <w:t xml:space="preserve"> Borbásné Dr. Botos Szilvia</w:t>
      </w:r>
      <w:r>
        <w:t>, egyetemi docens</w:t>
      </w:r>
    </w:p>
    <w:p w:rsidR="004110C0" w:rsidRPr="009C45FE" w:rsidRDefault="004110C0" w:rsidP="004110C0">
      <w:pPr>
        <w:jc w:val="both"/>
        <w:rPr>
          <w:b/>
        </w:rPr>
      </w:pPr>
      <w:r w:rsidRPr="009C45FE">
        <w:rPr>
          <w:b/>
        </w:rPr>
        <w:t xml:space="preserve">A tantárgy oktatásába bevont további oktatók: </w:t>
      </w:r>
      <w:r>
        <w:t>Takács Viktor László, tanársegéd</w:t>
      </w:r>
    </w:p>
    <w:p w:rsidR="004110C0" w:rsidRPr="009C45FE" w:rsidRDefault="004110C0" w:rsidP="004110C0">
      <w:pPr>
        <w:jc w:val="both"/>
      </w:pPr>
      <w:r w:rsidRPr="009C45FE">
        <w:rPr>
          <w:b/>
        </w:rPr>
        <w:t>Szak neve, szintje:</w:t>
      </w:r>
      <w:r w:rsidRPr="009C45FE">
        <w:t xml:space="preserve"> </w:t>
      </w:r>
      <w:r>
        <w:t xml:space="preserve">Vadgazda </w:t>
      </w:r>
      <w:r w:rsidRPr="009C45FE">
        <w:t xml:space="preserve">mérnöki </w:t>
      </w:r>
      <w:proofErr w:type="spellStart"/>
      <w:r w:rsidRPr="009C45FE">
        <w:t>BSc</w:t>
      </w:r>
      <w:proofErr w:type="spellEnd"/>
    </w:p>
    <w:p w:rsidR="004110C0" w:rsidRPr="009C45FE" w:rsidRDefault="004110C0" w:rsidP="004110C0">
      <w:pPr>
        <w:jc w:val="both"/>
      </w:pPr>
      <w:r w:rsidRPr="009C45FE">
        <w:rPr>
          <w:b/>
        </w:rPr>
        <w:t xml:space="preserve">Tantárgy típusa: </w:t>
      </w:r>
      <w:r w:rsidRPr="009C45FE">
        <w:t>kötelező</w:t>
      </w:r>
    </w:p>
    <w:p w:rsidR="004110C0" w:rsidRPr="009C45FE" w:rsidRDefault="004110C0" w:rsidP="004110C0">
      <w:pPr>
        <w:jc w:val="both"/>
      </w:pPr>
      <w:r w:rsidRPr="009C45FE">
        <w:rPr>
          <w:b/>
        </w:rPr>
        <w:t>A tantárgy oktatási időterve, vizsga típusa:</w:t>
      </w:r>
      <w:r w:rsidRPr="009C45FE">
        <w:t xml:space="preserve"> 0+8 G</w:t>
      </w:r>
    </w:p>
    <w:p w:rsidR="004110C0" w:rsidRPr="009C45FE" w:rsidRDefault="004110C0" w:rsidP="004110C0">
      <w:pPr>
        <w:jc w:val="both"/>
      </w:pPr>
      <w:r w:rsidRPr="009C45FE">
        <w:rPr>
          <w:b/>
        </w:rPr>
        <w:t>A tantárgy kredit értéke:</w:t>
      </w:r>
      <w:r w:rsidRPr="009C45FE">
        <w:t xml:space="preserve"> 3</w:t>
      </w:r>
    </w:p>
    <w:p w:rsidR="004110C0" w:rsidRPr="009C45FE" w:rsidRDefault="004110C0" w:rsidP="004110C0">
      <w:pPr>
        <w:jc w:val="both"/>
        <w:rPr>
          <w:b/>
        </w:rPr>
      </w:pPr>
    </w:p>
    <w:p w:rsidR="004110C0" w:rsidRPr="009C45FE" w:rsidRDefault="004110C0" w:rsidP="004110C0">
      <w:pPr>
        <w:jc w:val="both"/>
        <w:rPr>
          <w:b/>
        </w:rPr>
      </w:pPr>
      <w:r w:rsidRPr="009C45FE">
        <w:rPr>
          <w:b/>
        </w:rPr>
        <w:t>A tárgy oktatásának célja:</w:t>
      </w:r>
      <w:r w:rsidRPr="009C45FE">
        <w:t xml:space="preserve"> Az informatika és számítástechnika alapfogalmai. A táblázatkezelés filozófiája. A táblázatkezelés alapfogalmai, adattípusok, adatformátumok, egyszerű számolási műveletek. Képletek másolása, az EXCEL címzési módjai. Képletek használata, egyszerű számítási feladatok. Táblázatok formázása, diagramkészítés, Matematikai, </w:t>
      </w:r>
      <w:proofErr w:type="gramStart"/>
      <w:r w:rsidRPr="009C45FE">
        <w:t>dátum</w:t>
      </w:r>
      <w:proofErr w:type="gramEnd"/>
      <w:r w:rsidRPr="009C45FE">
        <w:t>, kereső és pénzügyi függvények. Adatbázis függvények és szűrések. Adatbázis kezelés alapjai. Adatbázisok létrehozása az ACCESS-</w:t>
      </w:r>
      <w:proofErr w:type="spellStart"/>
      <w:r w:rsidRPr="009C45FE">
        <w:t>ben</w:t>
      </w:r>
      <w:proofErr w:type="spellEnd"/>
      <w:r w:rsidRPr="009C45FE">
        <w:t>. Táblák tervezése, feltöltése, kapcsolatok kialakítása. Lekérdezések. Származtatott lekérdezések. Jelentések készítése.</w:t>
      </w:r>
    </w:p>
    <w:p w:rsidR="004110C0" w:rsidRPr="009C45FE" w:rsidRDefault="004110C0" w:rsidP="004110C0">
      <w:pPr>
        <w:jc w:val="both"/>
        <w:rPr>
          <w:b/>
        </w:rPr>
      </w:pPr>
    </w:p>
    <w:p w:rsidR="004110C0" w:rsidRPr="009C45FE" w:rsidRDefault="004110C0" w:rsidP="004110C0">
      <w:pPr>
        <w:jc w:val="both"/>
      </w:pPr>
      <w:r w:rsidRPr="009C45FE">
        <w:rPr>
          <w:b/>
        </w:rPr>
        <w:t xml:space="preserve">A tantárgy tartalma </w:t>
      </w:r>
      <w:r w:rsidRPr="009C45FE">
        <w:t xml:space="preserve">(14 hét bontásban): </w:t>
      </w:r>
    </w:p>
    <w:p w:rsidR="004110C0" w:rsidRPr="009C45FE" w:rsidRDefault="004110C0" w:rsidP="004110C0">
      <w:pPr>
        <w:jc w:val="both"/>
      </w:pPr>
    </w:p>
    <w:p w:rsidR="004110C0" w:rsidRPr="009C45FE" w:rsidRDefault="004110C0" w:rsidP="004110C0">
      <w:pPr>
        <w:numPr>
          <w:ilvl w:val="0"/>
          <w:numId w:val="1"/>
        </w:numPr>
        <w:jc w:val="both"/>
      </w:pPr>
      <w:r w:rsidRPr="009C45FE">
        <w:t>Táblázatkezelő rendszer használata</w:t>
      </w:r>
    </w:p>
    <w:p w:rsidR="004110C0" w:rsidRPr="009C45FE" w:rsidRDefault="004110C0" w:rsidP="004110C0">
      <w:pPr>
        <w:numPr>
          <w:ilvl w:val="0"/>
          <w:numId w:val="1"/>
        </w:numPr>
        <w:jc w:val="both"/>
      </w:pPr>
      <w:r w:rsidRPr="009C45FE">
        <w:t>Alapvető műveletek és függvények</w:t>
      </w:r>
    </w:p>
    <w:p w:rsidR="004110C0" w:rsidRPr="009C45FE" w:rsidRDefault="004110C0" w:rsidP="004110C0">
      <w:pPr>
        <w:numPr>
          <w:ilvl w:val="0"/>
          <w:numId w:val="1"/>
        </w:numPr>
        <w:jc w:val="both"/>
      </w:pPr>
      <w:r w:rsidRPr="009C45FE">
        <w:t>Dátumfüggvények és feltételes kifejezések</w:t>
      </w:r>
    </w:p>
    <w:p w:rsidR="004110C0" w:rsidRPr="009C45FE" w:rsidRDefault="004110C0" w:rsidP="004110C0">
      <w:pPr>
        <w:numPr>
          <w:ilvl w:val="0"/>
          <w:numId w:val="1"/>
        </w:numPr>
        <w:jc w:val="both"/>
      </w:pPr>
      <w:r w:rsidRPr="009C45FE">
        <w:t>Keresőfüggvények működése</w:t>
      </w:r>
    </w:p>
    <w:p w:rsidR="004110C0" w:rsidRPr="009C45FE" w:rsidRDefault="004110C0" w:rsidP="004110C0">
      <w:pPr>
        <w:numPr>
          <w:ilvl w:val="0"/>
          <w:numId w:val="1"/>
        </w:numPr>
        <w:jc w:val="both"/>
      </w:pPr>
      <w:r w:rsidRPr="009C45FE">
        <w:t>Összefüggő adatok tulajdonságai, adatok, mint adatbázis. Adatbázis-kezelő függvények használata</w:t>
      </w:r>
    </w:p>
    <w:p w:rsidR="004110C0" w:rsidRPr="009C45FE" w:rsidRDefault="004110C0" w:rsidP="004110C0">
      <w:pPr>
        <w:numPr>
          <w:ilvl w:val="0"/>
          <w:numId w:val="1"/>
        </w:numPr>
        <w:jc w:val="both"/>
      </w:pPr>
      <w:r w:rsidRPr="009C45FE">
        <w:t>Szűrések, kimutatások készítése, grafikonok készítése és szerkesztése</w:t>
      </w:r>
    </w:p>
    <w:p w:rsidR="004110C0" w:rsidRPr="009C45FE" w:rsidRDefault="004110C0" w:rsidP="004110C0">
      <w:pPr>
        <w:numPr>
          <w:ilvl w:val="0"/>
          <w:numId w:val="1"/>
        </w:numPr>
        <w:jc w:val="both"/>
      </w:pPr>
      <w:r w:rsidRPr="009C45FE">
        <w:t>Összefoglaló feladatok</w:t>
      </w:r>
    </w:p>
    <w:p w:rsidR="004110C0" w:rsidRPr="009C45FE" w:rsidRDefault="004110C0" w:rsidP="004110C0">
      <w:pPr>
        <w:numPr>
          <w:ilvl w:val="0"/>
          <w:numId w:val="1"/>
        </w:numPr>
        <w:jc w:val="both"/>
      </w:pPr>
      <w:r w:rsidRPr="009C45FE">
        <w:t>Számonkérés</w:t>
      </w:r>
    </w:p>
    <w:p w:rsidR="004110C0" w:rsidRPr="009C45FE" w:rsidRDefault="004110C0" w:rsidP="004110C0">
      <w:pPr>
        <w:numPr>
          <w:ilvl w:val="0"/>
          <w:numId w:val="1"/>
        </w:numPr>
        <w:jc w:val="both"/>
      </w:pPr>
      <w:r w:rsidRPr="009C45FE">
        <w:t xml:space="preserve">Adatbáziskezelés alapfogalmai, adatbáziskezelő rendszerek, </w:t>
      </w:r>
      <w:proofErr w:type="gramStart"/>
      <w:r w:rsidRPr="009C45FE">
        <w:t>relációs</w:t>
      </w:r>
      <w:proofErr w:type="gramEnd"/>
      <w:r w:rsidRPr="009C45FE">
        <w:t xml:space="preserve"> táblák kezelése, kulcsok szerepe. Adatbázis kialakítása, táblák létrehozása és kezelése, űrlapok használata</w:t>
      </w:r>
    </w:p>
    <w:p w:rsidR="004110C0" w:rsidRPr="009C45FE" w:rsidRDefault="004110C0" w:rsidP="004110C0">
      <w:pPr>
        <w:numPr>
          <w:ilvl w:val="0"/>
          <w:numId w:val="1"/>
        </w:numPr>
        <w:jc w:val="both"/>
      </w:pPr>
      <w:r w:rsidRPr="009C45FE">
        <w:t>Lekérdezési lehetőségek</w:t>
      </w:r>
    </w:p>
    <w:p w:rsidR="004110C0" w:rsidRPr="009C45FE" w:rsidRDefault="004110C0" w:rsidP="004110C0">
      <w:pPr>
        <w:numPr>
          <w:ilvl w:val="0"/>
          <w:numId w:val="1"/>
        </w:numPr>
        <w:jc w:val="both"/>
      </w:pPr>
      <w:r w:rsidRPr="009C45FE">
        <w:t>Frissítő és törlő lekérdezések, származtatott lekérdezések</w:t>
      </w:r>
    </w:p>
    <w:p w:rsidR="004110C0" w:rsidRPr="009C45FE" w:rsidRDefault="004110C0" w:rsidP="004110C0">
      <w:pPr>
        <w:numPr>
          <w:ilvl w:val="0"/>
          <w:numId w:val="1"/>
        </w:numPr>
        <w:jc w:val="both"/>
      </w:pPr>
      <w:r w:rsidRPr="009C45FE">
        <w:t>Kifejezések és függvények használata származtatott lekérdezésekben, jelentéskészítés</w:t>
      </w:r>
    </w:p>
    <w:p w:rsidR="004110C0" w:rsidRPr="009C45FE" w:rsidRDefault="004110C0" w:rsidP="004110C0">
      <w:pPr>
        <w:numPr>
          <w:ilvl w:val="0"/>
          <w:numId w:val="1"/>
        </w:numPr>
        <w:jc w:val="both"/>
      </w:pPr>
      <w:r w:rsidRPr="009C45FE">
        <w:t>Számonkérés</w:t>
      </w:r>
    </w:p>
    <w:p w:rsidR="004110C0" w:rsidRPr="009C45FE" w:rsidRDefault="004110C0" w:rsidP="004110C0">
      <w:pPr>
        <w:numPr>
          <w:ilvl w:val="0"/>
          <w:numId w:val="1"/>
        </w:numPr>
        <w:jc w:val="both"/>
      </w:pPr>
      <w:r w:rsidRPr="009C45FE">
        <w:t>Dolgozatok pótlása</w:t>
      </w:r>
    </w:p>
    <w:p w:rsidR="004110C0" w:rsidRDefault="004110C0" w:rsidP="004110C0">
      <w:pPr>
        <w:jc w:val="both"/>
        <w:rPr>
          <w:b/>
        </w:rPr>
      </w:pPr>
    </w:p>
    <w:p w:rsidR="004110C0" w:rsidRPr="009C45FE" w:rsidRDefault="004110C0" w:rsidP="004110C0">
      <w:pPr>
        <w:jc w:val="both"/>
      </w:pPr>
      <w:r w:rsidRPr="009C45FE">
        <w:rPr>
          <w:b/>
        </w:rPr>
        <w:t xml:space="preserve">Évközi ellenőrzés módja: </w:t>
      </w:r>
      <w:r w:rsidRPr="009C45FE">
        <w:t>A gyakorlati számonkérésen elkészített feladatokat az e-</w:t>
      </w:r>
      <w:proofErr w:type="spellStart"/>
      <w:r w:rsidRPr="009C45FE">
        <w:t>learning</w:t>
      </w:r>
      <w:proofErr w:type="spellEnd"/>
      <w:r w:rsidRPr="009C45FE">
        <w:t xml:space="preserve"> rendszerbe fel kell tölteni.  Az összesített pontszám alapján a jegy kialakítása az alábbiak szerint történik: 0-59% 1 (elégtelen), 60-69% 2 (elégséges), 70-79% 3 (közepes), 80-89% 4 (jó), 90-100% 5 (jeles).</w:t>
      </w:r>
    </w:p>
    <w:p w:rsidR="004110C0" w:rsidRDefault="004110C0" w:rsidP="004110C0">
      <w:pPr>
        <w:jc w:val="both"/>
        <w:rPr>
          <w:b/>
        </w:rPr>
      </w:pPr>
    </w:p>
    <w:p w:rsidR="004110C0" w:rsidRPr="009C45FE" w:rsidRDefault="004110C0" w:rsidP="004110C0">
      <w:pPr>
        <w:jc w:val="both"/>
      </w:pPr>
      <w:r w:rsidRPr="009C45FE">
        <w:rPr>
          <w:b/>
        </w:rPr>
        <w:t>Számonkérés módja</w:t>
      </w:r>
      <w:r w:rsidRPr="009C45FE">
        <w:t xml:space="preserve"> (</w:t>
      </w:r>
      <w:r w:rsidRPr="009C45FE">
        <w:rPr>
          <w:i/>
        </w:rPr>
        <w:t>félévi vizsgajegy kialakításának módja – beszámoló, gyakorlati jegy, kollokvium, szigorlat</w:t>
      </w:r>
      <w:r w:rsidRPr="009C45FE">
        <w:t>): gyakorlati jegy</w:t>
      </w:r>
    </w:p>
    <w:p w:rsidR="004110C0" w:rsidRPr="009C45FE" w:rsidRDefault="004110C0" w:rsidP="004110C0">
      <w:pPr>
        <w:jc w:val="both"/>
      </w:pPr>
    </w:p>
    <w:p w:rsidR="004110C0" w:rsidRPr="009C45FE" w:rsidRDefault="004110C0" w:rsidP="004110C0">
      <w:pPr>
        <w:jc w:val="both"/>
      </w:pPr>
      <w:r w:rsidRPr="009C45FE">
        <w:rPr>
          <w:b/>
        </w:rPr>
        <w:t>Oktatási segédanyagok:</w:t>
      </w:r>
      <w:r w:rsidRPr="009C45FE">
        <w:t xml:space="preserve"> </w:t>
      </w:r>
    </w:p>
    <w:p w:rsidR="004110C0" w:rsidRPr="009C45FE" w:rsidRDefault="004110C0" w:rsidP="004110C0">
      <w:pPr>
        <w:jc w:val="both"/>
      </w:pPr>
      <w:r w:rsidRPr="009C45FE">
        <w:t>Az e-</w:t>
      </w:r>
      <w:proofErr w:type="spellStart"/>
      <w:r w:rsidRPr="009C45FE">
        <w:t>learning</w:t>
      </w:r>
      <w:proofErr w:type="spellEnd"/>
      <w:r w:rsidRPr="009C45FE">
        <w:t xml:space="preserve"> rendszerben elérhető gyakorlati feladatsorok és azok megoldásai, valamint a kiegészítő anyagok</w:t>
      </w:r>
    </w:p>
    <w:p w:rsidR="004110C0" w:rsidRPr="009C45FE" w:rsidRDefault="004110C0" w:rsidP="004110C0">
      <w:pPr>
        <w:jc w:val="both"/>
      </w:pPr>
      <w:r w:rsidRPr="009C45FE">
        <w:t xml:space="preserve">Dr. Bakó Mária Dr. </w:t>
      </w:r>
      <w:proofErr w:type="spellStart"/>
      <w:r w:rsidRPr="009C45FE">
        <w:t>Herdon</w:t>
      </w:r>
      <w:proofErr w:type="spellEnd"/>
      <w:r w:rsidRPr="009C45FE">
        <w:t xml:space="preserve"> Miklós Dr. Lengyel Péter Nagyné dr. Polyák Ilona Dr. Rózsa Tünde Dr. Szilágyi Róbert Dr. </w:t>
      </w:r>
      <w:proofErr w:type="spellStart"/>
      <w:r w:rsidRPr="009C45FE">
        <w:t>Várallyai</w:t>
      </w:r>
      <w:proofErr w:type="spellEnd"/>
      <w:r w:rsidRPr="009C45FE">
        <w:t xml:space="preserve"> László (2011): Üzleti informatika, elektronikus jegyzet.</w:t>
      </w:r>
    </w:p>
    <w:p w:rsidR="004110C0" w:rsidRPr="009C45FE" w:rsidRDefault="004110C0" w:rsidP="004110C0">
      <w:pPr>
        <w:jc w:val="both"/>
      </w:pPr>
      <w:r w:rsidRPr="009C45FE">
        <w:t>Bártfai Barnabás: Excel a gyakorlatban, kiadó: BBS-INFO KÖNYVK. ÉS INFORM. KFT, 2015</w:t>
      </w:r>
    </w:p>
    <w:p w:rsidR="004110C0" w:rsidRPr="009C45FE" w:rsidRDefault="004110C0" w:rsidP="004110C0">
      <w:pPr>
        <w:jc w:val="both"/>
      </w:pPr>
      <w:r w:rsidRPr="009C45FE">
        <w:t>Bártfai Barnabás: Office 2016, kiadó: BBS-INFO KÖNYVK. ÉS INFORM. KFT, 2016</w:t>
      </w:r>
    </w:p>
    <w:p w:rsidR="004110C0" w:rsidRPr="009C45FE" w:rsidRDefault="004110C0" w:rsidP="004110C0">
      <w:pPr>
        <w:jc w:val="both"/>
        <w:rPr>
          <w:b/>
        </w:rPr>
      </w:pPr>
    </w:p>
    <w:p w:rsidR="004110C0" w:rsidRPr="009C45FE" w:rsidRDefault="004110C0" w:rsidP="004110C0">
      <w:pPr>
        <w:jc w:val="both"/>
        <w:rPr>
          <w:b/>
        </w:rPr>
      </w:pPr>
      <w:r w:rsidRPr="009C45FE">
        <w:rPr>
          <w:b/>
        </w:rPr>
        <w:t xml:space="preserve">Ajánlott irodalom: </w:t>
      </w:r>
    </w:p>
    <w:p w:rsidR="004110C0" w:rsidRPr="009C45FE" w:rsidRDefault="004110C0" w:rsidP="004110C0">
      <w:pPr>
        <w:jc w:val="both"/>
      </w:pPr>
      <w:r w:rsidRPr="009C45FE">
        <w:t xml:space="preserve">John </w:t>
      </w:r>
      <w:proofErr w:type="spellStart"/>
      <w:proofErr w:type="gramStart"/>
      <w:r w:rsidRPr="009C45FE">
        <w:t>Walkenbach</w:t>
      </w:r>
      <w:proofErr w:type="spellEnd"/>
      <w:r w:rsidRPr="009C45FE">
        <w:t xml:space="preserve"> :</w:t>
      </w:r>
      <w:proofErr w:type="gramEnd"/>
      <w:r w:rsidRPr="009C45FE">
        <w:t xml:space="preserve"> Microsoft Excel 2016 </w:t>
      </w:r>
      <w:proofErr w:type="spellStart"/>
      <w:r w:rsidRPr="009C45FE">
        <w:t>Bible</w:t>
      </w:r>
      <w:proofErr w:type="spellEnd"/>
      <w:r w:rsidRPr="009C45FE">
        <w:t xml:space="preserve">: The </w:t>
      </w:r>
      <w:proofErr w:type="spellStart"/>
      <w:r w:rsidRPr="009C45FE">
        <w:t>Comprehensive</w:t>
      </w:r>
      <w:proofErr w:type="spellEnd"/>
      <w:r w:rsidRPr="009C45FE">
        <w:t xml:space="preserve"> </w:t>
      </w:r>
      <w:proofErr w:type="spellStart"/>
      <w:r w:rsidRPr="009C45FE">
        <w:t>Tutorial</w:t>
      </w:r>
      <w:proofErr w:type="spellEnd"/>
      <w:r w:rsidRPr="009C45FE">
        <w:t xml:space="preserve"> </w:t>
      </w:r>
      <w:proofErr w:type="spellStart"/>
      <w:r w:rsidRPr="009C45FE">
        <w:t>Resource</w:t>
      </w:r>
      <w:proofErr w:type="spellEnd"/>
      <w:r w:rsidRPr="009C45FE">
        <w:t xml:space="preserve">, </w:t>
      </w:r>
      <w:proofErr w:type="spellStart"/>
      <w:r w:rsidRPr="009C45FE">
        <w:t>Wiley</w:t>
      </w:r>
      <w:proofErr w:type="spellEnd"/>
      <w:r w:rsidRPr="009C45FE">
        <w:t xml:space="preserve">; 1 </w:t>
      </w:r>
      <w:proofErr w:type="spellStart"/>
      <w:r w:rsidRPr="009C45FE">
        <w:t>edition</w:t>
      </w:r>
      <w:proofErr w:type="spellEnd"/>
      <w:r w:rsidRPr="009C45FE">
        <w:t xml:space="preserve"> (</w:t>
      </w:r>
      <w:proofErr w:type="spellStart"/>
      <w:r w:rsidRPr="009C45FE">
        <w:t>October</w:t>
      </w:r>
      <w:proofErr w:type="spellEnd"/>
      <w:r w:rsidRPr="009C45FE">
        <w:t xml:space="preserve"> 26, 2015)</w:t>
      </w:r>
    </w:p>
    <w:p w:rsidR="004110C0" w:rsidRPr="009C45FE" w:rsidRDefault="004110C0" w:rsidP="004110C0">
      <w:pPr>
        <w:jc w:val="both"/>
      </w:pPr>
      <w:proofErr w:type="spellStart"/>
      <w:r w:rsidRPr="009C45FE">
        <w:t>Efrem</w:t>
      </w:r>
      <w:proofErr w:type="spellEnd"/>
      <w:r w:rsidRPr="009C45FE">
        <w:t xml:space="preserve"> G. </w:t>
      </w:r>
      <w:proofErr w:type="spellStart"/>
      <w:r w:rsidRPr="009C45FE">
        <w:t>Mallach</w:t>
      </w:r>
      <w:proofErr w:type="spellEnd"/>
      <w:r w:rsidRPr="009C45FE">
        <w:t xml:space="preserve">: </w:t>
      </w:r>
      <w:proofErr w:type="spellStart"/>
      <w:r w:rsidRPr="009C45FE">
        <w:t>Information</w:t>
      </w:r>
      <w:proofErr w:type="spellEnd"/>
      <w:r w:rsidRPr="009C45FE">
        <w:t xml:space="preserve"> Systems, </w:t>
      </w:r>
      <w:proofErr w:type="spellStart"/>
      <w:r w:rsidRPr="009C45FE">
        <w:t>What</w:t>
      </w:r>
      <w:proofErr w:type="spellEnd"/>
      <w:r w:rsidRPr="009C45FE">
        <w:t xml:space="preserve"> </w:t>
      </w:r>
      <w:proofErr w:type="spellStart"/>
      <w:r w:rsidRPr="009C45FE">
        <w:t>Every</w:t>
      </w:r>
      <w:proofErr w:type="spellEnd"/>
      <w:r w:rsidRPr="009C45FE">
        <w:t xml:space="preserve"> Business </w:t>
      </w:r>
      <w:proofErr w:type="spellStart"/>
      <w:r w:rsidRPr="009C45FE">
        <w:t>Student</w:t>
      </w:r>
      <w:proofErr w:type="spellEnd"/>
      <w:r w:rsidRPr="009C45FE">
        <w:t xml:space="preserve"> </w:t>
      </w:r>
      <w:proofErr w:type="spellStart"/>
      <w:r w:rsidRPr="009C45FE">
        <w:t>Needs</w:t>
      </w:r>
      <w:proofErr w:type="spellEnd"/>
      <w:r w:rsidRPr="009C45FE">
        <w:t xml:space="preserve"> </w:t>
      </w:r>
      <w:proofErr w:type="spellStart"/>
      <w:r w:rsidRPr="009C45FE">
        <w:t>to</w:t>
      </w:r>
      <w:proofErr w:type="spellEnd"/>
      <w:r w:rsidRPr="009C45FE">
        <w:t xml:space="preserve"> </w:t>
      </w:r>
      <w:proofErr w:type="spellStart"/>
      <w:r w:rsidRPr="009C45FE">
        <w:t>Know</w:t>
      </w:r>
      <w:proofErr w:type="spellEnd"/>
      <w:r w:rsidRPr="009C45FE">
        <w:t>, New York, 2015</w:t>
      </w:r>
    </w:p>
    <w:p w:rsidR="004110C0" w:rsidRPr="009C45FE" w:rsidRDefault="004110C0" w:rsidP="004110C0">
      <w:pPr>
        <w:jc w:val="both"/>
      </w:pPr>
      <w:proofErr w:type="spellStart"/>
      <w:r w:rsidRPr="009C45FE">
        <w:t>Danielle</w:t>
      </w:r>
      <w:proofErr w:type="spellEnd"/>
      <w:r w:rsidRPr="009C45FE">
        <w:t xml:space="preserve"> Stein </w:t>
      </w:r>
      <w:proofErr w:type="spellStart"/>
      <w:r w:rsidRPr="009C45FE">
        <w:t>Fairhurst</w:t>
      </w:r>
      <w:proofErr w:type="spellEnd"/>
      <w:r w:rsidRPr="009C45FE">
        <w:t xml:space="preserve">: Financial </w:t>
      </w:r>
      <w:proofErr w:type="spellStart"/>
      <w:r w:rsidRPr="009C45FE">
        <w:t>Modeling</w:t>
      </w:r>
      <w:proofErr w:type="spellEnd"/>
      <w:r w:rsidRPr="009C45FE">
        <w:t xml:space="preserve"> in Excel </w:t>
      </w:r>
      <w:proofErr w:type="spellStart"/>
      <w:r w:rsidRPr="009C45FE">
        <w:t>For</w:t>
      </w:r>
      <w:proofErr w:type="spellEnd"/>
      <w:r w:rsidRPr="009C45FE">
        <w:t xml:space="preserve"> </w:t>
      </w:r>
      <w:proofErr w:type="spellStart"/>
      <w:r w:rsidRPr="009C45FE">
        <w:t>Dummies</w:t>
      </w:r>
      <w:proofErr w:type="spellEnd"/>
      <w:r w:rsidRPr="009C45FE">
        <w:t xml:space="preserve">, John </w:t>
      </w:r>
      <w:proofErr w:type="spellStart"/>
      <w:r w:rsidRPr="009C45FE">
        <w:t>Wiley</w:t>
      </w:r>
      <w:proofErr w:type="spellEnd"/>
      <w:r w:rsidRPr="009C45FE">
        <w:t xml:space="preserve"> &amp; </w:t>
      </w:r>
      <w:proofErr w:type="spellStart"/>
      <w:r w:rsidRPr="009C45FE">
        <w:t>Sons</w:t>
      </w:r>
      <w:proofErr w:type="spellEnd"/>
      <w:r w:rsidRPr="009C45FE">
        <w:t>, 2017</w:t>
      </w:r>
    </w:p>
    <w:p w:rsidR="004110C0" w:rsidRPr="009C45FE" w:rsidRDefault="004110C0" w:rsidP="004110C0">
      <w:pPr>
        <w:jc w:val="both"/>
      </w:pPr>
    </w:p>
    <w:p w:rsidR="004110C0" w:rsidRDefault="004110C0">
      <w:pPr>
        <w:spacing w:after="160" w:line="259" w:lineRule="auto"/>
      </w:pPr>
      <w:r>
        <w:br w:type="page"/>
      </w:r>
    </w:p>
    <w:p w:rsidR="004110C0" w:rsidRDefault="004110C0" w:rsidP="004110C0">
      <w:pPr>
        <w:jc w:val="center"/>
        <w:rPr>
          <w:b/>
        </w:rPr>
      </w:pPr>
      <w:r>
        <w:rPr>
          <w:b/>
        </w:rPr>
        <w:t>KÖVETELMÉNYRENDSZER</w:t>
      </w:r>
    </w:p>
    <w:p w:rsidR="004110C0" w:rsidRDefault="004110C0" w:rsidP="004110C0">
      <w:pPr>
        <w:jc w:val="center"/>
        <w:rPr>
          <w:b/>
        </w:rPr>
      </w:pPr>
      <w:r>
        <w:rPr>
          <w:b/>
        </w:rPr>
        <w:t>2022/23 tanév I. félév</w:t>
      </w:r>
    </w:p>
    <w:p w:rsidR="004110C0" w:rsidRDefault="004110C0" w:rsidP="004110C0">
      <w:pPr>
        <w:jc w:val="center"/>
        <w:rPr>
          <w:b/>
        </w:rPr>
      </w:pPr>
    </w:p>
    <w:p w:rsidR="004110C0" w:rsidRPr="00B95F0A" w:rsidRDefault="004110C0" w:rsidP="004110C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D76D5A">
        <w:rPr>
          <w:b/>
        </w:rPr>
        <w:t>Magyarország földtana és természetföldrajza</w:t>
      </w:r>
      <w:r>
        <w:rPr>
          <w:b/>
        </w:rPr>
        <w:t xml:space="preserve"> </w:t>
      </w:r>
      <w:r w:rsidRPr="00D76D5A">
        <w:rPr>
          <w:b/>
        </w:rPr>
        <w:t>MTBL7028</w:t>
      </w:r>
    </w:p>
    <w:p w:rsidR="004110C0" w:rsidRDefault="004110C0" w:rsidP="004110C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4110C0" w:rsidRPr="00B14F70" w:rsidRDefault="004110C0" w:rsidP="004110C0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BD4334">
        <w:t>Novák Zsuzsanna, tanársegéd</w:t>
      </w:r>
    </w:p>
    <w:p w:rsidR="004110C0" w:rsidRPr="00B14F70" w:rsidRDefault="004110C0" w:rsidP="004110C0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 </w:t>
      </w:r>
      <w:proofErr w:type="spellStart"/>
      <w:r>
        <w:t>BSc</w:t>
      </w:r>
      <w:proofErr w:type="spellEnd"/>
      <w:r>
        <w:t>.</w:t>
      </w:r>
    </w:p>
    <w:p w:rsidR="004110C0" w:rsidRPr="00B14F70" w:rsidRDefault="004110C0" w:rsidP="004110C0">
      <w:r w:rsidRPr="00B14F70">
        <w:rPr>
          <w:b/>
        </w:rPr>
        <w:t xml:space="preserve">Tantárgy típusa: </w:t>
      </w:r>
      <w:r w:rsidRPr="00586B9A">
        <w:t>kötelező</w:t>
      </w:r>
    </w:p>
    <w:p w:rsidR="004110C0" w:rsidRPr="00B14F70" w:rsidRDefault="004110C0" w:rsidP="004110C0">
      <w:r w:rsidRPr="00B14F70">
        <w:rPr>
          <w:b/>
        </w:rPr>
        <w:t xml:space="preserve">A tantárgy oktatási időterve, vizsga típusa: </w:t>
      </w:r>
      <w:r>
        <w:t xml:space="preserve">10/félév </w:t>
      </w:r>
      <w:r w:rsidRPr="00586B9A">
        <w:t>K</w:t>
      </w:r>
    </w:p>
    <w:p w:rsidR="004110C0" w:rsidRPr="00B14F70" w:rsidRDefault="004110C0" w:rsidP="004110C0">
      <w:r w:rsidRPr="00B14F70">
        <w:rPr>
          <w:b/>
        </w:rPr>
        <w:t xml:space="preserve">A tantárgy kredit értéke: </w:t>
      </w:r>
      <w:r>
        <w:t>4</w:t>
      </w:r>
    </w:p>
    <w:p w:rsidR="004110C0" w:rsidRPr="00B14F70" w:rsidRDefault="004110C0" w:rsidP="004110C0">
      <w:pPr>
        <w:rPr>
          <w:b/>
        </w:rPr>
      </w:pPr>
    </w:p>
    <w:p w:rsidR="004110C0" w:rsidRDefault="004110C0" w:rsidP="004110C0">
      <w:pPr>
        <w:suppressAutoHyphens/>
        <w:ind w:left="34"/>
        <w:jc w:val="both"/>
        <w:rPr>
          <w:bCs/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420939">
        <w:rPr>
          <w:bCs/>
          <w:sz w:val="22"/>
          <w:szCs w:val="22"/>
        </w:rPr>
        <w:t xml:space="preserve">A hallgatók </w:t>
      </w:r>
      <w:r>
        <w:rPr>
          <w:bCs/>
          <w:sz w:val="22"/>
          <w:szCs w:val="22"/>
        </w:rPr>
        <w:t>meg</w:t>
      </w:r>
      <w:r w:rsidRPr="00420939">
        <w:rPr>
          <w:bCs/>
          <w:sz w:val="22"/>
          <w:szCs w:val="22"/>
        </w:rPr>
        <w:t>ismer</w:t>
      </w:r>
      <w:r>
        <w:rPr>
          <w:bCs/>
          <w:sz w:val="22"/>
          <w:szCs w:val="22"/>
        </w:rPr>
        <w:t>i</w:t>
      </w:r>
      <w:r w:rsidRPr="00420939">
        <w:rPr>
          <w:bCs/>
          <w:sz w:val="22"/>
          <w:szCs w:val="22"/>
        </w:rPr>
        <w:t>k meg a Kárpát-medence, ezen belül Magyarország földtani és természetföld</w:t>
      </w:r>
      <w:r>
        <w:rPr>
          <w:bCs/>
          <w:sz w:val="22"/>
          <w:szCs w:val="22"/>
        </w:rPr>
        <w:t>rajzi jellemzőit. Á</w:t>
      </w:r>
      <w:r w:rsidRPr="00420939">
        <w:rPr>
          <w:bCs/>
          <w:sz w:val="22"/>
          <w:szCs w:val="22"/>
        </w:rPr>
        <w:t>ltalános ter</w:t>
      </w:r>
      <w:r>
        <w:rPr>
          <w:bCs/>
          <w:sz w:val="22"/>
          <w:szCs w:val="22"/>
        </w:rPr>
        <w:t>mészetföldrajzi fogalmak és jelenségek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H</w:t>
      </w:r>
      <w:r w:rsidRPr="00420939">
        <w:rPr>
          <w:bCs/>
          <w:sz w:val="22"/>
          <w:szCs w:val="22"/>
        </w:rPr>
        <w:t xml:space="preserve">azánk legfontosabb </w:t>
      </w:r>
      <w:r>
        <w:rPr>
          <w:bCs/>
          <w:sz w:val="22"/>
          <w:szCs w:val="22"/>
        </w:rPr>
        <w:t>ásványai, magmás</w:t>
      </w:r>
      <w:r w:rsidRPr="00420939">
        <w:rPr>
          <w:bCs/>
          <w:sz w:val="22"/>
          <w:szCs w:val="22"/>
        </w:rPr>
        <w:t xml:space="preserve">, üledékes </w:t>
      </w:r>
      <w:r>
        <w:rPr>
          <w:bCs/>
          <w:sz w:val="22"/>
          <w:szCs w:val="22"/>
        </w:rPr>
        <w:t xml:space="preserve">átalakult </w:t>
      </w:r>
      <w:r w:rsidRPr="00420939">
        <w:rPr>
          <w:bCs/>
          <w:sz w:val="22"/>
          <w:szCs w:val="22"/>
        </w:rPr>
        <w:t>kőze</w:t>
      </w:r>
      <w:r>
        <w:rPr>
          <w:bCs/>
          <w:sz w:val="22"/>
          <w:szCs w:val="22"/>
        </w:rPr>
        <w:t>tek,</w:t>
      </w:r>
      <w:r w:rsidRPr="00420939">
        <w:rPr>
          <w:bCs/>
          <w:sz w:val="22"/>
          <w:szCs w:val="22"/>
        </w:rPr>
        <w:t xml:space="preserve"> jellemzés</w:t>
      </w:r>
      <w:r>
        <w:rPr>
          <w:bCs/>
          <w:sz w:val="22"/>
          <w:szCs w:val="22"/>
        </w:rPr>
        <w:t>ük</w:t>
      </w:r>
      <w:r w:rsidRPr="00420939">
        <w:rPr>
          <w:bCs/>
          <w:sz w:val="22"/>
          <w:szCs w:val="22"/>
        </w:rPr>
        <w:t>, felismerés</w:t>
      </w:r>
      <w:r>
        <w:rPr>
          <w:bCs/>
          <w:sz w:val="22"/>
          <w:szCs w:val="22"/>
        </w:rPr>
        <w:t>ük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Ásványkincsek, bányászatuk. A</w:t>
      </w:r>
      <w:r w:rsidRPr="00420939">
        <w:rPr>
          <w:bCs/>
          <w:sz w:val="22"/>
          <w:szCs w:val="22"/>
        </w:rPr>
        <w:t xml:space="preserve"> Kárpát-medence</w:t>
      </w:r>
      <w:r>
        <w:rPr>
          <w:bCs/>
          <w:sz w:val="22"/>
          <w:szCs w:val="22"/>
        </w:rPr>
        <w:t xml:space="preserve"> felszínfejlődésének folyamatai, éghajlata, vízrajza, </w:t>
      </w:r>
      <w:proofErr w:type="gramStart"/>
      <w:r>
        <w:rPr>
          <w:bCs/>
          <w:sz w:val="22"/>
          <w:szCs w:val="22"/>
        </w:rPr>
        <w:t>tipikus</w:t>
      </w:r>
      <w:proofErr w:type="gramEnd"/>
      <w:r>
        <w:rPr>
          <w:bCs/>
          <w:sz w:val="22"/>
          <w:szCs w:val="22"/>
        </w:rPr>
        <w:t xml:space="preserve"> talajai, növényzete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Nagytájak természetföldrajzi jellemzése. R</w:t>
      </w:r>
      <w:r w:rsidRPr="00420939">
        <w:rPr>
          <w:bCs/>
          <w:sz w:val="22"/>
          <w:szCs w:val="22"/>
        </w:rPr>
        <w:t>észl</w:t>
      </w:r>
      <w:r>
        <w:rPr>
          <w:bCs/>
          <w:sz w:val="22"/>
          <w:szCs w:val="22"/>
        </w:rPr>
        <w:t>etes topográfia.</w:t>
      </w:r>
    </w:p>
    <w:p w:rsidR="004110C0" w:rsidRPr="00B14F70" w:rsidRDefault="004110C0" w:rsidP="004110C0">
      <w:pPr>
        <w:jc w:val="both"/>
        <w:rPr>
          <w:b/>
        </w:rPr>
      </w:pPr>
    </w:p>
    <w:p w:rsidR="004110C0" w:rsidRDefault="004110C0" w:rsidP="004110C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110C0" w:rsidRDefault="004110C0" w:rsidP="004110C0"/>
    <w:p w:rsidR="004110C0" w:rsidRPr="00D76D5A" w:rsidRDefault="004110C0" w:rsidP="004110C0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Bevezetés. Természetföldrajzi alapfogalmak. A Kárpát-medence és Magyarország természetföldrajzi helyzete </w:t>
      </w:r>
    </w:p>
    <w:p w:rsidR="004110C0" w:rsidRPr="00D76D5A" w:rsidRDefault="004110C0" w:rsidP="004110C0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>A legfontosabb hazai ásványok áttekintése. A földkéreg fontosabb alkotórésze: Magmás, -üledékes és metamorf kőzetek</w:t>
      </w:r>
    </w:p>
    <w:p w:rsidR="004110C0" w:rsidRPr="00D76D5A" w:rsidRDefault="004110C0" w:rsidP="004110C0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A földtörténeti fejlődés Magyarországon I. Az elő- és az </w:t>
      </w:r>
      <w:proofErr w:type="spellStart"/>
      <w:r w:rsidRPr="00D76D5A">
        <w:rPr>
          <w:sz w:val="22"/>
          <w:szCs w:val="22"/>
        </w:rPr>
        <w:t>óidő</w:t>
      </w:r>
      <w:proofErr w:type="spellEnd"/>
      <w:r w:rsidRPr="00D76D5A">
        <w:rPr>
          <w:sz w:val="22"/>
          <w:szCs w:val="22"/>
        </w:rPr>
        <w:t xml:space="preserve"> földtani folyamatai és emlékei</w:t>
      </w:r>
    </w:p>
    <w:p w:rsidR="004110C0" w:rsidRPr="00D76D5A" w:rsidRDefault="004110C0" w:rsidP="004110C0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>A földtörténeti fejlődés Magyarországon II. Földtani folyamatok a közép- és az újidőben.</w:t>
      </w:r>
    </w:p>
    <w:p w:rsidR="004110C0" w:rsidRPr="00D76D5A" w:rsidRDefault="004110C0" w:rsidP="004110C0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>Magyarország ásványi nyersanyagai. Ásvány- és kőzettársulások</w:t>
      </w:r>
    </w:p>
    <w:p w:rsidR="004110C0" w:rsidRPr="00D76D5A" w:rsidRDefault="004110C0" w:rsidP="004110C0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>A Kárpát-medence és Magyarország éghajlata</w:t>
      </w:r>
    </w:p>
    <w:p w:rsidR="004110C0" w:rsidRPr="00D76D5A" w:rsidRDefault="004110C0" w:rsidP="004110C0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>A Kárpát-medence és Magyarország vízrajza</w:t>
      </w:r>
    </w:p>
    <w:p w:rsidR="004110C0" w:rsidRPr="00D76D5A" w:rsidRDefault="004110C0" w:rsidP="004110C0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>Magyarország talajai és természetes növénytakarója</w:t>
      </w:r>
    </w:p>
    <w:p w:rsidR="004110C0" w:rsidRPr="00D76D5A" w:rsidRDefault="004110C0" w:rsidP="004110C0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A Kárpát-medence természetföldrajzi felosztása. Magyarország nagytájainak általános áttekintése és kialakulása </w:t>
      </w:r>
    </w:p>
    <w:p w:rsidR="004110C0" w:rsidRPr="00D76D5A" w:rsidRDefault="004110C0" w:rsidP="004110C0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>Magyarországi nagytájak I. Az Alföld, és a Kisalföld.</w:t>
      </w:r>
    </w:p>
    <w:p w:rsidR="004110C0" w:rsidRPr="00D76D5A" w:rsidRDefault="004110C0" w:rsidP="004110C0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Magyarországi nagytájak II. </w:t>
      </w:r>
      <w:proofErr w:type="gramStart"/>
      <w:r w:rsidRPr="00D76D5A">
        <w:rPr>
          <w:sz w:val="22"/>
          <w:szCs w:val="22"/>
        </w:rPr>
        <w:t>A</w:t>
      </w:r>
      <w:proofErr w:type="gramEnd"/>
      <w:r w:rsidRPr="00D76D5A">
        <w:rPr>
          <w:sz w:val="22"/>
          <w:szCs w:val="22"/>
        </w:rPr>
        <w:t xml:space="preserve"> Nyugat-magyarországi peremvidék.</w:t>
      </w:r>
    </w:p>
    <w:p w:rsidR="004110C0" w:rsidRPr="00D76D5A" w:rsidRDefault="004110C0" w:rsidP="004110C0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Magyarországi nagytájak III. </w:t>
      </w:r>
      <w:proofErr w:type="gramStart"/>
      <w:r w:rsidRPr="00D76D5A">
        <w:rPr>
          <w:sz w:val="22"/>
          <w:szCs w:val="22"/>
        </w:rPr>
        <w:t>A</w:t>
      </w:r>
      <w:proofErr w:type="gramEnd"/>
      <w:r w:rsidRPr="00D76D5A">
        <w:rPr>
          <w:sz w:val="22"/>
          <w:szCs w:val="22"/>
        </w:rPr>
        <w:t xml:space="preserve"> Dunántúli- dombság és a Dunántúli-középhegység.</w:t>
      </w:r>
    </w:p>
    <w:p w:rsidR="004110C0" w:rsidRPr="00D76D5A" w:rsidRDefault="004110C0" w:rsidP="004110C0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 xml:space="preserve">Magyarországi nagytájak IV. Az Északi-középhegység. </w:t>
      </w:r>
    </w:p>
    <w:p w:rsidR="004110C0" w:rsidRPr="00D76D5A" w:rsidRDefault="004110C0" w:rsidP="004110C0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D76D5A">
        <w:rPr>
          <w:sz w:val="22"/>
          <w:szCs w:val="22"/>
        </w:rPr>
        <w:t>Magyarország nemzeti parkjainak földrajzi vonatkozásai</w:t>
      </w:r>
    </w:p>
    <w:p w:rsidR="004110C0" w:rsidRPr="005D0FEB" w:rsidRDefault="004110C0" w:rsidP="004110C0">
      <w:pPr>
        <w:rPr>
          <w:sz w:val="22"/>
          <w:szCs w:val="22"/>
        </w:rPr>
      </w:pPr>
    </w:p>
    <w:p w:rsidR="004110C0" w:rsidRPr="00D76D5A" w:rsidRDefault="004110C0" w:rsidP="004110C0">
      <w:pPr>
        <w:suppressAutoHyphens/>
        <w:jc w:val="both"/>
        <w:rPr>
          <w:b/>
        </w:rPr>
      </w:pPr>
      <w:r w:rsidRPr="00586B9A">
        <w:rPr>
          <w:b/>
        </w:rPr>
        <w:t xml:space="preserve">Évközi ellenőrzés módja: </w:t>
      </w: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4110C0" w:rsidRPr="00B14F70" w:rsidRDefault="004110C0" w:rsidP="004110C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4110C0" w:rsidRPr="00B14F70" w:rsidRDefault="004110C0" w:rsidP="004110C0"/>
    <w:p w:rsidR="004110C0" w:rsidRPr="00B14F70" w:rsidRDefault="004110C0" w:rsidP="004110C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110C0" w:rsidRPr="00B14F70" w:rsidRDefault="004110C0" w:rsidP="004110C0">
      <w:pPr>
        <w:rPr>
          <w:b/>
        </w:rPr>
      </w:pPr>
    </w:p>
    <w:p w:rsidR="004110C0" w:rsidRPr="00B14F70" w:rsidRDefault="004110C0" w:rsidP="004110C0">
      <w:pPr>
        <w:rPr>
          <w:b/>
        </w:rPr>
      </w:pPr>
      <w:r w:rsidRPr="00B14F70">
        <w:rPr>
          <w:b/>
        </w:rPr>
        <w:t xml:space="preserve">Ajánlott irodalom: </w:t>
      </w:r>
    </w:p>
    <w:p w:rsidR="004110C0" w:rsidRPr="00420939" w:rsidRDefault="004110C0" w:rsidP="004110C0">
      <w:pPr>
        <w:outlineLvl w:val="0"/>
        <w:rPr>
          <w:sz w:val="22"/>
          <w:szCs w:val="22"/>
        </w:rPr>
      </w:pPr>
      <w:r w:rsidRPr="00420939">
        <w:rPr>
          <w:sz w:val="22"/>
          <w:szCs w:val="22"/>
        </w:rPr>
        <w:t xml:space="preserve">Domjánné </w:t>
      </w:r>
      <w:proofErr w:type="spellStart"/>
      <w:r w:rsidRPr="00420939">
        <w:rPr>
          <w:sz w:val="22"/>
          <w:szCs w:val="22"/>
        </w:rPr>
        <w:t>Nyizsalovszki</w:t>
      </w:r>
      <w:proofErr w:type="spellEnd"/>
      <w:r w:rsidRPr="00420939">
        <w:rPr>
          <w:sz w:val="22"/>
          <w:szCs w:val="22"/>
        </w:rPr>
        <w:t xml:space="preserve"> R</w:t>
      </w:r>
      <w:proofErr w:type="gramStart"/>
      <w:r w:rsidRPr="00420939">
        <w:rPr>
          <w:sz w:val="22"/>
          <w:szCs w:val="22"/>
        </w:rPr>
        <w:t>.,</w:t>
      </w:r>
      <w:proofErr w:type="gramEnd"/>
      <w:r w:rsidRPr="00420939">
        <w:rPr>
          <w:sz w:val="22"/>
          <w:szCs w:val="22"/>
        </w:rPr>
        <w:t xml:space="preserve"> Juhász L. (2010): Magyarország természetföldrajza. Mezőgazda</w:t>
      </w:r>
      <w:r>
        <w:rPr>
          <w:sz w:val="22"/>
          <w:szCs w:val="22"/>
        </w:rPr>
        <w:t xml:space="preserve"> </w:t>
      </w:r>
      <w:r w:rsidRPr="00420939">
        <w:rPr>
          <w:sz w:val="22"/>
          <w:szCs w:val="22"/>
        </w:rPr>
        <w:t>Kiadó, Budapest (ISBN978-963-286-597-3)</w:t>
      </w:r>
    </w:p>
    <w:p w:rsidR="004110C0" w:rsidRDefault="004110C0" w:rsidP="004110C0">
      <w:pPr>
        <w:outlineLvl w:val="0"/>
        <w:rPr>
          <w:sz w:val="22"/>
          <w:szCs w:val="22"/>
        </w:rPr>
      </w:pPr>
      <w:r w:rsidRPr="00420939">
        <w:rPr>
          <w:sz w:val="22"/>
          <w:szCs w:val="22"/>
        </w:rPr>
        <w:t xml:space="preserve">Hevesi, </w:t>
      </w:r>
      <w:proofErr w:type="gramStart"/>
      <w:r w:rsidRPr="00420939">
        <w:rPr>
          <w:sz w:val="22"/>
          <w:szCs w:val="22"/>
        </w:rPr>
        <w:t>A</w:t>
      </w:r>
      <w:proofErr w:type="gramEnd"/>
      <w:r w:rsidRPr="00420939">
        <w:rPr>
          <w:sz w:val="22"/>
          <w:szCs w:val="22"/>
        </w:rPr>
        <w:t>. (2001): Természetföldrajzi Kislexikon. Tankönyvkiadó. Budapest</w:t>
      </w:r>
      <w:r>
        <w:rPr>
          <w:sz w:val="22"/>
          <w:szCs w:val="22"/>
        </w:rPr>
        <w:br w:type="page"/>
      </w:r>
    </w:p>
    <w:p w:rsidR="004110C0" w:rsidRDefault="004110C0" w:rsidP="004110C0">
      <w:pPr>
        <w:jc w:val="center"/>
        <w:rPr>
          <w:b/>
        </w:rPr>
      </w:pPr>
      <w:r>
        <w:rPr>
          <w:b/>
        </w:rPr>
        <w:t>KÖVETELMÉNYRENDSZER</w:t>
      </w:r>
    </w:p>
    <w:p w:rsidR="004110C0" w:rsidRDefault="004110C0" w:rsidP="004110C0">
      <w:pPr>
        <w:jc w:val="center"/>
        <w:rPr>
          <w:b/>
        </w:rPr>
      </w:pPr>
      <w:r>
        <w:rPr>
          <w:b/>
        </w:rPr>
        <w:t>2022/2023.</w:t>
      </w:r>
      <w:r w:rsidRPr="00DE539F">
        <w:rPr>
          <w:b/>
        </w:rPr>
        <w:t xml:space="preserve"> </w:t>
      </w:r>
      <w:r>
        <w:rPr>
          <w:b/>
        </w:rPr>
        <w:t xml:space="preserve">tanév </w:t>
      </w:r>
      <w:r w:rsidRPr="00DE539F">
        <w:rPr>
          <w:b/>
        </w:rPr>
        <w:t>1</w:t>
      </w:r>
      <w:r>
        <w:rPr>
          <w:b/>
        </w:rPr>
        <w:t>. félév</w:t>
      </w:r>
    </w:p>
    <w:p w:rsidR="004110C0" w:rsidRDefault="004110C0" w:rsidP="004110C0">
      <w:pPr>
        <w:jc w:val="center"/>
        <w:rPr>
          <w:b/>
        </w:rPr>
      </w:pPr>
    </w:p>
    <w:p w:rsidR="004110C0" w:rsidRDefault="004110C0" w:rsidP="004110C0">
      <w:pPr>
        <w:jc w:val="center"/>
        <w:rPr>
          <w:b/>
        </w:rPr>
      </w:pPr>
    </w:p>
    <w:p w:rsidR="004110C0" w:rsidRDefault="004110C0" w:rsidP="004110C0">
      <w:pPr>
        <w:jc w:val="center"/>
        <w:rPr>
          <w:b/>
        </w:rPr>
      </w:pPr>
    </w:p>
    <w:p w:rsidR="004110C0" w:rsidRPr="00B95F0A" w:rsidRDefault="004110C0" w:rsidP="004110C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3B543E">
        <w:t>Növénytan, MTBL70</w:t>
      </w:r>
      <w:r>
        <w:t>29</w:t>
      </w:r>
    </w:p>
    <w:p w:rsidR="004110C0" w:rsidRDefault="004110C0" w:rsidP="004110C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3B543E">
        <w:t xml:space="preserve">Dr. </w:t>
      </w:r>
      <w:proofErr w:type="spellStart"/>
      <w:r w:rsidRPr="003B543E">
        <w:t>Bákonyi</w:t>
      </w:r>
      <w:proofErr w:type="spellEnd"/>
      <w:r w:rsidRPr="003B543E">
        <w:t xml:space="preserve"> Nóra, egyetemi adjunktus, PhD</w:t>
      </w:r>
    </w:p>
    <w:p w:rsidR="004110C0" w:rsidRDefault="004110C0" w:rsidP="004110C0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-</w:t>
      </w:r>
    </w:p>
    <w:p w:rsidR="004110C0" w:rsidRPr="00B14F70" w:rsidRDefault="004110C0" w:rsidP="004110C0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mérnöki. </w:t>
      </w:r>
      <w:proofErr w:type="spellStart"/>
      <w:r>
        <w:t>BSc</w:t>
      </w:r>
      <w:proofErr w:type="spellEnd"/>
      <w:r>
        <w:t>.</w:t>
      </w:r>
    </w:p>
    <w:p w:rsidR="004110C0" w:rsidRPr="00B14F70" w:rsidRDefault="004110C0" w:rsidP="004110C0">
      <w:r w:rsidRPr="00B14F70">
        <w:rPr>
          <w:b/>
        </w:rPr>
        <w:t xml:space="preserve">Tantárgy típusa: </w:t>
      </w:r>
      <w:r w:rsidRPr="003B543E">
        <w:t>kötelező</w:t>
      </w:r>
    </w:p>
    <w:p w:rsidR="004110C0" w:rsidRPr="003B543E" w:rsidRDefault="004110C0" w:rsidP="004110C0">
      <w:r w:rsidRPr="00B14F70">
        <w:rPr>
          <w:b/>
        </w:rPr>
        <w:t xml:space="preserve">A tantárgy oktatási időterve, vizsga típusa: </w:t>
      </w:r>
      <w:r w:rsidRPr="003B543E">
        <w:t>5+5</w:t>
      </w:r>
      <w:r>
        <w:t xml:space="preserve"> </w:t>
      </w:r>
      <w:r w:rsidRPr="003B543E">
        <w:t xml:space="preserve">óra előadás, </w:t>
      </w:r>
      <w:r w:rsidRPr="003B543E">
        <w:rPr>
          <w:sz w:val="22"/>
          <w:szCs w:val="22"/>
        </w:rPr>
        <w:t>kollokvium (1</w:t>
      </w:r>
      <w:r>
        <w:rPr>
          <w:sz w:val="22"/>
          <w:szCs w:val="22"/>
        </w:rPr>
        <w:t>0</w:t>
      </w:r>
      <w:r w:rsidRPr="003B543E">
        <w:rPr>
          <w:sz w:val="22"/>
          <w:szCs w:val="22"/>
        </w:rPr>
        <w:t xml:space="preserve"> óra előadás az adott félévben)</w:t>
      </w:r>
    </w:p>
    <w:p w:rsidR="004110C0" w:rsidRPr="00B14F70" w:rsidRDefault="004110C0" w:rsidP="004110C0">
      <w:r w:rsidRPr="00B14F70">
        <w:rPr>
          <w:b/>
        </w:rPr>
        <w:t xml:space="preserve">A tantárgy kredit értéke: </w:t>
      </w:r>
      <w:r w:rsidRPr="00C500C1">
        <w:t>5</w:t>
      </w:r>
    </w:p>
    <w:p w:rsidR="004110C0" w:rsidRPr="00B14F70" w:rsidRDefault="004110C0" w:rsidP="004110C0">
      <w:pPr>
        <w:rPr>
          <w:b/>
        </w:rPr>
      </w:pPr>
    </w:p>
    <w:p w:rsidR="004110C0" w:rsidRDefault="004110C0" w:rsidP="004110C0">
      <w:r w:rsidRPr="00B14F70">
        <w:rPr>
          <w:b/>
        </w:rPr>
        <w:t>A tárgy oktatásának célja:</w:t>
      </w:r>
      <w:r w:rsidRPr="00B14F70">
        <w:t xml:space="preserve"> </w:t>
      </w:r>
    </w:p>
    <w:p w:rsidR="004110C0" w:rsidRPr="00C6155A" w:rsidRDefault="004110C0" w:rsidP="004110C0">
      <w:pPr>
        <w:suppressAutoHyphens/>
        <w:ind w:left="34"/>
        <w:jc w:val="both"/>
        <w:rPr>
          <w:sz w:val="22"/>
          <w:szCs w:val="22"/>
        </w:rPr>
      </w:pPr>
      <w:r w:rsidRPr="00C6155A">
        <w:rPr>
          <w:sz w:val="22"/>
          <w:szCs w:val="22"/>
        </w:rPr>
        <w:t>A tárgy célja</w:t>
      </w:r>
      <w:r>
        <w:rPr>
          <w:sz w:val="22"/>
          <w:szCs w:val="22"/>
        </w:rPr>
        <w:t xml:space="preserve">, átfogó, alapos </w:t>
      </w:r>
      <w:proofErr w:type="gramStart"/>
      <w:r>
        <w:rPr>
          <w:sz w:val="22"/>
          <w:szCs w:val="22"/>
        </w:rPr>
        <w:t>botanikai</w:t>
      </w:r>
      <w:proofErr w:type="gramEnd"/>
      <w:r>
        <w:rPr>
          <w:sz w:val="22"/>
          <w:szCs w:val="22"/>
        </w:rPr>
        <w:t xml:space="preserve"> ismeretek nyújtása a hallgatók számára, amelyet a gyakorlatban is tudnak alkalmazni. A sejttani és szövettani ismeretek kellő alapot nyújtanak a növényélettani tanulmányokhoz. A részletes </w:t>
      </w:r>
      <w:proofErr w:type="gramStart"/>
      <w:r>
        <w:rPr>
          <w:sz w:val="22"/>
          <w:szCs w:val="22"/>
        </w:rPr>
        <w:t>morfológiai</w:t>
      </w:r>
      <w:proofErr w:type="gramEnd"/>
      <w:r>
        <w:rPr>
          <w:sz w:val="22"/>
          <w:szCs w:val="22"/>
        </w:rPr>
        <w:t xml:space="preserve"> ismeretek a növényrendszertannal együtt, megteremtik az alapot a terepi, önálló növényhatározáshoz.  </w:t>
      </w:r>
    </w:p>
    <w:p w:rsidR="004110C0" w:rsidRPr="00B14F70" w:rsidRDefault="004110C0" w:rsidP="004110C0">
      <w:pPr>
        <w:rPr>
          <w:b/>
        </w:rPr>
      </w:pPr>
    </w:p>
    <w:p w:rsidR="004110C0" w:rsidRPr="00B14F70" w:rsidRDefault="004110C0" w:rsidP="004110C0">
      <w:pPr>
        <w:rPr>
          <w:b/>
        </w:rPr>
      </w:pPr>
    </w:p>
    <w:p w:rsidR="004110C0" w:rsidRPr="00B14F70" w:rsidRDefault="004110C0" w:rsidP="004110C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110C0" w:rsidRPr="005E3AC8" w:rsidRDefault="004110C0" w:rsidP="004110C0">
      <w:pPr>
        <w:pStyle w:val="NormlWeb"/>
        <w:jc w:val="both"/>
      </w:pPr>
      <w:r>
        <w:t xml:space="preserve"> 1.      </w:t>
      </w:r>
      <w:r>
        <w:rPr>
          <w:i/>
          <w:iCs/>
        </w:rPr>
        <w:t>Bevezetés.</w:t>
      </w:r>
      <w:r>
        <w:t xml:space="preserve"> Növénytan tárgy felépítése. A </w:t>
      </w:r>
      <w:r w:rsidRPr="005E3AC8">
        <w:t xml:space="preserve">növények helye az élővilág rendszerében, szerveződési szintek és velük foglalkozó tudományterületek áttekintése. </w:t>
      </w:r>
      <w:proofErr w:type="spellStart"/>
      <w:r w:rsidRPr="005E3AC8">
        <w:t>Taxonok</w:t>
      </w:r>
      <w:proofErr w:type="spellEnd"/>
      <w:r w:rsidRPr="005E3AC8">
        <w:t xml:space="preserve">. </w:t>
      </w:r>
      <w:hyperlink r:id="rId5" w:tooltip="Sejttan" w:history="1">
        <w:r w:rsidRPr="005E3AC8">
          <w:rPr>
            <w:rStyle w:val="Hiperhivatkozs"/>
            <w:i/>
            <w:iCs/>
          </w:rPr>
          <w:t>Sejttan</w:t>
        </w:r>
      </w:hyperlink>
      <w:r w:rsidRPr="005E3AC8">
        <w:rPr>
          <w:i/>
          <w:iCs/>
        </w:rPr>
        <w:t xml:space="preserve"> I</w:t>
      </w:r>
      <w:r w:rsidRPr="005E3AC8">
        <w:t xml:space="preserve">. </w:t>
      </w:r>
      <w:proofErr w:type="gramStart"/>
      <w:r w:rsidRPr="005E3AC8">
        <w:t>A</w:t>
      </w:r>
      <w:proofErr w:type="gramEnd"/>
      <w:r w:rsidRPr="005E3AC8">
        <w:t xml:space="preserve"> sejtszerveződés kezdetleges és fejlettebb formái. Vírusok, pro- és </w:t>
      </w:r>
      <w:proofErr w:type="spellStart"/>
      <w:r w:rsidRPr="005E3AC8">
        <w:t>eukarióta</w:t>
      </w:r>
      <w:proofErr w:type="spellEnd"/>
      <w:r w:rsidRPr="005E3AC8">
        <w:t xml:space="preserve"> sejt alapvető eltérései. Az állati és növényi sejtek alapvető eltérései. A növényi sejt általános jellemzése (méret, alak), a sejtalkotók rövid áttekintése, jellemzése. A membránok szerkezete, típusai, tulajdonságai és jelentőségük az anyagcsere folyamatokban.</w:t>
      </w:r>
    </w:p>
    <w:p w:rsidR="004110C0" w:rsidRPr="005E3AC8" w:rsidRDefault="004110C0" w:rsidP="004110C0">
      <w:pPr>
        <w:pStyle w:val="NormlWeb"/>
        <w:jc w:val="both"/>
      </w:pPr>
      <w:r w:rsidRPr="005E3AC8">
        <w:t xml:space="preserve">2.      </w:t>
      </w:r>
      <w:hyperlink r:id="rId6" w:tooltip="Sejttan" w:history="1">
        <w:r w:rsidRPr="005E3AC8">
          <w:rPr>
            <w:rStyle w:val="Hiperhivatkozs"/>
            <w:i/>
            <w:iCs/>
          </w:rPr>
          <w:t>Sejttan</w:t>
        </w:r>
      </w:hyperlink>
      <w:r w:rsidRPr="005E3AC8">
        <w:rPr>
          <w:i/>
          <w:iCs/>
        </w:rPr>
        <w:t xml:space="preserve"> II.</w:t>
      </w:r>
      <w:r w:rsidRPr="005E3AC8">
        <w:t xml:space="preserve"> Tipikus, csak a növényi sejtre jellemző sejtalkotók részletes tárgyalása, szerkezetük és szerepük a sejtben I. (színtestek, </w:t>
      </w:r>
      <w:proofErr w:type="spellStart"/>
      <w:r w:rsidRPr="005E3AC8">
        <w:t>vakuólum</w:t>
      </w:r>
      <w:proofErr w:type="spellEnd"/>
      <w:r w:rsidRPr="005E3AC8">
        <w:t xml:space="preserve">). </w:t>
      </w:r>
      <w:hyperlink r:id="rId7" w:tooltip="Sejttan" w:history="1">
        <w:r w:rsidRPr="005E3AC8">
          <w:rPr>
            <w:rStyle w:val="Hiperhivatkozs"/>
            <w:i/>
            <w:iCs/>
          </w:rPr>
          <w:t>Sejttan</w:t>
        </w:r>
      </w:hyperlink>
      <w:r w:rsidRPr="005E3AC8">
        <w:rPr>
          <w:i/>
          <w:iCs/>
        </w:rPr>
        <w:t xml:space="preserve"> III.</w:t>
      </w:r>
      <w:r w:rsidRPr="005E3AC8">
        <w:t xml:space="preserve"> Tipikus, csak a növényi sejtre jellemző sejtalkotók részletes tárgyalása, szerkezetük és szerepük a sejtben és gyakorlati felhasználásban II. (sejtfal, zárványok). </w:t>
      </w:r>
    </w:p>
    <w:p w:rsidR="004110C0" w:rsidRPr="005E3AC8" w:rsidRDefault="004110C0" w:rsidP="004110C0">
      <w:pPr>
        <w:pStyle w:val="NormlWeb"/>
        <w:jc w:val="both"/>
      </w:pPr>
      <w:r w:rsidRPr="005E3AC8">
        <w:t xml:space="preserve">3.      </w:t>
      </w:r>
      <w:r w:rsidRPr="005E3AC8">
        <w:rPr>
          <w:i/>
          <w:iCs/>
        </w:rPr>
        <w:t>Szövettan.</w:t>
      </w:r>
      <w:r w:rsidRPr="005E3AC8">
        <w:t xml:space="preserve"> </w:t>
      </w:r>
      <w:r w:rsidRPr="005E3AC8">
        <w:rPr>
          <w:i/>
          <w:iCs/>
        </w:rPr>
        <w:t>I.</w:t>
      </w:r>
      <w:r w:rsidRPr="005E3AC8">
        <w:t xml:space="preserve"> Növényi szövetek kialakulása, fogalma, </w:t>
      </w:r>
      <w:proofErr w:type="gramStart"/>
      <w:r w:rsidRPr="005E3AC8">
        <w:t>tipizálása</w:t>
      </w:r>
      <w:proofErr w:type="gramEnd"/>
      <w:r w:rsidRPr="005E3AC8">
        <w:t xml:space="preserve"> feladat szerint. Osztódó szövetek. Állandósult szövetek formáinak jellemzése (habitus, sejttípusai, előfordulás, feladat) és szerepük a magasabb rendű növényekben I. (bőrszövet). </w:t>
      </w:r>
      <w:r w:rsidRPr="005E3AC8">
        <w:rPr>
          <w:i/>
          <w:iCs/>
        </w:rPr>
        <w:t xml:space="preserve">Szövettan II. </w:t>
      </w:r>
      <w:r w:rsidRPr="005E3AC8">
        <w:t>Állandósult szövetek formáinak jellemzése II. (szállítószövet, alapszövetek) (habitus, sejttípusai, előfordulás, feladat) és szerepük a magasabb rendű növényekben. Vegetatív szervek szövettana.</w:t>
      </w:r>
    </w:p>
    <w:p w:rsidR="004110C0" w:rsidRPr="005E3AC8" w:rsidRDefault="004110C0" w:rsidP="004110C0">
      <w:pPr>
        <w:pStyle w:val="NormlWeb"/>
        <w:jc w:val="both"/>
      </w:pPr>
      <w:r w:rsidRPr="005E3AC8">
        <w:t xml:space="preserve">4.     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I.</w:t>
      </w:r>
      <w:r w:rsidRPr="005E3AC8">
        <w:t xml:space="preserve"> Szerv fogalma, növényi szervek csoportosítása: vegetatív és generatív szervek megnevezése, alapfeladataik tisztázása. Normál működésű, módosult és járulékos szervek fogalmának bevezetése példák ismertetése. </w:t>
      </w:r>
      <w:proofErr w:type="gramStart"/>
      <w:r w:rsidRPr="005E3AC8">
        <w:t>Analóg</w:t>
      </w:r>
      <w:proofErr w:type="gramEnd"/>
      <w:r w:rsidRPr="005E3AC8">
        <w:t xml:space="preserve"> és homológ szerv fogalma. A mag részei, csírázás folyamata, feltételei, típusai példákkal. </w:t>
      </w:r>
      <w:hyperlink r:id="rId8" w:tooltip="Morfológia II." w:history="1">
        <w:proofErr w:type="gramStart"/>
        <w:r w:rsidRPr="005E3AC8">
          <w:rPr>
            <w:rStyle w:val="Hiperhivatkozs"/>
            <w:i/>
            <w:iCs/>
          </w:rPr>
          <w:t>Morfológia</w:t>
        </w:r>
        <w:proofErr w:type="gramEnd"/>
        <w:r w:rsidRPr="005E3AC8">
          <w:rPr>
            <w:rStyle w:val="Hiperhivatkozs"/>
            <w:i/>
            <w:iCs/>
          </w:rPr>
          <w:t xml:space="preserve"> II.</w:t>
        </w:r>
      </w:hyperlink>
      <w:r w:rsidRPr="005E3AC8">
        <w:rPr>
          <w:i/>
          <w:iCs/>
        </w:rPr>
        <w:t xml:space="preserve"> </w:t>
      </w:r>
      <w:r w:rsidRPr="005E3AC8">
        <w:t>Gyökér és gyökérrendszer szerveződése (</w:t>
      </w:r>
      <w:proofErr w:type="spellStart"/>
      <w:r w:rsidRPr="005E3AC8">
        <w:t>radikáció</w:t>
      </w:r>
      <w:proofErr w:type="spellEnd"/>
      <w:r w:rsidRPr="005E3AC8">
        <w:t xml:space="preserve">). Fő- és mellékgyökérrendszer különbségei, előfordulása, hajszálgyökér </w:t>
      </w:r>
      <w:proofErr w:type="spellStart"/>
      <w:r w:rsidRPr="005E3AC8">
        <w:t>zonációja</w:t>
      </w:r>
      <w:proofErr w:type="spellEnd"/>
      <w:r w:rsidRPr="005E3AC8">
        <w:t xml:space="preserve"> és szerepe a víz- és tápanyagfelvételben. Módosult gyökerek formái és előfordulásuk.</w:t>
      </w:r>
    </w:p>
    <w:p w:rsidR="004110C0" w:rsidRPr="005E3AC8" w:rsidRDefault="004110C0" w:rsidP="004110C0">
      <w:pPr>
        <w:pStyle w:val="NormlWeb"/>
        <w:jc w:val="both"/>
      </w:pPr>
      <w:r w:rsidRPr="005E3AC8">
        <w:t xml:space="preserve">5.     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III.</w:t>
      </w:r>
      <w:r w:rsidRPr="005E3AC8">
        <w:t xml:space="preserve"> Hajtás (</w:t>
      </w:r>
      <w:proofErr w:type="spellStart"/>
      <w:r w:rsidRPr="005E3AC8">
        <w:t>szár+levél</w:t>
      </w:r>
      <w:proofErr w:type="spellEnd"/>
      <w:r w:rsidRPr="005E3AC8">
        <w:t xml:space="preserve">) általános jellemzése. Rügy részi és típusai. A szár szerveződése, normál működésű szárak </w:t>
      </w:r>
      <w:proofErr w:type="gramStart"/>
      <w:r w:rsidRPr="005E3AC8">
        <w:t>tipizálása</w:t>
      </w:r>
      <w:proofErr w:type="gramEnd"/>
      <w:r w:rsidRPr="005E3AC8">
        <w:t xml:space="preserve"> példákkal. Módosult szárak formái és előfordulásuk </w:t>
      </w:r>
      <w:proofErr w:type="spellStart"/>
      <w:r w:rsidRPr="005E3AC8">
        <w:t>példákkal</w:t>
      </w:r>
      <w:proofErr w:type="gramStart"/>
      <w:r w:rsidRPr="005E3AC8">
        <w:t>.</w:t>
      </w:r>
      <w:r w:rsidRPr="005E3AC8">
        <w:rPr>
          <w:i/>
          <w:iCs/>
        </w:rPr>
        <w:t>Morfológia</w:t>
      </w:r>
      <w:proofErr w:type="spellEnd"/>
      <w:proofErr w:type="gramEnd"/>
      <w:r w:rsidRPr="005E3AC8">
        <w:rPr>
          <w:i/>
          <w:iCs/>
        </w:rPr>
        <w:t xml:space="preserve"> IV.</w:t>
      </w:r>
      <w:r w:rsidRPr="005E3AC8">
        <w:t xml:space="preserve"> Hajtás jellemzése. A levéltípusok a növényi szervezetben. A levél részei és különbségei egy- és kétszikűeknél. A lomblevél főbb </w:t>
      </w:r>
      <w:proofErr w:type="gramStart"/>
      <w:r w:rsidRPr="005E3AC8">
        <w:t>morfológiai</w:t>
      </w:r>
      <w:proofErr w:type="gramEnd"/>
      <w:r w:rsidRPr="005E3AC8">
        <w:t xml:space="preserve"> </w:t>
      </w:r>
      <w:proofErr w:type="spellStart"/>
      <w:r w:rsidRPr="005E3AC8">
        <w:t>bélyegei</w:t>
      </w:r>
      <w:proofErr w:type="spellEnd"/>
      <w:r w:rsidRPr="005E3AC8">
        <w:t>, melyek a fajok elkülönítésében, határozásában kiemelten fontosak. Gyakorlás élő anyagon.</w:t>
      </w:r>
    </w:p>
    <w:p w:rsidR="004110C0" w:rsidRPr="005E3AC8" w:rsidRDefault="004110C0" w:rsidP="004110C0">
      <w:pPr>
        <w:pStyle w:val="NormlWeb"/>
        <w:jc w:val="both"/>
      </w:pPr>
      <w:r w:rsidRPr="005E3AC8">
        <w:t xml:space="preserve">6.     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V.</w:t>
      </w:r>
      <w:r w:rsidRPr="005E3AC8">
        <w:t xml:space="preserve"> A virág részei, alapvető eltérései nyitva- és zárvatermőknél illetve egy –és kétszikűeknél. A virágtájak (takarótáj, ivaritáj) részletezése, különleges jelenségek (pl. összenövések) kiemelése. Virágképlet. A virág rendszerzésben, fajfelismerésben betöltött kiemelt szerepének alátámasztása. Fontosabb növénycsaládok </w:t>
      </w:r>
      <w:proofErr w:type="spellStart"/>
      <w:r w:rsidRPr="005E3AC8">
        <w:t>virágainak</w:t>
      </w:r>
      <w:proofErr w:type="spellEnd"/>
      <w:r w:rsidRPr="005E3AC8">
        <w:t xml:space="preserve"> áttekintése, felismerés gyakorlása.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VI.</w:t>
      </w:r>
      <w:r w:rsidRPr="005E3AC8">
        <w:t xml:space="preserve"> A virágban lejátszódó alapvető folyamatok. Megporzás lényege és formái. Pollenek rövid bemutatása, szerepük és felhasználási lehetőségeik a gyakorlatban (pollenanalízis, vegetációtörténet, élelmiszerbiztonság stb.) Megtermékenyítés (kettős megtermékenyítés) folyamata és kapcsolata a magképzéssel.</w:t>
      </w:r>
    </w:p>
    <w:p w:rsidR="004110C0" w:rsidRPr="005E3AC8" w:rsidRDefault="004110C0" w:rsidP="004110C0">
      <w:pPr>
        <w:pStyle w:val="NormlWeb"/>
        <w:jc w:val="both"/>
      </w:pPr>
      <w:r w:rsidRPr="005E3AC8">
        <w:t xml:space="preserve">7.     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VII.</w:t>
      </w:r>
      <w:r w:rsidRPr="005E3AC8">
        <w:t xml:space="preserve"> Virágzatok. Virág és virágzat fogalmának elkülönítése. Virágzatok </w:t>
      </w:r>
      <w:proofErr w:type="gramStart"/>
      <w:r w:rsidRPr="005E3AC8">
        <w:t>tipizálása</w:t>
      </w:r>
      <w:proofErr w:type="gramEnd"/>
      <w:r w:rsidRPr="005E3AC8">
        <w:t xml:space="preserve"> és jellemzésük példával. Egyszerű és összetett virágzatok. Néhány fajgazdag család virágzatának részletes </w:t>
      </w:r>
      <w:proofErr w:type="spellStart"/>
      <w:r w:rsidRPr="005E3AC8">
        <w:t>jellemezése</w:t>
      </w:r>
      <w:proofErr w:type="spellEnd"/>
      <w:r w:rsidRPr="005E3AC8">
        <w:t xml:space="preserve"> és felismerésük gyakorlása élő anyagon és fotókon (fészekvirágzat, ernyős virágzat, fürtvirágzat, kalász, buga, füzéres-torzsa). </w:t>
      </w:r>
      <w:proofErr w:type="gramStart"/>
      <w:r w:rsidRPr="005E3AC8">
        <w:rPr>
          <w:i/>
          <w:iCs/>
        </w:rPr>
        <w:t>Morfológia</w:t>
      </w:r>
      <w:proofErr w:type="gramEnd"/>
      <w:r w:rsidRPr="005E3AC8">
        <w:rPr>
          <w:i/>
          <w:iCs/>
        </w:rPr>
        <w:t xml:space="preserve"> VIII.</w:t>
      </w:r>
      <w:r w:rsidRPr="005E3AC8">
        <w:t xml:space="preserve"> Termés </w:t>
      </w:r>
      <w:proofErr w:type="spellStart"/>
      <w:r w:rsidRPr="005E3AC8">
        <w:t>jellemezése</w:t>
      </w:r>
      <w:proofErr w:type="spellEnd"/>
      <w:r w:rsidRPr="005E3AC8">
        <w:t xml:space="preserve">, előfordulása. Termésképzés folyamata. Termések csoportosítása a termésfal jellemzői szerint. Magános, csoportos termések és terméságazatok elkülönítése és kapcsolatuk a virág termőtájával. A fontosabb családok terméseinek részletes </w:t>
      </w:r>
      <w:proofErr w:type="spellStart"/>
      <w:r w:rsidRPr="005E3AC8">
        <w:t>jellemezése</w:t>
      </w:r>
      <w:proofErr w:type="spellEnd"/>
      <w:r w:rsidRPr="005E3AC8">
        <w:t xml:space="preserve"> és felismerésük gyakorlása élő anyagon: tok, hüvely, becő, kabak, kaszat, ikerkaszat, szem, bogyóféle termések, csonthéjas termés.</w:t>
      </w:r>
    </w:p>
    <w:p w:rsidR="004110C0" w:rsidRPr="005E3AC8" w:rsidRDefault="004110C0" w:rsidP="004110C0">
      <w:pPr>
        <w:pStyle w:val="NormlWeb"/>
        <w:jc w:val="both"/>
      </w:pPr>
      <w:r w:rsidRPr="005E3AC8">
        <w:t xml:space="preserve">8.      </w:t>
      </w:r>
      <w:r w:rsidRPr="005E3AC8">
        <w:rPr>
          <w:i/>
          <w:iCs/>
        </w:rPr>
        <w:t xml:space="preserve">Növényrendszertan </w:t>
      </w:r>
      <w:r w:rsidRPr="005E3AC8">
        <w:t xml:space="preserve">tárgya, célja, feladata. Rendszertani alapfogalmak. Ősi és levezett szervek és tulajdonságok szerepe a határozásban. A rendszerezés alapegységei, faj feletti és faj alatti rendszertani </w:t>
      </w:r>
      <w:proofErr w:type="gramStart"/>
      <w:r w:rsidRPr="005E3AC8">
        <w:t>kategóriák</w:t>
      </w:r>
      <w:proofErr w:type="gramEnd"/>
      <w:r w:rsidRPr="005E3AC8">
        <w:t xml:space="preserve">, a fajok, fajták elnevezésének szabályai. A </w:t>
      </w:r>
      <w:r w:rsidRPr="005E3AC8">
        <w:rPr>
          <w:i/>
          <w:iCs/>
        </w:rPr>
        <w:t>Harasztok</w:t>
      </w:r>
      <w:r w:rsidRPr="005E3AC8">
        <w:t xml:space="preserve"> törzsének jellemzői, a </w:t>
      </w:r>
      <w:proofErr w:type="spellStart"/>
      <w:r w:rsidRPr="005E3AC8">
        <w:t>mezőgazdaságilag</w:t>
      </w:r>
      <w:proofErr w:type="spellEnd"/>
      <w:r w:rsidRPr="005E3AC8">
        <w:t xml:space="preserve"> is releváns </w:t>
      </w:r>
      <w:proofErr w:type="spellStart"/>
      <w:r w:rsidRPr="005E3AC8">
        <w:t>taxonok</w:t>
      </w:r>
      <w:proofErr w:type="spellEnd"/>
      <w:r w:rsidRPr="005E3AC8">
        <w:t xml:space="preserve"> (pl. zsurlók) jellemzése.  Magvas növények. Nyitva- és zárvatermők törzsének összevetése. </w:t>
      </w:r>
      <w:r w:rsidRPr="005E3AC8">
        <w:rPr>
          <w:i/>
          <w:iCs/>
        </w:rPr>
        <w:t>Nyitvatermők törzsének</w:t>
      </w:r>
      <w:r w:rsidRPr="005E3AC8">
        <w:t xml:space="preserve"> rendszere. Toboztermők osztálya: Fenyőfélék és Ciprusfélék családja. Tiszafák osztálya: Tiszafafélék 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 anyag alapján.</w:t>
      </w:r>
    </w:p>
    <w:p w:rsidR="004110C0" w:rsidRPr="005E3AC8" w:rsidRDefault="004110C0" w:rsidP="004110C0">
      <w:pPr>
        <w:pStyle w:val="NormlWeb"/>
        <w:jc w:val="both"/>
      </w:pPr>
      <w:r w:rsidRPr="005E3AC8">
        <w:t xml:space="preserve"> 9.      </w:t>
      </w:r>
      <w:r w:rsidRPr="005E3AC8">
        <w:rPr>
          <w:i/>
          <w:iCs/>
        </w:rPr>
        <w:t>Zárvatermők törzse</w:t>
      </w:r>
      <w:r w:rsidRPr="005E3AC8">
        <w:t xml:space="preserve">. Egyszikűek és kétszikűek osztályának különbségei és ennek gyakorlati jelentősége a határozásban.  KÉTSZIKŰEK OSZTÁLYA. Boglárkafélék, Mákfélék, Szegfűfélék, Libatopfélék 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Disznóparéjfélék, Keserűfűfélék, Bükkfafélék, Nyírfafélék családjának jellemzése.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>, valamint élő anyag alapján.</w:t>
      </w:r>
    </w:p>
    <w:p w:rsidR="004110C0" w:rsidRPr="005E3AC8" w:rsidRDefault="004110C0" w:rsidP="004110C0">
      <w:pPr>
        <w:pStyle w:val="NormlWeb"/>
        <w:jc w:val="both"/>
      </w:pPr>
      <w:r w:rsidRPr="005E3AC8">
        <w:t xml:space="preserve"> 10.   Kenderfélék, Csalánfélék, Ribiszkefélék és Rózsafélék családjának jellemzése. Rózsafélék alcsaládjainak elkülönítési </w:t>
      </w:r>
      <w:proofErr w:type="spellStart"/>
      <w:r w:rsidRPr="005E3AC8">
        <w:t>bélyegei</w:t>
      </w:r>
      <w:proofErr w:type="spellEnd"/>
      <w:r w:rsidRPr="005E3AC8">
        <w:t xml:space="preserve">: rózsafélék alcsaládja, almafélék alcsaládja, szilvafélék alcsaládja.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Pillangós virágúak családja. A pillangós fajok szerepe a mezőgazdaságban. A legfontosabb pillangós élelmiszer-, takarmány- és gyomnövények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>, valamint élő anyag alapján.</w:t>
      </w:r>
    </w:p>
    <w:p w:rsidR="004110C0" w:rsidRPr="005E3AC8" w:rsidRDefault="004110C0" w:rsidP="004110C0">
      <w:pPr>
        <w:pStyle w:val="NormlWeb"/>
        <w:jc w:val="both"/>
      </w:pPr>
      <w:r w:rsidRPr="005E3AC8">
        <w:t xml:space="preserve"> 11.   Lenfélék, Szőlőfélék, Ernyősvirágzatúak és keresztesvirágúak 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Tökfélék, Bodzafélék, Mályvafélék, Selyemkórófélék, Buzérfélék és Burgonyafélék, családja. A legfontosabb fajok jellemzői, élőhelyük.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>, valamint élő anyag alapján.</w:t>
      </w:r>
    </w:p>
    <w:p w:rsidR="004110C0" w:rsidRPr="005E3AC8" w:rsidRDefault="004110C0" w:rsidP="004110C0">
      <w:pPr>
        <w:pStyle w:val="NormlWeb"/>
        <w:jc w:val="both"/>
      </w:pPr>
      <w:r w:rsidRPr="005E3AC8">
        <w:t xml:space="preserve"> 12.   Szulákfélék, Arankafélék és Vajvirágfélék családja. A parazitizmus formái és lényege, parazita gyomok hatása a mezőgazdaságban. Tátogatófélék és Ajakosak családja </w:t>
      </w:r>
      <w:proofErr w:type="gramStart"/>
      <w:r w:rsidRPr="005E3AC8">
        <w:t>A</w:t>
      </w:r>
      <w:proofErr w:type="gramEnd"/>
      <w:r w:rsidRPr="005E3AC8">
        <w:t xml:space="preserve">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Fészkesek családja. </w:t>
      </w:r>
      <w:proofErr w:type="spellStart"/>
      <w:r w:rsidRPr="005E3AC8">
        <w:t>Csövesvirágúak</w:t>
      </w:r>
      <w:proofErr w:type="spellEnd"/>
      <w:r w:rsidRPr="005E3AC8">
        <w:t xml:space="preserve"> és nyelvesvirágúak alcsaládja. A legfontosabb 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>, valamint élő anyag alapján.</w:t>
      </w:r>
    </w:p>
    <w:p w:rsidR="004110C0" w:rsidRPr="005E3AC8" w:rsidRDefault="004110C0" w:rsidP="004110C0">
      <w:pPr>
        <w:pStyle w:val="NormlWeb"/>
        <w:jc w:val="both"/>
      </w:pPr>
      <w:r w:rsidRPr="005E3AC8">
        <w:t xml:space="preserve"> 13.   EGYSZIKŰEK OSZTÁLYA. Spárgafélék, Hagymafélék családja.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Pázsitfűfélék családjának általános jellemzése, mezőgazdasági szerepük, előnyök, hátrányok.  </w:t>
      </w:r>
    </w:p>
    <w:p w:rsidR="004110C0" w:rsidRPr="005E3AC8" w:rsidRDefault="004110C0" w:rsidP="004110C0">
      <w:pPr>
        <w:pStyle w:val="NormlWeb"/>
        <w:jc w:val="both"/>
      </w:pPr>
      <w:r w:rsidRPr="005E3AC8">
        <w:t xml:space="preserve"> 14.   Pázsitfűfélék családja. A legfontosabb élelmiszernövények, takarmánynövények jellemzése. Pázsitfűfélék családja. Rét-és </w:t>
      </w:r>
      <w:proofErr w:type="spellStart"/>
      <w:r w:rsidRPr="005E3AC8">
        <w:t>legelőfüvek</w:t>
      </w:r>
      <w:proofErr w:type="spellEnd"/>
      <w:r w:rsidRPr="005E3AC8">
        <w:t xml:space="preserve"> valamint gyomfajok jellemzői, élőhelyük.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A kukorica és a főbb gabonafélék felismerésének gyakorlása virágzatuk és termésük alapján. Felismerésük elsajátítása növényfotó, </w:t>
      </w:r>
      <w:proofErr w:type="gramStart"/>
      <w:r w:rsidRPr="005E3AC8">
        <w:t>herbáriumi</w:t>
      </w:r>
      <w:proofErr w:type="gramEnd"/>
      <w:r w:rsidRPr="005E3AC8">
        <w:t xml:space="preserve">, valamint élő anyag alapján. </w:t>
      </w:r>
    </w:p>
    <w:p w:rsidR="004110C0" w:rsidRPr="005E3AC8" w:rsidRDefault="004110C0" w:rsidP="004110C0">
      <w:pPr>
        <w:jc w:val="both"/>
      </w:pPr>
    </w:p>
    <w:p w:rsidR="004110C0" w:rsidRPr="00B14F70" w:rsidRDefault="004110C0" w:rsidP="004110C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4110C0" w:rsidRPr="00B14F70" w:rsidRDefault="004110C0" w:rsidP="004110C0">
      <w:pPr>
        <w:spacing w:before="120"/>
        <w:jc w:val="both"/>
        <w:rPr>
          <w:i/>
        </w:rPr>
      </w:pPr>
      <w:r>
        <w:rPr>
          <w:i/>
        </w:rPr>
        <w:t>Nem releváns</w:t>
      </w:r>
    </w:p>
    <w:p w:rsidR="004110C0" w:rsidRPr="00B14F70" w:rsidRDefault="004110C0" w:rsidP="004110C0">
      <w:pPr>
        <w:spacing w:before="120"/>
        <w:rPr>
          <w:b/>
        </w:rPr>
      </w:pPr>
    </w:p>
    <w:p w:rsidR="004110C0" w:rsidRPr="00B14F70" w:rsidRDefault="004110C0" w:rsidP="004110C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4110C0" w:rsidRDefault="004110C0" w:rsidP="004110C0"/>
    <w:p w:rsidR="004110C0" w:rsidRPr="0015067A" w:rsidRDefault="004110C0" w:rsidP="004110C0">
      <w:r w:rsidRPr="0015067A">
        <w:t xml:space="preserve">A tárgy írásbeli vizsgával zárul. Az írásbeli vizsga anyaga a </w:t>
      </w:r>
      <w:r>
        <w:t>tantárgy tartalma fül alatt</w:t>
      </w:r>
      <w:r w:rsidRPr="0015067A">
        <w:t xml:space="preserve"> kerül részletezésre.</w:t>
      </w:r>
    </w:p>
    <w:p w:rsidR="004110C0" w:rsidRPr="0015067A" w:rsidRDefault="004110C0" w:rsidP="004110C0">
      <w:pPr>
        <w:spacing w:before="100" w:beforeAutospacing="1" w:after="100" w:afterAutospacing="1"/>
      </w:pPr>
      <w:r>
        <w:t xml:space="preserve">A vizsga </w:t>
      </w:r>
      <w:r w:rsidRPr="0015067A">
        <w:t>2 részből áll:</w:t>
      </w:r>
    </w:p>
    <w:p w:rsidR="004110C0" w:rsidRPr="0015067A" w:rsidRDefault="004110C0" w:rsidP="004110C0">
      <w:pPr>
        <w:spacing w:before="100" w:beforeAutospacing="1" w:after="100" w:afterAutospacing="1"/>
      </w:pPr>
      <w:r w:rsidRPr="0015067A">
        <w:t>1. Növényfelismerés rész, melyet legalább 60%-</w:t>
      </w:r>
      <w:proofErr w:type="spellStart"/>
      <w:r w:rsidRPr="0015067A">
        <w:t>osra</w:t>
      </w:r>
      <w:proofErr w:type="spellEnd"/>
      <w:r w:rsidRPr="0015067A">
        <w:t xml:space="preserve"> kell teljesíteni. (Növényfelismerés rész: fajnév magyarul és latinul, családnév magyarul és latinul, terméstípus, gazdaságilag hasznos szerv).</w:t>
      </w:r>
    </w:p>
    <w:p w:rsidR="004110C0" w:rsidRPr="0015067A" w:rsidRDefault="004110C0" w:rsidP="004110C0">
      <w:pPr>
        <w:spacing w:before="100" w:beforeAutospacing="1" w:after="100" w:afterAutospacing="1"/>
      </w:pPr>
      <w:r w:rsidRPr="0015067A">
        <w:t xml:space="preserve">2. Növénytan elméleti rész </w:t>
      </w:r>
      <w:r>
        <w:rPr>
          <w:b/>
          <w:bCs/>
        </w:rPr>
        <w:t>(</w:t>
      </w:r>
      <w:r w:rsidRPr="0015067A">
        <w:t xml:space="preserve">Sejttan, szövettan, </w:t>
      </w:r>
      <w:proofErr w:type="gramStart"/>
      <w:r w:rsidRPr="0015067A">
        <w:t>morfológia</w:t>
      </w:r>
      <w:proofErr w:type="gramEnd"/>
      <w:r w:rsidRPr="0015067A">
        <w:t>, rendszertan témakörökhöz kapcsolódó ismeretanyag felmérése).</w:t>
      </w:r>
    </w:p>
    <w:p w:rsidR="004110C0" w:rsidRPr="0015067A" w:rsidRDefault="004110C0" w:rsidP="004110C0">
      <w:pPr>
        <w:spacing w:before="100" w:beforeAutospacing="1" w:after="100" w:afterAutospacing="1"/>
      </w:pPr>
      <w:r w:rsidRPr="0015067A">
        <w:t>Az írásbeli vizsga érdemjegyét a két vizsgarész eredménye adja.</w:t>
      </w:r>
    </w:p>
    <w:p w:rsidR="004110C0" w:rsidRDefault="004110C0" w:rsidP="004110C0">
      <w:pPr>
        <w:rPr>
          <w:b/>
        </w:rPr>
      </w:pPr>
    </w:p>
    <w:p w:rsidR="004110C0" w:rsidRDefault="004110C0" w:rsidP="004110C0">
      <w:pPr>
        <w:rPr>
          <w:b/>
        </w:rPr>
      </w:pPr>
    </w:p>
    <w:p w:rsidR="004110C0" w:rsidRDefault="004110C0" w:rsidP="004110C0">
      <w:pPr>
        <w:rPr>
          <w:b/>
        </w:rPr>
      </w:pPr>
    </w:p>
    <w:p w:rsidR="004110C0" w:rsidRDefault="004110C0" w:rsidP="004110C0">
      <w:r w:rsidRPr="00B14F70">
        <w:rPr>
          <w:b/>
        </w:rPr>
        <w:t>Oktatási segédanyagok:</w:t>
      </w:r>
      <w:r w:rsidRPr="00B14F70">
        <w:t xml:space="preserve"> </w:t>
      </w:r>
    </w:p>
    <w:p w:rsidR="004110C0" w:rsidRDefault="004110C0" w:rsidP="004110C0"/>
    <w:p w:rsidR="004110C0" w:rsidRPr="008449F7" w:rsidRDefault="004110C0" w:rsidP="004110C0">
      <w:r w:rsidRPr="008449F7">
        <w:t xml:space="preserve">Az egyes témakörök teljesítéséhez szükséges </w:t>
      </w:r>
      <w:r w:rsidRPr="008449F7">
        <w:rPr>
          <w:rStyle w:val="Kiemels2"/>
        </w:rPr>
        <w:t>források</w:t>
      </w:r>
      <w:r w:rsidRPr="008449F7">
        <w:rPr>
          <w:b/>
        </w:rPr>
        <w:t xml:space="preserve"> (</w:t>
      </w:r>
      <w:r w:rsidRPr="008449F7">
        <w:rPr>
          <w:rStyle w:val="Kiemels2"/>
        </w:rPr>
        <w:t>tananyag, kötelező, illetve ajánlott irodalom</w:t>
      </w:r>
      <w:r w:rsidRPr="008449F7">
        <w:t>) az alábbiak:</w:t>
      </w:r>
    </w:p>
    <w:p w:rsidR="004110C0" w:rsidRPr="008449F7" w:rsidRDefault="004110C0" w:rsidP="004110C0">
      <w:pPr>
        <w:pStyle w:val="NormlWeb"/>
        <w:rPr>
          <w:b/>
        </w:rPr>
      </w:pPr>
      <w:r w:rsidRPr="008449F7">
        <w:rPr>
          <w:b/>
        </w:rPr>
        <w:t>Kötelező irodalom</w:t>
      </w:r>
      <w:r>
        <w:rPr>
          <w:b/>
        </w:rPr>
        <w:t>:</w:t>
      </w:r>
    </w:p>
    <w:p w:rsidR="004110C0" w:rsidRDefault="004110C0" w:rsidP="004110C0">
      <w:pPr>
        <w:pStyle w:val="NormlWeb"/>
      </w:pPr>
      <w:r>
        <w:t xml:space="preserve">- Baloghné Nyakas </w:t>
      </w:r>
      <w:proofErr w:type="gramStart"/>
      <w:r>
        <w:t>A</w:t>
      </w:r>
      <w:proofErr w:type="gramEnd"/>
      <w:r>
        <w:t>. (2010): Mezőgazdasági növénytan alapjai: egyetemi jegyzet, Debrecen, Debreceni Egyetemi Kiadó</w:t>
      </w:r>
    </w:p>
    <w:p w:rsidR="004110C0" w:rsidRDefault="004110C0" w:rsidP="004110C0">
      <w:pPr>
        <w:pStyle w:val="NormlWeb"/>
      </w:pPr>
      <w:r>
        <w:t>Továbbá:</w:t>
      </w:r>
    </w:p>
    <w:p w:rsidR="004110C0" w:rsidRDefault="004110C0" w:rsidP="004110C0">
      <w:pPr>
        <w:pStyle w:val="NormlWeb"/>
      </w:pPr>
      <w:r>
        <w:t xml:space="preserve">- </w:t>
      </w:r>
      <w:proofErr w:type="gramStart"/>
      <w:r>
        <w:t>Konzultációs</w:t>
      </w:r>
      <w:proofErr w:type="gramEnd"/>
      <w:r>
        <w:t xml:space="preserve"> előadás ppt-k </w:t>
      </w:r>
      <w:r>
        <w:br/>
        <w:t>- Saját előadás jegyzet</w:t>
      </w:r>
    </w:p>
    <w:p w:rsidR="004110C0" w:rsidRDefault="004110C0" w:rsidP="004110C0">
      <w:pPr>
        <w:pStyle w:val="NormlWeb"/>
      </w:pPr>
      <w:r>
        <w:t xml:space="preserve">- </w:t>
      </w:r>
      <w:hyperlink r:id="rId9" w:tooltip="Minimum kérdések" w:history="1">
        <w:proofErr w:type="gramStart"/>
        <w:r w:rsidRPr="008449F7">
          <w:t>Minimum kérdések</w:t>
        </w:r>
        <w:proofErr w:type="gramEnd"/>
      </w:hyperlink>
      <w:r>
        <w:t xml:space="preserve">, </w:t>
      </w:r>
      <w:hyperlink r:id="rId10" w:tooltip="Gyakorló diák" w:history="1">
        <w:r w:rsidRPr="008449F7">
          <w:t>Gyakorló diák</w:t>
        </w:r>
      </w:hyperlink>
      <w:r>
        <w:t xml:space="preserve"> is a hallgatók rendelkezésére állnak. </w:t>
      </w:r>
    </w:p>
    <w:p w:rsidR="004110C0" w:rsidRPr="00B14F70" w:rsidRDefault="004110C0" w:rsidP="004110C0">
      <w:pPr>
        <w:rPr>
          <w:b/>
        </w:rPr>
      </w:pPr>
    </w:p>
    <w:p w:rsidR="004110C0" w:rsidRPr="00B14F70" w:rsidRDefault="004110C0" w:rsidP="004110C0">
      <w:pPr>
        <w:rPr>
          <w:b/>
        </w:rPr>
      </w:pPr>
      <w:r w:rsidRPr="00B14F70">
        <w:rPr>
          <w:b/>
        </w:rPr>
        <w:t xml:space="preserve">Ajánlott irodalom: </w:t>
      </w:r>
    </w:p>
    <w:p w:rsidR="004110C0" w:rsidRDefault="004110C0" w:rsidP="004110C0">
      <w:pPr>
        <w:pStyle w:val="NormlWeb"/>
      </w:pPr>
      <w:r>
        <w:t>- Turcsányi Gábor (</w:t>
      </w:r>
      <w:proofErr w:type="spellStart"/>
      <w:r>
        <w:t>szerk</w:t>
      </w:r>
      <w:proofErr w:type="spellEnd"/>
      <w:r>
        <w:t>) (2001): Mezőgazdasági növénytan.</w:t>
      </w:r>
      <w:r>
        <w:rPr>
          <w:rStyle w:val="Kiemels2"/>
        </w:rPr>
        <w:t xml:space="preserve"> </w:t>
      </w:r>
      <w:r>
        <w:t xml:space="preserve">Mezőgazdasági Szaktudás Kiadó, Budapest. </w:t>
      </w:r>
      <w:r w:rsidRPr="008449F7">
        <w:rPr>
          <w:rStyle w:val="Kiemels2"/>
        </w:rPr>
        <w:t>ISBN</w:t>
      </w:r>
      <w:r>
        <w:t xml:space="preserve">: 9633563593 </w:t>
      </w:r>
    </w:p>
    <w:p w:rsidR="004110C0" w:rsidRDefault="004110C0" w:rsidP="004110C0">
      <w:pPr>
        <w:pStyle w:val="NormlWeb"/>
      </w:pPr>
      <w:r>
        <w:t xml:space="preserve">- Baloghné Nyakas </w:t>
      </w:r>
      <w:proofErr w:type="gramStart"/>
      <w:r>
        <w:t>A</w:t>
      </w:r>
      <w:proofErr w:type="gramEnd"/>
      <w:r>
        <w:t>. (1998): Mezőgazdasági növényrendszertan: egyetemi jegyzet. Debrecen: DATE</w:t>
      </w:r>
    </w:p>
    <w:p w:rsidR="004110C0" w:rsidRDefault="004110C0" w:rsidP="004110C0"/>
    <w:p w:rsidR="004110C0" w:rsidRDefault="004110C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110C0" w:rsidRDefault="004110C0" w:rsidP="004110C0">
      <w:pPr>
        <w:jc w:val="center"/>
        <w:rPr>
          <w:b/>
        </w:rPr>
      </w:pPr>
      <w:r>
        <w:rPr>
          <w:b/>
        </w:rPr>
        <w:t>KÖVETELMÉNYRENDSZER</w:t>
      </w:r>
    </w:p>
    <w:p w:rsidR="004110C0" w:rsidRDefault="004110C0" w:rsidP="004110C0">
      <w:pPr>
        <w:jc w:val="center"/>
        <w:rPr>
          <w:b/>
        </w:rPr>
      </w:pPr>
      <w:r>
        <w:rPr>
          <w:b/>
        </w:rPr>
        <w:t>2022/23 tanév I. félév</w:t>
      </w:r>
    </w:p>
    <w:p w:rsidR="004110C0" w:rsidRDefault="004110C0" w:rsidP="004110C0">
      <w:pPr>
        <w:jc w:val="center"/>
        <w:rPr>
          <w:b/>
        </w:rPr>
      </w:pPr>
    </w:p>
    <w:p w:rsidR="004110C0" w:rsidRPr="00B95F0A" w:rsidRDefault="004110C0" w:rsidP="004110C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Ökológia </w:t>
      </w:r>
      <w:r w:rsidRPr="00BE4E10">
        <w:rPr>
          <w:b/>
        </w:rPr>
        <w:t>MTBL7030</w:t>
      </w:r>
    </w:p>
    <w:p w:rsidR="004110C0" w:rsidRDefault="004110C0" w:rsidP="004110C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4110C0" w:rsidRPr="00B25D25" w:rsidRDefault="004110C0" w:rsidP="004110C0">
      <w:r w:rsidRPr="00B14F70">
        <w:rPr>
          <w:b/>
        </w:rPr>
        <w:t xml:space="preserve">A tantárgy oktatásába bevont további oktatók: </w:t>
      </w:r>
      <w:r>
        <w:t>Moldován Orsolya, PhD hallgató</w:t>
      </w:r>
    </w:p>
    <w:p w:rsidR="004110C0" w:rsidRPr="00B14F70" w:rsidRDefault="004110C0" w:rsidP="004110C0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 </w:t>
      </w:r>
      <w:proofErr w:type="spellStart"/>
      <w:r>
        <w:t>BSc</w:t>
      </w:r>
      <w:proofErr w:type="spellEnd"/>
      <w:r>
        <w:t>.</w:t>
      </w:r>
    </w:p>
    <w:p w:rsidR="004110C0" w:rsidRPr="00B14F70" w:rsidRDefault="004110C0" w:rsidP="004110C0">
      <w:r w:rsidRPr="00B14F70">
        <w:rPr>
          <w:b/>
        </w:rPr>
        <w:t xml:space="preserve">Tantárgy típusa: </w:t>
      </w:r>
      <w:r w:rsidRPr="00586B9A">
        <w:t>kötelező</w:t>
      </w:r>
    </w:p>
    <w:p w:rsidR="004110C0" w:rsidRPr="00B14F70" w:rsidRDefault="004110C0" w:rsidP="004110C0">
      <w:r w:rsidRPr="00B14F70">
        <w:rPr>
          <w:b/>
        </w:rPr>
        <w:t xml:space="preserve">A tantárgy oktatási időterve, vizsga típusa: </w:t>
      </w:r>
      <w:r>
        <w:t xml:space="preserve">10/félév </w:t>
      </w:r>
      <w:r w:rsidRPr="00586B9A">
        <w:t>K</w:t>
      </w:r>
    </w:p>
    <w:p w:rsidR="004110C0" w:rsidRPr="00B14F70" w:rsidRDefault="004110C0" w:rsidP="004110C0">
      <w:r w:rsidRPr="00B14F70">
        <w:rPr>
          <w:b/>
        </w:rPr>
        <w:t xml:space="preserve">A tantárgy kredit értéke: </w:t>
      </w:r>
      <w:r>
        <w:t>4</w:t>
      </w:r>
    </w:p>
    <w:p w:rsidR="004110C0" w:rsidRPr="00B14F70" w:rsidRDefault="004110C0" w:rsidP="004110C0">
      <w:pPr>
        <w:rPr>
          <w:b/>
        </w:rPr>
      </w:pPr>
    </w:p>
    <w:p w:rsidR="004110C0" w:rsidRDefault="004110C0" w:rsidP="004110C0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5423E8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tantárgy oktatásában kiemelt hangsúlyt kap</w:t>
      </w:r>
      <w:r w:rsidRPr="005423E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 </w:t>
      </w:r>
      <w:r w:rsidRPr="005423E8">
        <w:rPr>
          <w:bCs/>
          <w:sz w:val="22"/>
          <w:szCs w:val="22"/>
        </w:rPr>
        <w:t xml:space="preserve">hallgatók általános tájékozottságának és helyes ökológiai szemléletének kialakítása. </w:t>
      </w:r>
      <w:r>
        <w:rPr>
          <w:bCs/>
          <w:sz w:val="22"/>
          <w:szCs w:val="22"/>
        </w:rPr>
        <w:t>Áttekintésre kerülnek</w:t>
      </w:r>
      <w:r w:rsidRPr="005423E8">
        <w:rPr>
          <w:bCs/>
          <w:sz w:val="22"/>
          <w:szCs w:val="22"/>
        </w:rPr>
        <w:t xml:space="preserve"> az élettelen környezeti tényezők</w:t>
      </w:r>
      <w:r>
        <w:rPr>
          <w:bCs/>
          <w:sz w:val="22"/>
          <w:szCs w:val="22"/>
        </w:rPr>
        <w:t xml:space="preserve">, ezek változásainak iránya, okok, </w:t>
      </w:r>
      <w:r w:rsidRPr="005423E8">
        <w:rPr>
          <w:bCs/>
          <w:sz w:val="22"/>
          <w:szCs w:val="22"/>
        </w:rPr>
        <w:t>következménye</w:t>
      </w:r>
      <w:r>
        <w:rPr>
          <w:bCs/>
          <w:sz w:val="22"/>
          <w:szCs w:val="22"/>
        </w:rPr>
        <w:t>k. Milyen hatásuk az</w:t>
      </w:r>
      <w:r w:rsidRPr="005423E8">
        <w:rPr>
          <w:bCs/>
          <w:sz w:val="22"/>
          <w:szCs w:val="22"/>
        </w:rPr>
        <w:t xml:space="preserve"> élőlények fennmaradása </w:t>
      </w:r>
      <w:r>
        <w:rPr>
          <w:bCs/>
          <w:sz w:val="22"/>
          <w:szCs w:val="22"/>
        </w:rPr>
        <w:t xml:space="preserve">és az emberi társadalmak </w:t>
      </w:r>
      <w:r w:rsidRPr="005423E8">
        <w:rPr>
          <w:bCs/>
          <w:sz w:val="22"/>
          <w:szCs w:val="22"/>
        </w:rPr>
        <w:t xml:space="preserve">szempontjából. </w:t>
      </w:r>
      <w:r>
        <w:rPr>
          <w:bCs/>
          <w:sz w:val="22"/>
          <w:szCs w:val="22"/>
        </w:rPr>
        <w:t>Megismerik</w:t>
      </w:r>
      <w:r w:rsidRPr="005423E8">
        <w:rPr>
          <w:bCs/>
          <w:sz w:val="22"/>
          <w:szCs w:val="22"/>
        </w:rPr>
        <w:t xml:space="preserve"> és képesek alkalmazni a gyakorlatban is az ökológiai szerveződési szintek sajátos fogalomrendszerét, az élő közösségek ökológiai kapcsolatrendszerét. </w:t>
      </w:r>
      <w:r>
        <w:rPr>
          <w:bCs/>
          <w:sz w:val="22"/>
          <w:szCs w:val="22"/>
        </w:rPr>
        <w:t>Kiemelt anyagrészt jelent</w:t>
      </w:r>
      <w:r w:rsidRPr="005423E8">
        <w:rPr>
          <w:bCs/>
          <w:sz w:val="22"/>
          <w:szCs w:val="22"/>
        </w:rPr>
        <w:t xml:space="preserve"> az antropogén hatások élő</w:t>
      </w:r>
      <w:r>
        <w:rPr>
          <w:bCs/>
          <w:sz w:val="22"/>
          <w:szCs w:val="22"/>
        </w:rPr>
        <w:t xml:space="preserve"> közösségekre gyakorolt hatásainak megismertetése</w:t>
      </w:r>
      <w:r w:rsidRPr="005423E8">
        <w:rPr>
          <w:bCs/>
          <w:sz w:val="22"/>
          <w:szCs w:val="22"/>
        </w:rPr>
        <w:t xml:space="preserve"> a „gondolkozz </w:t>
      </w:r>
      <w:proofErr w:type="gramStart"/>
      <w:r w:rsidRPr="005423E8">
        <w:rPr>
          <w:bCs/>
          <w:sz w:val="22"/>
          <w:szCs w:val="22"/>
        </w:rPr>
        <w:t>globálisan</w:t>
      </w:r>
      <w:proofErr w:type="gramEnd"/>
      <w:r w:rsidRPr="005423E8">
        <w:rPr>
          <w:bCs/>
          <w:sz w:val="22"/>
          <w:szCs w:val="22"/>
        </w:rPr>
        <w:t>, cselekedj lokálisan” alapelv alapján</w:t>
      </w:r>
      <w:r w:rsidRPr="005423E8">
        <w:rPr>
          <w:sz w:val="22"/>
          <w:szCs w:val="22"/>
        </w:rPr>
        <w:t>.</w:t>
      </w:r>
    </w:p>
    <w:p w:rsidR="004110C0" w:rsidRPr="005423E8" w:rsidRDefault="004110C0" w:rsidP="004110C0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biotikus</w:t>
      </w:r>
      <w:proofErr w:type="spellEnd"/>
      <w:r>
        <w:rPr>
          <w:sz w:val="22"/>
          <w:szCs w:val="22"/>
        </w:rPr>
        <w:t xml:space="preserve"> környezet ökológiai fogalomrendszere, az ökológiai szerveződési szintek ugyancsak a tananyag részét képezik.</w:t>
      </w:r>
    </w:p>
    <w:p w:rsidR="004110C0" w:rsidRPr="00B14F70" w:rsidRDefault="004110C0" w:rsidP="004110C0">
      <w:pPr>
        <w:suppressAutoHyphens/>
        <w:ind w:left="34"/>
        <w:jc w:val="both"/>
        <w:rPr>
          <w:b/>
        </w:rPr>
      </w:pPr>
    </w:p>
    <w:p w:rsidR="004110C0" w:rsidRDefault="004110C0" w:rsidP="004110C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110C0" w:rsidRDefault="004110C0" w:rsidP="004110C0"/>
    <w:p w:rsidR="004110C0" w:rsidRPr="00BE4E10" w:rsidRDefault="004110C0" w:rsidP="004110C0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>Az ökológia jelentősége és felosztása. Ökológiai alapfogalmak.</w:t>
      </w:r>
    </w:p>
    <w:p w:rsidR="004110C0" w:rsidRPr="00BE4E10" w:rsidRDefault="004110C0" w:rsidP="004110C0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 xml:space="preserve">Az élőlény és környezete. Környezeti (ökológiai) </w:t>
      </w:r>
      <w:proofErr w:type="gramStart"/>
      <w:r w:rsidRPr="00BE4E10">
        <w:rPr>
          <w:sz w:val="22"/>
        </w:rPr>
        <w:t>faktorok</w:t>
      </w:r>
      <w:proofErr w:type="gramEnd"/>
      <w:r w:rsidRPr="00BE4E10">
        <w:rPr>
          <w:sz w:val="22"/>
        </w:rPr>
        <w:t xml:space="preserve"> csoportosítása és szerepe. A környezeti </w:t>
      </w:r>
      <w:proofErr w:type="gramStart"/>
      <w:r w:rsidRPr="00BE4E10">
        <w:rPr>
          <w:sz w:val="22"/>
        </w:rPr>
        <w:t>indikáció</w:t>
      </w:r>
      <w:proofErr w:type="gramEnd"/>
      <w:r w:rsidRPr="00BE4E10">
        <w:rPr>
          <w:sz w:val="22"/>
        </w:rPr>
        <w:t>.</w:t>
      </w:r>
    </w:p>
    <w:p w:rsidR="004110C0" w:rsidRPr="00BE4E10" w:rsidRDefault="004110C0" w:rsidP="004110C0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 xml:space="preserve">A </w:t>
      </w:r>
      <w:proofErr w:type="gramStart"/>
      <w:r w:rsidRPr="00BE4E10">
        <w:rPr>
          <w:sz w:val="22"/>
        </w:rPr>
        <w:t>klimatikus</w:t>
      </w:r>
      <w:proofErr w:type="gramEnd"/>
      <w:r w:rsidRPr="00BE4E10">
        <w:rPr>
          <w:sz w:val="22"/>
        </w:rPr>
        <w:t xml:space="preserve"> faktorok ökológiai jelentősége. A fény, és a hőmérséklet.</w:t>
      </w:r>
    </w:p>
    <w:p w:rsidR="004110C0" w:rsidRPr="00BE4E10" w:rsidRDefault="004110C0" w:rsidP="004110C0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>A levegő, mint abiotikus ökológiai tényező. A levegő összetételének változása, ökológiai következményei.</w:t>
      </w:r>
    </w:p>
    <w:p w:rsidR="004110C0" w:rsidRPr="00BE4E10" w:rsidRDefault="004110C0" w:rsidP="004110C0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 xml:space="preserve">A </w:t>
      </w:r>
      <w:proofErr w:type="gramStart"/>
      <w:r w:rsidRPr="00BE4E10">
        <w:rPr>
          <w:sz w:val="22"/>
        </w:rPr>
        <w:t>globális</w:t>
      </w:r>
      <w:proofErr w:type="gramEnd"/>
      <w:r w:rsidRPr="00BE4E10">
        <w:rPr>
          <w:sz w:val="22"/>
        </w:rPr>
        <w:t xml:space="preserve"> klímaváltozás és ökológiai következményei.</w:t>
      </w:r>
    </w:p>
    <w:p w:rsidR="004110C0" w:rsidRPr="00BE4E10" w:rsidRDefault="004110C0" w:rsidP="004110C0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>A víz, mint ökológiai tényező. A vízszennyezés ökológiai következményei.</w:t>
      </w:r>
    </w:p>
    <w:p w:rsidR="004110C0" w:rsidRPr="00BE4E10" w:rsidRDefault="004110C0" w:rsidP="004110C0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>A talaj és a domborzat. A talajt veszélyeztető tényezők.</w:t>
      </w:r>
    </w:p>
    <w:p w:rsidR="004110C0" w:rsidRPr="00BE4E10" w:rsidRDefault="004110C0" w:rsidP="004110C0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 xml:space="preserve">A </w:t>
      </w:r>
      <w:proofErr w:type="spellStart"/>
      <w:r w:rsidRPr="00BE4E10">
        <w:rPr>
          <w:sz w:val="22"/>
        </w:rPr>
        <w:t>biotikus</w:t>
      </w:r>
      <w:proofErr w:type="spellEnd"/>
      <w:r w:rsidRPr="00BE4E10">
        <w:rPr>
          <w:sz w:val="22"/>
        </w:rPr>
        <w:t xml:space="preserve"> környezeti tényezők rendszere. Populációökológia. A populációk </w:t>
      </w:r>
      <w:proofErr w:type="gramStart"/>
      <w:r w:rsidRPr="00BE4E10">
        <w:rPr>
          <w:sz w:val="22"/>
        </w:rPr>
        <w:t>struktúrája</w:t>
      </w:r>
      <w:proofErr w:type="gramEnd"/>
      <w:r w:rsidRPr="00BE4E10">
        <w:rPr>
          <w:sz w:val="22"/>
        </w:rPr>
        <w:t>, a populációt szabályozó tényezők.</w:t>
      </w:r>
    </w:p>
    <w:p w:rsidR="004110C0" w:rsidRPr="00BE4E10" w:rsidRDefault="004110C0" w:rsidP="004110C0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>A populációk létszámának szabályozási mechanizmusa. Az r és K szelekció. A gradáció.</w:t>
      </w:r>
    </w:p>
    <w:p w:rsidR="004110C0" w:rsidRPr="00BE4E10" w:rsidRDefault="004110C0" w:rsidP="004110C0">
      <w:pPr>
        <w:pStyle w:val="Listaszerbekezds"/>
        <w:numPr>
          <w:ilvl w:val="0"/>
          <w:numId w:val="3"/>
        </w:numPr>
        <w:jc w:val="both"/>
        <w:rPr>
          <w:sz w:val="22"/>
        </w:rPr>
      </w:pPr>
      <w:proofErr w:type="spellStart"/>
      <w:r w:rsidRPr="00BE4E10">
        <w:rPr>
          <w:sz w:val="22"/>
        </w:rPr>
        <w:t>Intra</w:t>
      </w:r>
      <w:proofErr w:type="spellEnd"/>
      <w:r w:rsidRPr="00BE4E10">
        <w:rPr>
          <w:sz w:val="22"/>
        </w:rPr>
        <w:t xml:space="preserve">- és </w:t>
      </w:r>
      <w:proofErr w:type="spellStart"/>
      <w:r w:rsidRPr="00BE4E10">
        <w:rPr>
          <w:sz w:val="22"/>
        </w:rPr>
        <w:t>interspecifikus</w:t>
      </w:r>
      <w:proofErr w:type="spellEnd"/>
      <w:r w:rsidRPr="00BE4E10">
        <w:rPr>
          <w:sz w:val="22"/>
        </w:rPr>
        <w:t xml:space="preserve"> kölcsönhatások.</w:t>
      </w:r>
    </w:p>
    <w:p w:rsidR="004110C0" w:rsidRPr="00BE4E10" w:rsidRDefault="004110C0" w:rsidP="004110C0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 xml:space="preserve">Közösségi ökológia. Az életközösségek (társulások) szerkezete, változása. </w:t>
      </w:r>
    </w:p>
    <w:p w:rsidR="004110C0" w:rsidRPr="00BE4E10" w:rsidRDefault="004110C0" w:rsidP="004110C0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>Táplálékláncok, táplálékhálózatok. Anyag- és energiaáramlás a biocönózisban.</w:t>
      </w:r>
    </w:p>
    <w:p w:rsidR="004110C0" w:rsidRPr="00BE4E10" w:rsidRDefault="004110C0" w:rsidP="004110C0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 xml:space="preserve">Az élőlények élettere. A </w:t>
      </w:r>
      <w:proofErr w:type="spellStart"/>
      <w:r w:rsidRPr="00BE4E10">
        <w:rPr>
          <w:sz w:val="22"/>
        </w:rPr>
        <w:t>biogeográfia</w:t>
      </w:r>
      <w:proofErr w:type="spellEnd"/>
      <w:r w:rsidRPr="00BE4E10">
        <w:rPr>
          <w:sz w:val="22"/>
        </w:rPr>
        <w:t xml:space="preserve"> alapjai. A Pannon </w:t>
      </w:r>
      <w:proofErr w:type="spellStart"/>
      <w:r w:rsidRPr="00BE4E10">
        <w:rPr>
          <w:sz w:val="22"/>
        </w:rPr>
        <w:t>biogeográfiai</w:t>
      </w:r>
      <w:proofErr w:type="spellEnd"/>
      <w:r w:rsidRPr="00BE4E10">
        <w:rPr>
          <w:sz w:val="22"/>
        </w:rPr>
        <w:t xml:space="preserve"> régió.</w:t>
      </w:r>
    </w:p>
    <w:p w:rsidR="004110C0" w:rsidRPr="00BE4E10" w:rsidRDefault="004110C0" w:rsidP="004110C0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BE4E10">
        <w:rPr>
          <w:sz w:val="22"/>
        </w:rPr>
        <w:t>A biológiai sokféleség. Típusai, mérése, a biológiai sokféleség védelme. Az ökológiai lábnyom fogalma.</w:t>
      </w:r>
    </w:p>
    <w:p w:rsidR="004110C0" w:rsidRPr="005D0FEB" w:rsidRDefault="004110C0" w:rsidP="004110C0">
      <w:pPr>
        <w:rPr>
          <w:sz w:val="22"/>
          <w:szCs w:val="22"/>
        </w:rPr>
      </w:pPr>
    </w:p>
    <w:p w:rsidR="004110C0" w:rsidRPr="00D76D5A" w:rsidRDefault="004110C0" w:rsidP="004110C0">
      <w:pPr>
        <w:suppressAutoHyphens/>
        <w:jc w:val="both"/>
        <w:rPr>
          <w:b/>
        </w:rPr>
      </w:pPr>
      <w:r w:rsidRPr="00586B9A">
        <w:rPr>
          <w:b/>
        </w:rPr>
        <w:t xml:space="preserve">Évközi ellenőrzés módja: </w:t>
      </w: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4110C0" w:rsidRPr="00B14F70" w:rsidRDefault="004110C0" w:rsidP="004110C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4110C0" w:rsidRPr="00B14F70" w:rsidRDefault="004110C0" w:rsidP="004110C0"/>
    <w:p w:rsidR="004110C0" w:rsidRPr="00B14F70" w:rsidRDefault="004110C0" w:rsidP="004110C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110C0" w:rsidRPr="00B14F70" w:rsidRDefault="004110C0" w:rsidP="004110C0">
      <w:pPr>
        <w:rPr>
          <w:b/>
        </w:rPr>
      </w:pPr>
    </w:p>
    <w:p w:rsidR="004110C0" w:rsidRPr="00B14F70" w:rsidRDefault="004110C0" w:rsidP="004110C0">
      <w:pPr>
        <w:rPr>
          <w:b/>
        </w:rPr>
      </w:pPr>
      <w:r w:rsidRPr="00B14F70">
        <w:rPr>
          <w:b/>
        </w:rPr>
        <w:t xml:space="preserve">Ajánlott irodalom: </w:t>
      </w:r>
    </w:p>
    <w:p w:rsidR="004110C0" w:rsidRPr="00BE4E10" w:rsidRDefault="004110C0" w:rsidP="004110C0">
      <w:pPr>
        <w:outlineLvl w:val="0"/>
        <w:rPr>
          <w:sz w:val="22"/>
          <w:szCs w:val="22"/>
        </w:rPr>
      </w:pPr>
      <w:r w:rsidRPr="00BE4E10">
        <w:rPr>
          <w:sz w:val="22"/>
          <w:szCs w:val="22"/>
        </w:rPr>
        <w:t>Kárász, I. (1996): Környezetbiológia. Nemzeti Tankönyvkiadó. Budapest</w:t>
      </w:r>
    </w:p>
    <w:p w:rsidR="004110C0" w:rsidRPr="00BE4E10" w:rsidRDefault="004110C0" w:rsidP="004110C0">
      <w:pPr>
        <w:outlineLvl w:val="0"/>
        <w:rPr>
          <w:sz w:val="22"/>
          <w:szCs w:val="22"/>
        </w:rPr>
      </w:pPr>
      <w:r w:rsidRPr="00BE4E10">
        <w:rPr>
          <w:sz w:val="22"/>
          <w:szCs w:val="22"/>
        </w:rPr>
        <w:t xml:space="preserve">Fekete G. (1998): A közösségi ökológia frontvonalai. </w:t>
      </w:r>
      <w:proofErr w:type="spellStart"/>
      <w:r w:rsidRPr="00BE4E10">
        <w:rPr>
          <w:sz w:val="22"/>
          <w:szCs w:val="22"/>
        </w:rPr>
        <w:t>Scientia</w:t>
      </w:r>
      <w:proofErr w:type="spellEnd"/>
      <w:r w:rsidRPr="00BE4E10">
        <w:rPr>
          <w:sz w:val="22"/>
          <w:szCs w:val="22"/>
        </w:rPr>
        <w:t xml:space="preserve"> Kiadó, Budapest</w:t>
      </w:r>
    </w:p>
    <w:p w:rsidR="004110C0" w:rsidRPr="00BE4E10" w:rsidRDefault="004110C0" w:rsidP="004110C0">
      <w:pPr>
        <w:outlineLvl w:val="0"/>
        <w:rPr>
          <w:sz w:val="22"/>
          <w:szCs w:val="22"/>
        </w:rPr>
      </w:pPr>
      <w:proofErr w:type="spellStart"/>
      <w:r w:rsidRPr="00BE4E10">
        <w:rPr>
          <w:sz w:val="22"/>
          <w:szCs w:val="22"/>
        </w:rPr>
        <w:t>Wackernagel</w:t>
      </w:r>
      <w:proofErr w:type="spellEnd"/>
      <w:r w:rsidRPr="00BE4E10">
        <w:rPr>
          <w:sz w:val="22"/>
          <w:szCs w:val="22"/>
        </w:rPr>
        <w:t xml:space="preserve">, M. és </w:t>
      </w:r>
      <w:proofErr w:type="spellStart"/>
      <w:r w:rsidRPr="00BE4E10">
        <w:rPr>
          <w:sz w:val="22"/>
          <w:szCs w:val="22"/>
        </w:rPr>
        <w:t>Rees</w:t>
      </w:r>
      <w:proofErr w:type="spellEnd"/>
      <w:r w:rsidRPr="00BE4E10">
        <w:rPr>
          <w:sz w:val="22"/>
          <w:szCs w:val="22"/>
        </w:rPr>
        <w:t>, W. (2001): Ökológiai lábnyomunk. Föld Napja Alapítvány.</w:t>
      </w:r>
    </w:p>
    <w:p w:rsidR="004110C0" w:rsidRPr="00D76D5A" w:rsidRDefault="004110C0" w:rsidP="004110C0">
      <w:pPr>
        <w:outlineLvl w:val="0"/>
        <w:rPr>
          <w:sz w:val="22"/>
          <w:szCs w:val="22"/>
        </w:rPr>
      </w:pPr>
      <w:r w:rsidRPr="00BE4E10">
        <w:rPr>
          <w:sz w:val="22"/>
          <w:szCs w:val="22"/>
        </w:rPr>
        <w:t xml:space="preserve">Bihari et </w:t>
      </w:r>
      <w:proofErr w:type="spellStart"/>
      <w:r w:rsidRPr="00BE4E10">
        <w:rPr>
          <w:sz w:val="22"/>
          <w:szCs w:val="22"/>
        </w:rPr>
        <w:t>all</w:t>
      </w:r>
      <w:proofErr w:type="spellEnd"/>
      <w:r w:rsidRPr="00BE4E10">
        <w:rPr>
          <w:sz w:val="22"/>
          <w:szCs w:val="22"/>
        </w:rPr>
        <w:t>. (2008) Természetvédelmi ökológia. Tankönyvtár</w:t>
      </w:r>
      <w:proofErr w:type="gramStart"/>
      <w:r w:rsidRPr="00BE4E10">
        <w:rPr>
          <w:sz w:val="22"/>
          <w:szCs w:val="22"/>
        </w:rPr>
        <w:t>.hu</w:t>
      </w:r>
      <w:proofErr w:type="gramEnd"/>
    </w:p>
    <w:p w:rsidR="004110C0" w:rsidRDefault="004110C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110C0" w:rsidRPr="00B14F70" w:rsidRDefault="004110C0" w:rsidP="004110C0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4110C0" w:rsidRPr="00B14F70" w:rsidRDefault="004110C0" w:rsidP="004110C0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22/23</w:t>
      </w:r>
      <w:r w:rsidRPr="00B14F70">
        <w:rPr>
          <w:b/>
        </w:rPr>
        <w:t>. tanév I. félév</w:t>
      </w:r>
    </w:p>
    <w:p w:rsidR="004110C0" w:rsidRPr="00B14F70" w:rsidRDefault="004110C0" w:rsidP="004110C0">
      <w:pPr>
        <w:jc w:val="center"/>
        <w:rPr>
          <w:b/>
        </w:rPr>
      </w:pPr>
    </w:p>
    <w:p w:rsidR="004110C0" w:rsidRPr="00B14F70" w:rsidRDefault="004110C0" w:rsidP="004110C0">
      <w:r w:rsidRPr="00B14F70">
        <w:rPr>
          <w:b/>
        </w:rPr>
        <w:t xml:space="preserve">A tantárgy neve, kódja: </w:t>
      </w:r>
      <w:r w:rsidRPr="00266C1E">
        <w:t>Erdőgazdálkodás</w:t>
      </w:r>
      <w:r>
        <w:rPr>
          <w:b/>
        </w:rPr>
        <w:t xml:space="preserve"> </w:t>
      </w:r>
      <w:r w:rsidRPr="00266C1E">
        <w:t>MTBL7031</w:t>
      </w:r>
    </w:p>
    <w:p w:rsidR="004110C0" w:rsidRPr="00B14F70" w:rsidRDefault="004110C0" w:rsidP="004110C0">
      <w:r w:rsidRPr="00B14F70">
        <w:rPr>
          <w:b/>
        </w:rPr>
        <w:t>A tantárgyfelelős neve, beosztása:</w:t>
      </w:r>
      <w:r w:rsidRPr="00B14F70">
        <w:t xml:space="preserve"> </w:t>
      </w:r>
      <w:r w:rsidRPr="00521249">
        <w:t xml:space="preserve">Dr. </w:t>
      </w:r>
      <w:proofErr w:type="spellStart"/>
      <w:r w:rsidRPr="00521249">
        <w:t>Rédei</w:t>
      </w:r>
      <w:proofErr w:type="spellEnd"/>
      <w:r w:rsidRPr="00521249">
        <w:t xml:space="preserve"> Károly, egyetemi tanár, </w:t>
      </w:r>
      <w:proofErr w:type="spellStart"/>
      <w:r w:rsidRPr="00521249">
        <w:t>DSc</w:t>
      </w:r>
      <w:proofErr w:type="spellEnd"/>
    </w:p>
    <w:p w:rsidR="004110C0" w:rsidRPr="00B14F70" w:rsidRDefault="004110C0" w:rsidP="004110C0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4110C0" w:rsidRPr="00B14F70" w:rsidRDefault="004110C0" w:rsidP="004110C0">
      <w:r w:rsidRPr="00B14F70">
        <w:rPr>
          <w:b/>
        </w:rPr>
        <w:t>Szak neve, szintje:</w:t>
      </w:r>
      <w:r>
        <w:rPr>
          <w:b/>
        </w:rPr>
        <w:t xml:space="preserve"> </w:t>
      </w:r>
      <w:r>
        <w:t>Vadgazda mérnök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4110C0" w:rsidRPr="00B14F70" w:rsidRDefault="004110C0" w:rsidP="004110C0">
      <w:r w:rsidRPr="00B14F70">
        <w:rPr>
          <w:b/>
        </w:rPr>
        <w:t xml:space="preserve">Tantárgy típusa: </w:t>
      </w:r>
      <w:r w:rsidRPr="00B14F70">
        <w:t>kötelező</w:t>
      </w:r>
    </w:p>
    <w:p w:rsidR="004110C0" w:rsidRPr="00B14F70" w:rsidRDefault="004110C0" w:rsidP="004110C0">
      <w:r w:rsidRPr="00B14F70">
        <w:rPr>
          <w:b/>
        </w:rPr>
        <w:t xml:space="preserve">A tantárgy oktatási időterve, vizsga típusa: </w:t>
      </w:r>
      <w:r>
        <w:t>8+4/félév GYJ</w:t>
      </w:r>
    </w:p>
    <w:p w:rsidR="004110C0" w:rsidRPr="005F0706" w:rsidRDefault="004110C0" w:rsidP="004110C0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4</w:t>
      </w:r>
    </w:p>
    <w:p w:rsidR="004110C0" w:rsidRPr="00B14F70" w:rsidRDefault="004110C0" w:rsidP="004110C0">
      <w:pPr>
        <w:rPr>
          <w:b/>
        </w:rPr>
      </w:pPr>
    </w:p>
    <w:p w:rsidR="004110C0" w:rsidRDefault="004110C0" w:rsidP="004110C0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521249">
        <w:t xml:space="preserve">A tantárgy oktatásának legfőbb célkitűzése, hogy alapvető ismereteket adjon a hallgatóknak a magyar erdőgazdálkodás prioritásairól és feladatairól, továbbá a főbb gazdálkodási irányokról és az erdészeti szakigazgatásról. Ennek keretén belül a hallgatók a következő ismereteket sajátítják el: a magyar erdőgazdálkodás prioritásai és ismérvei; az erdőgazdálkodás nyújtotta </w:t>
      </w:r>
      <w:proofErr w:type="gramStart"/>
      <w:r w:rsidRPr="00521249">
        <w:t>materiális</w:t>
      </w:r>
      <w:proofErr w:type="gramEnd"/>
      <w:r w:rsidRPr="00521249">
        <w:t xml:space="preserve"> és immateriális javak; az erdészeti termőhely-meghatározás ismérvei; a főbb állományalkotó fafajok ökológiai és erdőművelési  jellemzői; természetszerű erdőgazdálkodás; ültetvényszerű fatermesztés; </w:t>
      </w:r>
      <w:proofErr w:type="spellStart"/>
      <w:r w:rsidRPr="00521249">
        <w:t>dendrometriai</w:t>
      </w:r>
      <w:proofErr w:type="spellEnd"/>
      <w:r w:rsidRPr="00521249">
        <w:t xml:space="preserve"> alapismeretek, az erdészeti szakigazgatás szervezete és feladatai, az erdőtervek és egyéb szakmai dokumentációk rendeltetése.</w:t>
      </w:r>
    </w:p>
    <w:p w:rsidR="004110C0" w:rsidRPr="00521249" w:rsidRDefault="004110C0" w:rsidP="004110C0">
      <w:pPr>
        <w:jc w:val="both"/>
      </w:pPr>
    </w:p>
    <w:p w:rsidR="004110C0" w:rsidRDefault="004110C0" w:rsidP="004110C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110C0" w:rsidRPr="00B14F70" w:rsidRDefault="004110C0" w:rsidP="004110C0"/>
    <w:p w:rsidR="004110C0" w:rsidRDefault="004110C0" w:rsidP="004110C0">
      <w:pPr>
        <w:ind w:left="357"/>
      </w:pPr>
      <w:r>
        <w:t>1. A magyar erdőgazdálkodás prioritásai és jellemzői.</w:t>
      </w:r>
    </w:p>
    <w:p w:rsidR="004110C0" w:rsidRDefault="004110C0" w:rsidP="004110C0">
      <w:pPr>
        <w:ind w:left="357"/>
      </w:pPr>
      <w:r>
        <w:t>2. Az erdészeti termőhely-osztályozás ismérvei (I. rész).</w:t>
      </w:r>
    </w:p>
    <w:p w:rsidR="004110C0" w:rsidRDefault="004110C0" w:rsidP="004110C0">
      <w:pPr>
        <w:ind w:left="357"/>
      </w:pPr>
      <w:r>
        <w:t>3. Az erdészeti termőhely-osztályozás ismérvei (II. rész).</w:t>
      </w:r>
    </w:p>
    <w:p w:rsidR="004110C0" w:rsidRDefault="004110C0" w:rsidP="004110C0">
      <w:pPr>
        <w:ind w:left="357"/>
      </w:pPr>
      <w:r>
        <w:t>4. A főbb állományalkotó fafajok erdőművelési tulajdonságai (I. rész).</w:t>
      </w:r>
    </w:p>
    <w:p w:rsidR="004110C0" w:rsidRDefault="004110C0" w:rsidP="004110C0">
      <w:pPr>
        <w:ind w:left="357"/>
      </w:pPr>
      <w:r>
        <w:t>5. A főbb állományalkotó fafajok erdőművelési tulajdonságai (II. rész).</w:t>
      </w:r>
    </w:p>
    <w:p w:rsidR="004110C0" w:rsidRDefault="004110C0" w:rsidP="004110C0">
      <w:pPr>
        <w:ind w:left="357"/>
      </w:pPr>
      <w:r>
        <w:t xml:space="preserve">6. Erdősítési (erdőtelepítési és mesterséges felújítási) technológiák (I. rész). </w:t>
      </w:r>
    </w:p>
    <w:p w:rsidR="004110C0" w:rsidRDefault="004110C0" w:rsidP="004110C0">
      <w:pPr>
        <w:ind w:left="357"/>
      </w:pPr>
      <w:r>
        <w:t>7. Erdősítési (erdőtelepítési és mesterséges felújítási) technológiák (II. rész).</w:t>
      </w:r>
    </w:p>
    <w:p w:rsidR="004110C0" w:rsidRDefault="004110C0" w:rsidP="004110C0">
      <w:pPr>
        <w:ind w:left="357"/>
      </w:pPr>
      <w:r>
        <w:t xml:space="preserve">8. Ültetvényszerű fatermesztés. </w:t>
      </w:r>
    </w:p>
    <w:p w:rsidR="004110C0" w:rsidRDefault="004110C0" w:rsidP="004110C0">
      <w:pPr>
        <w:ind w:left="357"/>
      </w:pPr>
      <w:r>
        <w:t>9. Agrár-erdészeti rendszerek.</w:t>
      </w:r>
    </w:p>
    <w:p w:rsidR="004110C0" w:rsidRDefault="004110C0" w:rsidP="004110C0">
      <w:pPr>
        <w:ind w:left="357"/>
      </w:pPr>
      <w:r>
        <w:t xml:space="preserve">10. Természetközeli erdőgazdálkodás. </w:t>
      </w:r>
    </w:p>
    <w:p w:rsidR="004110C0" w:rsidRDefault="004110C0" w:rsidP="004110C0">
      <w:pPr>
        <w:ind w:left="357"/>
      </w:pPr>
      <w:r>
        <w:t xml:space="preserve">11. </w:t>
      </w:r>
      <w:proofErr w:type="spellStart"/>
      <w:r>
        <w:t>Dendrometriai</w:t>
      </w:r>
      <w:proofErr w:type="spellEnd"/>
      <w:r>
        <w:t xml:space="preserve"> alapismeretek. </w:t>
      </w:r>
    </w:p>
    <w:p w:rsidR="004110C0" w:rsidRDefault="004110C0" w:rsidP="004110C0">
      <w:pPr>
        <w:ind w:left="357"/>
      </w:pPr>
      <w:r>
        <w:t xml:space="preserve">12. Az erdészeti szakigazgatás felépítése, az erdészeti tervezés alapdokumentumai. </w:t>
      </w:r>
    </w:p>
    <w:p w:rsidR="004110C0" w:rsidRPr="00B14F70" w:rsidRDefault="004110C0" w:rsidP="004110C0">
      <w:pPr>
        <w:ind w:left="357"/>
      </w:pPr>
      <w:r>
        <w:t xml:space="preserve">13 -14. Az erdészeti munkaműveletek terepi bemutatása  </w:t>
      </w:r>
    </w:p>
    <w:p w:rsidR="004110C0" w:rsidRDefault="004110C0" w:rsidP="004110C0">
      <w:pPr>
        <w:jc w:val="both"/>
        <w:rPr>
          <w:b/>
        </w:rPr>
      </w:pPr>
    </w:p>
    <w:p w:rsidR="004110C0" w:rsidRPr="00521249" w:rsidRDefault="004110C0" w:rsidP="004110C0">
      <w:pPr>
        <w:jc w:val="both"/>
      </w:pPr>
      <w:r w:rsidRPr="00106CB5">
        <w:rPr>
          <w:b/>
        </w:rPr>
        <w:t xml:space="preserve">Évközi ellenőrzés módja: </w:t>
      </w:r>
    </w:p>
    <w:p w:rsidR="004110C0" w:rsidRPr="00B14F70" w:rsidRDefault="004110C0" w:rsidP="004110C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4110C0" w:rsidRPr="00B14F70" w:rsidRDefault="004110C0" w:rsidP="004110C0"/>
    <w:p w:rsidR="004110C0" w:rsidRPr="00B14F70" w:rsidRDefault="004110C0" w:rsidP="004110C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110C0" w:rsidRPr="00B14F70" w:rsidRDefault="004110C0" w:rsidP="004110C0">
      <w:pPr>
        <w:rPr>
          <w:b/>
        </w:rPr>
      </w:pPr>
    </w:p>
    <w:p w:rsidR="004110C0" w:rsidRDefault="004110C0" w:rsidP="004110C0">
      <w:pPr>
        <w:rPr>
          <w:b/>
        </w:rPr>
      </w:pPr>
      <w:r w:rsidRPr="00B14F70">
        <w:rPr>
          <w:b/>
        </w:rPr>
        <w:t xml:space="preserve">Ajánlott irodalom: </w:t>
      </w:r>
    </w:p>
    <w:p w:rsidR="004110C0" w:rsidRDefault="004110C0" w:rsidP="004110C0">
      <w:r>
        <w:t>Solymos R. (2000): Erdőfelújítás- és nevelés a természetközeli erdőgazdálkodásban. Mezőgazdasági. Szaktudás Kiadó, Bp., pp 286, ISBN 963-356-291-0.</w:t>
      </w:r>
    </w:p>
    <w:p w:rsidR="004110C0" w:rsidRPr="00B8025B" w:rsidRDefault="004110C0" w:rsidP="004110C0">
      <w:proofErr w:type="spellStart"/>
      <w:r>
        <w:t>Rédei</w:t>
      </w:r>
      <w:proofErr w:type="spellEnd"/>
      <w:r>
        <w:t xml:space="preserve"> K. (2014): Bevezetés az ültetvényszerű fatermesztés gyakorlatába. </w:t>
      </w:r>
      <w:proofErr w:type="spellStart"/>
      <w:r>
        <w:t>Agroinform</w:t>
      </w:r>
      <w:proofErr w:type="spellEnd"/>
      <w:r>
        <w:t xml:space="preserve"> Kiadó, Bp., pp 127, ISBN 978-963-12-0006-5.</w:t>
      </w:r>
    </w:p>
    <w:p w:rsidR="004110C0" w:rsidRDefault="004110C0" w:rsidP="004110C0">
      <w:pPr>
        <w:outlineLvl w:val="0"/>
        <w:rPr>
          <w:sz w:val="22"/>
          <w:szCs w:val="22"/>
        </w:rPr>
      </w:pPr>
    </w:p>
    <w:p w:rsidR="004110C0" w:rsidRDefault="004110C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110C0" w:rsidRDefault="004110C0" w:rsidP="004110C0">
      <w:pPr>
        <w:jc w:val="center"/>
        <w:rPr>
          <w:b/>
        </w:rPr>
      </w:pPr>
      <w:r>
        <w:rPr>
          <w:b/>
        </w:rPr>
        <w:t>KÖVETELMÉNYRENDSZER</w:t>
      </w:r>
    </w:p>
    <w:p w:rsidR="004110C0" w:rsidRDefault="004110C0" w:rsidP="004110C0">
      <w:pPr>
        <w:jc w:val="center"/>
        <w:rPr>
          <w:b/>
        </w:rPr>
      </w:pPr>
    </w:p>
    <w:p w:rsidR="004110C0" w:rsidRPr="00B95F0A" w:rsidRDefault="004110C0" w:rsidP="004110C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Cs/>
          <w:spacing w:val="-2"/>
          <w:sz w:val="22"/>
          <w:szCs w:val="22"/>
        </w:rPr>
        <w:t xml:space="preserve">Biztonságtechnika és </w:t>
      </w:r>
      <w:proofErr w:type="gramStart"/>
      <w:r>
        <w:rPr>
          <w:bCs/>
          <w:spacing w:val="-2"/>
          <w:sz w:val="22"/>
          <w:szCs w:val="22"/>
        </w:rPr>
        <w:t>munkavédel</w:t>
      </w:r>
      <w:r w:rsidRPr="00604CCF">
        <w:rPr>
          <w:bCs/>
          <w:spacing w:val="-2"/>
          <w:sz w:val="22"/>
          <w:szCs w:val="22"/>
        </w:rPr>
        <w:t>em</w:t>
      </w:r>
      <w:r>
        <w:rPr>
          <w:bCs/>
          <w:spacing w:val="-2"/>
          <w:sz w:val="22"/>
          <w:szCs w:val="22"/>
        </w:rPr>
        <w:t xml:space="preserve">  </w:t>
      </w:r>
      <w:r w:rsidRPr="00604CCF">
        <w:rPr>
          <w:bCs/>
          <w:spacing w:val="-2"/>
          <w:sz w:val="22"/>
          <w:szCs w:val="22"/>
        </w:rPr>
        <w:t>MTB</w:t>
      </w:r>
      <w:r>
        <w:rPr>
          <w:bCs/>
          <w:spacing w:val="-2"/>
          <w:sz w:val="22"/>
          <w:szCs w:val="22"/>
        </w:rPr>
        <w:t>L7043</w:t>
      </w:r>
      <w:proofErr w:type="gramEnd"/>
    </w:p>
    <w:p w:rsidR="004110C0" w:rsidRDefault="004110C0" w:rsidP="004110C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604CCF">
        <w:rPr>
          <w:bCs/>
          <w:spacing w:val="-1"/>
          <w:sz w:val="22"/>
          <w:szCs w:val="22"/>
        </w:rPr>
        <w:t xml:space="preserve">Dr. </w:t>
      </w:r>
      <w:proofErr w:type="spellStart"/>
      <w:r w:rsidRPr="00604CCF">
        <w:rPr>
          <w:bCs/>
          <w:spacing w:val="-1"/>
          <w:sz w:val="22"/>
          <w:szCs w:val="22"/>
        </w:rPr>
        <w:t>Pregun</w:t>
      </w:r>
      <w:proofErr w:type="spellEnd"/>
      <w:r w:rsidRPr="00604CCF">
        <w:rPr>
          <w:bCs/>
          <w:spacing w:val="-1"/>
          <w:sz w:val="22"/>
          <w:szCs w:val="22"/>
        </w:rPr>
        <w:t xml:space="preserve"> Csaba egyetemi adjunktus</w:t>
      </w:r>
    </w:p>
    <w:p w:rsidR="004110C0" w:rsidRPr="00B14F70" w:rsidRDefault="004110C0" w:rsidP="004110C0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604CCF">
        <w:t>Tóth Florence</w:t>
      </w:r>
    </w:p>
    <w:p w:rsidR="004110C0" w:rsidRPr="00B14F70" w:rsidRDefault="004110C0" w:rsidP="004110C0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 </w:t>
      </w:r>
      <w:proofErr w:type="spellStart"/>
      <w:r>
        <w:t>BSc</w:t>
      </w:r>
      <w:proofErr w:type="spellEnd"/>
    </w:p>
    <w:p w:rsidR="004110C0" w:rsidRPr="00C75C50" w:rsidRDefault="004110C0" w:rsidP="004110C0">
      <w:r w:rsidRPr="00B14F70">
        <w:rPr>
          <w:b/>
        </w:rPr>
        <w:t xml:space="preserve">Tantárgy típusa: </w:t>
      </w:r>
      <w:r w:rsidRPr="00C75C50">
        <w:t>előadás</w:t>
      </w:r>
      <w:r>
        <w:t xml:space="preserve"> 6 ó</w:t>
      </w:r>
    </w:p>
    <w:p w:rsidR="004110C0" w:rsidRPr="00B14F70" w:rsidRDefault="004110C0" w:rsidP="004110C0">
      <w:r w:rsidRPr="00B14F70">
        <w:rPr>
          <w:b/>
        </w:rPr>
        <w:t>A tantárgy ok</w:t>
      </w:r>
      <w:r>
        <w:rPr>
          <w:b/>
        </w:rPr>
        <w:t>tatási időterve, vizsga típusa:</w:t>
      </w:r>
      <w:r w:rsidRPr="00604CCF">
        <w:t xml:space="preserve"> 1 félév</w:t>
      </w:r>
      <w:r>
        <w:t>, kollokvium</w:t>
      </w:r>
    </w:p>
    <w:p w:rsidR="004110C0" w:rsidRPr="00B14F70" w:rsidRDefault="004110C0" w:rsidP="004110C0">
      <w:r w:rsidRPr="00B14F70">
        <w:rPr>
          <w:b/>
        </w:rPr>
        <w:t xml:space="preserve">A tantárgy kredit értéke: </w:t>
      </w:r>
      <w:r w:rsidRPr="00604CCF">
        <w:t>3</w:t>
      </w:r>
    </w:p>
    <w:p w:rsidR="004110C0" w:rsidRPr="00B14F70" w:rsidRDefault="004110C0" w:rsidP="004110C0">
      <w:pPr>
        <w:rPr>
          <w:b/>
        </w:rPr>
      </w:pPr>
    </w:p>
    <w:p w:rsidR="004110C0" w:rsidRDefault="004110C0" w:rsidP="004110C0">
      <w:r w:rsidRPr="00B14F70">
        <w:rPr>
          <w:b/>
        </w:rPr>
        <w:t>A tárgy oktatásának célja:</w:t>
      </w:r>
      <w:r w:rsidRPr="00B14F70">
        <w:t xml:space="preserve"> </w:t>
      </w:r>
    </w:p>
    <w:p w:rsidR="004110C0" w:rsidRDefault="004110C0" w:rsidP="004110C0">
      <w:pPr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A tantárgy oktatásának általános célja, hogy a hallgatók megszerezzék mindazon munkavédelmi </w:t>
      </w:r>
      <w:r>
        <w:rPr>
          <w:sz w:val="22"/>
          <w:szCs w:val="22"/>
        </w:rPr>
        <w:t>és környezetbiztonsági ismereteket, melyek birtokában természetvédelmi, vadgazdálkodási és környezetgazdálkodási tevékenységet folytatni és irányítani képesek. Ismerjék meg a terepi és telephelyi tevékenységekhez szükséges munkavédelmi és tűzvédelmi szabályokat, az eszközök és gépek biztonságos üzemeltetésének technikáját. A tárgy célja továbbá, hogy a környezetbiztonság fogalmi és tevékenységi körén belül bemutassa a fontosabb környezeti veszélyforrásokat, a katasztrófák különböző típusát, az ellenük való védekezés lehetőségeit, feltételeit, szervezeteit, valamint ismertesse a nukleáris és a kémiai biztonság fogalmát, fontosabb összetevőit.</w:t>
      </w:r>
    </w:p>
    <w:p w:rsidR="004110C0" w:rsidRPr="00B14F70" w:rsidRDefault="004110C0" w:rsidP="004110C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110C0" w:rsidRDefault="004110C0" w:rsidP="004110C0">
      <w:pPr>
        <w:shd w:val="clear" w:color="auto" w:fill="FFFFFF"/>
        <w:contextualSpacing/>
        <w:jc w:val="both"/>
      </w:pPr>
      <w:proofErr w:type="gramStart"/>
      <w:r>
        <w:rPr>
          <w:sz w:val="22"/>
          <w:szCs w:val="22"/>
        </w:rPr>
        <w:t>l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hét</w:t>
      </w:r>
      <w:proofErr w:type="gramEnd"/>
    </w:p>
    <w:p w:rsidR="004110C0" w:rsidRDefault="004110C0" w:rsidP="004110C0">
      <w:pPr>
        <w:shd w:val="clear" w:color="auto" w:fill="FFFFFF"/>
        <w:contextualSpacing/>
        <w:jc w:val="both"/>
      </w:pPr>
      <w:r>
        <w:rPr>
          <w:sz w:val="22"/>
          <w:szCs w:val="22"/>
        </w:rPr>
        <w:t>A munkavédelem fogalma, feladatai, eszközrendszere. A munkavédelem jogi, igazgatási és szervezési kérdései. A munkavédelmi törvény. Tárgyi és személyi feltételek. A környezetbiztonság fogalma és tevékenységi köre. A környezet biztonságának általános megközelítése. A természeti katasztrófák fajtái, előfordulásuk kockázata.</w:t>
      </w:r>
    </w:p>
    <w:p w:rsidR="004110C0" w:rsidRDefault="004110C0" w:rsidP="004110C0">
      <w:pPr>
        <w:shd w:val="clear" w:color="auto" w:fill="FFFFFF"/>
        <w:contextualSpacing/>
        <w:jc w:val="both"/>
      </w:pPr>
      <w:r>
        <w:rPr>
          <w:sz w:val="22"/>
          <w:szCs w:val="22"/>
        </w:rPr>
        <w:t>2. hét</w:t>
      </w:r>
    </w:p>
    <w:p w:rsidR="004110C0" w:rsidRDefault="004110C0" w:rsidP="004110C0">
      <w:pPr>
        <w:shd w:val="clear" w:color="auto" w:fill="FFFFFF"/>
        <w:contextualSpacing/>
        <w:jc w:val="both"/>
      </w:pPr>
      <w:r>
        <w:rPr>
          <w:sz w:val="22"/>
          <w:szCs w:val="22"/>
        </w:rPr>
        <w:t xml:space="preserve">A fizikai, kémiai és biológiai munkakörnyezet szerepe. Veszélyforrások. Létesítmények </w:t>
      </w:r>
      <w:r>
        <w:rPr>
          <w:spacing w:val="-1"/>
          <w:sz w:val="22"/>
          <w:szCs w:val="22"/>
        </w:rPr>
        <w:t xml:space="preserve">munkavédelmi kérdései. Munkahelyek létesítése, munkahelyi </w:t>
      </w:r>
      <w:proofErr w:type="gramStart"/>
      <w:r>
        <w:rPr>
          <w:spacing w:val="-1"/>
          <w:sz w:val="22"/>
          <w:szCs w:val="22"/>
        </w:rPr>
        <w:t>klíma</w:t>
      </w:r>
      <w:proofErr w:type="gramEnd"/>
      <w:r>
        <w:rPr>
          <w:spacing w:val="-1"/>
          <w:sz w:val="22"/>
          <w:szCs w:val="22"/>
        </w:rPr>
        <w:t>, világítás, zajvédelem.</w:t>
      </w:r>
    </w:p>
    <w:p w:rsidR="004110C0" w:rsidRDefault="004110C0" w:rsidP="004110C0">
      <w:pPr>
        <w:shd w:val="clear" w:color="auto" w:fill="FFFFFF"/>
        <w:contextualSpacing/>
        <w:jc w:val="both"/>
      </w:pPr>
      <w:r>
        <w:rPr>
          <w:sz w:val="22"/>
          <w:szCs w:val="22"/>
        </w:rPr>
        <w:t>3. hét</w:t>
      </w:r>
    </w:p>
    <w:p w:rsidR="004110C0" w:rsidRDefault="004110C0" w:rsidP="004110C0">
      <w:pPr>
        <w:shd w:val="clear" w:color="auto" w:fill="FFFFFF"/>
        <w:contextualSpacing/>
        <w:jc w:val="both"/>
      </w:pPr>
      <w:r>
        <w:rPr>
          <w:spacing w:val="-1"/>
          <w:sz w:val="22"/>
          <w:szCs w:val="22"/>
        </w:rPr>
        <w:t xml:space="preserve">Kockázatértékelés. A veszélyforrások felismerése. Biztonsági felülvizsgálatok. Munkavédelmi </w:t>
      </w:r>
      <w:r>
        <w:rPr>
          <w:sz w:val="22"/>
          <w:szCs w:val="22"/>
        </w:rPr>
        <w:t>oktatás, dokumentálás. A munkabiztonság, baleset-elhárítás, balesetelemzés, kivizsgálás, bejelentés.</w:t>
      </w:r>
    </w:p>
    <w:p w:rsidR="004110C0" w:rsidRDefault="004110C0" w:rsidP="004110C0">
      <w:pPr>
        <w:shd w:val="clear" w:color="auto" w:fill="FFFFFF"/>
        <w:contextualSpacing/>
        <w:jc w:val="both"/>
      </w:pPr>
      <w:r>
        <w:rPr>
          <w:sz w:val="22"/>
          <w:szCs w:val="22"/>
        </w:rPr>
        <w:t>4. hét</w:t>
      </w:r>
    </w:p>
    <w:p w:rsidR="004110C0" w:rsidRDefault="004110C0" w:rsidP="004110C0">
      <w:pPr>
        <w:shd w:val="clear" w:color="auto" w:fill="FFFFFF"/>
        <w:contextualSpacing/>
        <w:jc w:val="both"/>
      </w:pPr>
      <w:r>
        <w:rPr>
          <w:spacing w:val="-1"/>
          <w:sz w:val="22"/>
          <w:szCs w:val="22"/>
        </w:rPr>
        <w:t xml:space="preserve">Tűzvédelem. Alapfogalmak, tűzveszélyes anyagok, technológiák, épületek, gépek, berendezések </w:t>
      </w:r>
      <w:r>
        <w:rPr>
          <w:sz w:val="22"/>
          <w:szCs w:val="22"/>
        </w:rPr>
        <w:t>tűzvédelme, tűzoltás, tűzoltó anyagok, tűzosztályok</w:t>
      </w:r>
    </w:p>
    <w:p w:rsidR="004110C0" w:rsidRDefault="004110C0" w:rsidP="004110C0">
      <w:pPr>
        <w:shd w:val="clear" w:color="auto" w:fill="FFFFFF"/>
        <w:contextualSpacing/>
        <w:jc w:val="both"/>
      </w:pPr>
      <w:r>
        <w:rPr>
          <w:sz w:val="22"/>
          <w:szCs w:val="22"/>
        </w:rPr>
        <w:t>5. hét</w:t>
      </w:r>
    </w:p>
    <w:p w:rsidR="004110C0" w:rsidRDefault="004110C0" w:rsidP="004110C0">
      <w:pPr>
        <w:shd w:val="clear" w:color="auto" w:fill="FFFFFF"/>
        <w:contextualSpacing/>
        <w:jc w:val="both"/>
      </w:pPr>
      <w:r>
        <w:rPr>
          <w:sz w:val="22"/>
          <w:szCs w:val="22"/>
        </w:rPr>
        <w:t>Villamosság biztonságtechnikája - érintésvédelem.</w:t>
      </w:r>
    </w:p>
    <w:p w:rsidR="004110C0" w:rsidRDefault="004110C0" w:rsidP="004110C0">
      <w:pPr>
        <w:shd w:val="clear" w:color="auto" w:fill="FFFFFF"/>
        <w:contextualSpacing/>
        <w:jc w:val="both"/>
      </w:pPr>
      <w:r>
        <w:rPr>
          <w:sz w:val="22"/>
          <w:szCs w:val="22"/>
        </w:rPr>
        <w:t>6. hét</w:t>
      </w:r>
    </w:p>
    <w:p w:rsidR="004110C0" w:rsidRDefault="004110C0" w:rsidP="004110C0">
      <w:pPr>
        <w:shd w:val="clear" w:color="auto" w:fill="FFFFFF"/>
        <w:contextualSpacing/>
        <w:jc w:val="both"/>
      </w:pPr>
      <w:proofErr w:type="gramStart"/>
      <w:r>
        <w:rPr>
          <w:sz w:val="22"/>
          <w:szCs w:val="22"/>
        </w:rPr>
        <w:t>Katasztrofális</w:t>
      </w:r>
      <w:proofErr w:type="gramEnd"/>
      <w:r>
        <w:rPr>
          <w:sz w:val="22"/>
          <w:szCs w:val="22"/>
        </w:rPr>
        <w:t xml:space="preserve"> erdőtüzek. Szélviharok. Az időjárási katasztrófák kártételei.</w:t>
      </w:r>
    </w:p>
    <w:p w:rsidR="004110C0" w:rsidRDefault="004110C0" w:rsidP="004110C0">
      <w:pPr>
        <w:shd w:val="clear" w:color="auto" w:fill="FFFFFF"/>
        <w:contextualSpacing/>
        <w:jc w:val="both"/>
      </w:pPr>
      <w:r>
        <w:rPr>
          <w:sz w:val="22"/>
          <w:szCs w:val="22"/>
        </w:rPr>
        <w:t>8. hét</w:t>
      </w:r>
    </w:p>
    <w:p w:rsidR="004110C0" w:rsidRDefault="004110C0" w:rsidP="004110C0">
      <w:pPr>
        <w:shd w:val="clear" w:color="auto" w:fill="FFFFFF"/>
        <w:contextualSpacing/>
        <w:jc w:val="both"/>
      </w:pPr>
      <w:r>
        <w:rPr>
          <w:sz w:val="22"/>
          <w:szCs w:val="22"/>
        </w:rPr>
        <w:t xml:space="preserve">Anyagmozgatás és tárolás biztonságtechnikája. A gépek és berendezések biztonságtechnikája. </w:t>
      </w:r>
      <w:proofErr w:type="gramStart"/>
      <w:r>
        <w:rPr>
          <w:sz w:val="22"/>
          <w:szCs w:val="22"/>
        </w:rPr>
        <w:t>Kollektív</w:t>
      </w:r>
      <w:proofErr w:type="gramEnd"/>
      <w:r>
        <w:rPr>
          <w:sz w:val="22"/>
          <w:szCs w:val="22"/>
        </w:rPr>
        <w:t xml:space="preserve"> és egyéni védőeszközök.</w:t>
      </w:r>
    </w:p>
    <w:p w:rsidR="004110C0" w:rsidRDefault="004110C0" w:rsidP="004110C0">
      <w:pPr>
        <w:shd w:val="clear" w:color="auto" w:fill="FFFFFF"/>
        <w:ind w:left="48"/>
        <w:jc w:val="both"/>
      </w:pPr>
      <w:r>
        <w:rPr>
          <w:sz w:val="22"/>
          <w:szCs w:val="22"/>
        </w:rPr>
        <w:t>7. hét</w:t>
      </w:r>
    </w:p>
    <w:p w:rsidR="004110C0" w:rsidRDefault="004110C0" w:rsidP="004110C0">
      <w:pPr>
        <w:shd w:val="clear" w:color="auto" w:fill="FFFFFF"/>
        <w:ind w:left="34"/>
        <w:jc w:val="both"/>
      </w:pPr>
      <w:r>
        <w:rPr>
          <w:spacing w:val="-1"/>
          <w:sz w:val="22"/>
          <w:szCs w:val="22"/>
        </w:rPr>
        <w:t xml:space="preserve">A szabadban végzett munkák (környezet és természetvédelmi tevékenységek, növénytermesztés, </w:t>
      </w:r>
      <w:r>
        <w:rPr>
          <w:sz w:val="22"/>
          <w:szCs w:val="22"/>
        </w:rPr>
        <w:t>állattenyésztés, mintavételezés biztonságtechnikája.</w:t>
      </w:r>
    </w:p>
    <w:p w:rsidR="004110C0" w:rsidRDefault="004110C0" w:rsidP="004110C0">
      <w:pPr>
        <w:shd w:val="clear" w:color="auto" w:fill="FFFFFF"/>
        <w:ind w:left="38"/>
        <w:jc w:val="both"/>
      </w:pPr>
      <w:r>
        <w:rPr>
          <w:sz w:val="22"/>
          <w:szCs w:val="22"/>
        </w:rPr>
        <w:t>9. hét</w:t>
      </w:r>
    </w:p>
    <w:p w:rsidR="004110C0" w:rsidRDefault="004110C0" w:rsidP="004110C0">
      <w:pPr>
        <w:shd w:val="clear" w:color="auto" w:fill="FFFFFF"/>
        <w:ind w:left="38"/>
        <w:jc w:val="both"/>
      </w:pPr>
      <w:r>
        <w:rPr>
          <w:sz w:val="22"/>
          <w:szCs w:val="22"/>
        </w:rPr>
        <w:t>Környezeti kockázatok és a környezetbiztonság elemzésének módszerei.</w:t>
      </w:r>
    </w:p>
    <w:p w:rsidR="004110C0" w:rsidRDefault="004110C0" w:rsidP="004110C0">
      <w:pPr>
        <w:shd w:val="clear" w:color="auto" w:fill="FFFFFF"/>
        <w:ind w:left="38"/>
        <w:jc w:val="both"/>
      </w:pPr>
      <w:r>
        <w:rPr>
          <w:spacing w:val="-1"/>
          <w:sz w:val="22"/>
          <w:szCs w:val="22"/>
        </w:rPr>
        <w:t>Az ipari balesetek elleni védekezés nemzetközi szabályozása (</w:t>
      </w:r>
      <w:proofErr w:type="spellStart"/>
      <w:r>
        <w:rPr>
          <w:spacing w:val="-1"/>
          <w:sz w:val="22"/>
          <w:szCs w:val="22"/>
        </w:rPr>
        <w:t>Seveso</w:t>
      </w:r>
      <w:proofErr w:type="spellEnd"/>
      <w:r>
        <w:rPr>
          <w:spacing w:val="-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direktíva</w:t>
      </w:r>
      <w:proofErr w:type="gramEnd"/>
      <w:r>
        <w:rPr>
          <w:spacing w:val="-1"/>
          <w:sz w:val="22"/>
          <w:szCs w:val="22"/>
        </w:rPr>
        <w:t>). Az ipari veszélyforrások és a vegyi balesetek hatásai. Veszélyes ipari üzemek Magyarországon. A veszélyes anyagokkal kapcsolatos súlyos balesetek elleni védekezésről szóló 1999. évi LXXIV.</w:t>
      </w:r>
    </w:p>
    <w:p w:rsidR="004110C0" w:rsidRDefault="004110C0" w:rsidP="004110C0">
      <w:pPr>
        <w:shd w:val="clear" w:color="auto" w:fill="FFFFFF"/>
        <w:ind w:left="34"/>
        <w:jc w:val="both"/>
      </w:pPr>
      <w:proofErr w:type="gramStart"/>
      <w:r>
        <w:rPr>
          <w:sz w:val="22"/>
          <w:szCs w:val="22"/>
        </w:rPr>
        <w:t>törvény</w:t>
      </w:r>
      <w:proofErr w:type="gramEnd"/>
      <w:r>
        <w:rPr>
          <w:sz w:val="22"/>
          <w:szCs w:val="22"/>
        </w:rPr>
        <w:t>.</w:t>
      </w:r>
    </w:p>
    <w:p w:rsidR="004110C0" w:rsidRDefault="004110C0" w:rsidP="004110C0">
      <w:pPr>
        <w:shd w:val="clear" w:color="auto" w:fill="FFFFFF"/>
        <w:ind w:left="62"/>
        <w:jc w:val="both"/>
      </w:pPr>
      <w:r>
        <w:rPr>
          <w:sz w:val="22"/>
          <w:szCs w:val="22"/>
        </w:rPr>
        <w:t>10. hét</w:t>
      </w:r>
    </w:p>
    <w:p w:rsidR="004110C0" w:rsidRDefault="004110C0" w:rsidP="004110C0">
      <w:pPr>
        <w:shd w:val="clear" w:color="auto" w:fill="FFFFFF"/>
        <w:ind w:left="38"/>
        <w:jc w:val="both"/>
      </w:pPr>
      <w:r>
        <w:rPr>
          <w:sz w:val="22"/>
          <w:szCs w:val="22"/>
        </w:rPr>
        <w:t>A veszélyes anyagok szállítása, tárolása. (RST, ADR)</w:t>
      </w:r>
    </w:p>
    <w:p w:rsidR="004110C0" w:rsidRDefault="004110C0" w:rsidP="004110C0">
      <w:pPr>
        <w:shd w:val="clear" w:color="auto" w:fill="FFFFFF"/>
        <w:ind w:left="62"/>
        <w:jc w:val="both"/>
      </w:pPr>
      <w:r>
        <w:rPr>
          <w:sz w:val="22"/>
          <w:szCs w:val="22"/>
        </w:rPr>
        <w:t>11. hét</w:t>
      </w:r>
    </w:p>
    <w:p w:rsidR="004110C0" w:rsidRDefault="004110C0" w:rsidP="004110C0">
      <w:pPr>
        <w:shd w:val="clear" w:color="auto" w:fill="FFFFFF"/>
        <w:ind w:left="38"/>
        <w:jc w:val="both"/>
      </w:pPr>
      <w:r>
        <w:rPr>
          <w:spacing w:val="-1"/>
          <w:sz w:val="22"/>
          <w:szCs w:val="22"/>
        </w:rPr>
        <w:t xml:space="preserve">A munkaegészségügy, munkaélettan alapjai. A mérgek és a mérgezések. A kémiai biztonság fogalma, a veszélyes anyagokkal, hulladékokkal kapcsolatos alapfogalmak, a veszélyes anyagok fizikai, kémiai, tűzvédelmi csoportosítása. Az emberi egészséget érő környezeti hatások </w:t>
      </w:r>
      <w:r>
        <w:rPr>
          <w:sz w:val="22"/>
          <w:szCs w:val="22"/>
        </w:rPr>
        <w:t>kockázata.</w:t>
      </w:r>
    </w:p>
    <w:p w:rsidR="004110C0" w:rsidRDefault="004110C0" w:rsidP="004110C0">
      <w:pPr>
        <w:shd w:val="clear" w:color="auto" w:fill="FFFFFF"/>
        <w:ind w:left="62"/>
        <w:jc w:val="both"/>
      </w:pPr>
      <w:r>
        <w:rPr>
          <w:sz w:val="22"/>
          <w:szCs w:val="22"/>
        </w:rPr>
        <w:t>12. hét</w:t>
      </w:r>
    </w:p>
    <w:p w:rsidR="004110C0" w:rsidRDefault="004110C0" w:rsidP="004110C0">
      <w:pPr>
        <w:shd w:val="clear" w:color="auto" w:fill="FFFFFF"/>
        <w:ind w:left="38"/>
        <w:jc w:val="both"/>
      </w:pPr>
      <w:r>
        <w:rPr>
          <w:sz w:val="22"/>
          <w:szCs w:val="22"/>
        </w:rPr>
        <w:t xml:space="preserve">A vizek kártételei: árvizek és belvizek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földrengés kártételei.</w:t>
      </w:r>
    </w:p>
    <w:p w:rsidR="004110C0" w:rsidRDefault="004110C0" w:rsidP="004110C0">
      <w:pPr>
        <w:shd w:val="clear" w:color="auto" w:fill="FFFFFF"/>
        <w:ind w:left="62"/>
        <w:jc w:val="both"/>
      </w:pPr>
      <w:r>
        <w:rPr>
          <w:sz w:val="22"/>
          <w:szCs w:val="22"/>
        </w:rPr>
        <w:t>13. hét</w:t>
      </w:r>
    </w:p>
    <w:p w:rsidR="004110C0" w:rsidRDefault="004110C0" w:rsidP="004110C0">
      <w:pPr>
        <w:shd w:val="clear" w:color="auto" w:fill="FFFFFF"/>
        <w:ind w:left="38"/>
        <w:jc w:val="both"/>
      </w:pPr>
      <w:r>
        <w:rPr>
          <w:spacing w:val="-1"/>
          <w:sz w:val="22"/>
          <w:szCs w:val="22"/>
        </w:rPr>
        <w:t xml:space="preserve">A </w:t>
      </w:r>
      <w:proofErr w:type="gramStart"/>
      <w:r>
        <w:rPr>
          <w:spacing w:val="-1"/>
          <w:sz w:val="22"/>
          <w:szCs w:val="22"/>
        </w:rPr>
        <w:t>globális</w:t>
      </w:r>
      <w:proofErr w:type="gramEnd"/>
      <w:r>
        <w:rPr>
          <w:spacing w:val="-1"/>
          <w:sz w:val="22"/>
          <w:szCs w:val="22"/>
        </w:rPr>
        <w:t xml:space="preserve"> klímaváltozás környezetbiztonsági vonatkozásai. Ökológiai és humán katasztrófák. </w:t>
      </w:r>
      <w:r>
        <w:rPr>
          <w:sz w:val="22"/>
          <w:szCs w:val="22"/>
        </w:rPr>
        <w:t>Biológiai biztonság és biotechnológia.</w:t>
      </w:r>
    </w:p>
    <w:p w:rsidR="004110C0" w:rsidRDefault="004110C0" w:rsidP="004110C0">
      <w:pPr>
        <w:shd w:val="clear" w:color="auto" w:fill="FFFFFF"/>
        <w:ind w:left="62"/>
        <w:jc w:val="both"/>
        <w:rPr>
          <w:sz w:val="22"/>
          <w:szCs w:val="22"/>
        </w:rPr>
      </w:pPr>
      <w:r>
        <w:rPr>
          <w:sz w:val="22"/>
          <w:szCs w:val="22"/>
        </w:rPr>
        <w:t>14. hét</w:t>
      </w:r>
    </w:p>
    <w:p w:rsidR="004110C0" w:rsidRDefault="004110C0" w:rsidP="004110C0">
      <w:pPr>
        <w:shd w:val="clear" w:color="auto" w:fill="FFFFFF"/>
        <w:ind w:left="62"/>
        <w:jc w:val="both"/>
      </w:pPr>
      <w:r>
        <w:rPr>
          <w:spacing w:val="-1"/>
          <w:sz w:val="22"/>
          <w:szCs w:val="22"/>
        </w:rPr>
        <w:t xml:space="preserve">A nukleáris biztonság fogalma, a nukleáris balesetek következményei és a környezetbiztonság. Az atomenergiáról szóló 1996. évi CXVI. törvény és a nukleáris baleset-elhárításról szóló </w:t>
      </w:r>
      <w:r>
        <w:rPr>
          <w:sz w:val="22"/>
          <w:szCs w:val="22"/>
        </w:rPr>
        <w:t>végrehajtási kormányrendelet.</w:t>
      </w:r>
    </w:p>
    <w:p w:rsidR="004110C0" w:rsidRPr="00B14F70" w:rsidRDefault="004110C0" w:rsidP="004110C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i/>
        </w:rPr>
        <w:t>2 ZH</w:t>
      </w:r>
    </w:p>
    <w:p w:rsidR="004110C0" w:rsidRPr="00B14F70" w:rsidRDefault="004110C0" w:rsidP="004110C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 xml:space="preserve">félévi vizsgajegy kialakításának módja – beszámoló, gyakorlati jegy, </w:t>
      </w:r>
      <w:r w:rsidRPr="00604CCF">
        <w:rPr>
          <w:b/>
          <w:i/>
          <w:u w:val="single"/>
        </w:rPr>
        <w:t>kollokvium</w:t>
      </w:r>
      <w:r w:rsidRPr="00B14F70">
        <w:rPr>
          <w:i/>
        </w:rPr>
        <w:t>, szigorlat</w:t>
      </w:r>
      <w:r w:rsidRPr="00B14F70">
        <w:t xml:space="preserve">): </w:t>
      </w:r>
    </w:p>
    <w:p w:rsidR="004110C0" w:rsidRPr="00B14F70" w:rsidRDefault="004110C0" w:rsidP="004110C0"/>
    <w:p w:rsidR="004110C0" w:rsidRPr="00B14F70" w:rsidRDefault="004110C0" w:rsidP="004110C0">
      <w:r w:rsidRPr="00B14F70">
        <w:rPr>
          <w:b/>
        </w:rPr>
        <w:t>Oktatási segédanyagok:</w:t>
      </w:r>
      <w:r w:rsidRPr="00B14F70">
        <w:t xml:space="preserve"> </w:t>
      </w:r>
    </w:p>
    <w:p w:rsidR="004110C0" w:rsidRPr="00E54368" w:rsidRDefault="004110C0" w:rsidP="004110C0">
      <w:r w:rsidRPr="00E54368">
        <w:t>A tárgy előadásainak anyaga ppt formátumban rendelkezésre áll.</w:t>
      </w:r>
    </w:p>
    <w:p w:rsidR="004110C0" w:rsidRPr="00B14F70" w:rsidRDefault="004110C0" w:rsidP="004110C0">
      <w:pPr>
        <w:rPr>
          <w:b/>
        </w:rPr>
      </w:pPr>
    </w:p>
    <w:p w:rsidR="004110C0" w:rsidRDefault="004110C0" w:rsidP="004110C0">
      <w:pPr>
        <w:rPr>
          <w:b/>
        </w:rPr>
      </w:pPr>
      <w:r w:rsidRPr="00B14F70">
        <w:rPr>
          <w:b/>
        </w:rPr>
        <w:t xml:space="preserve">Ajánlott irodalom: </w:t>
      </w:r>
    </w:p>
    <w:p w:rsidR="004110C0" w:rsidRPr="00604CCF" w:rsidRDefault="004110C0" w:rsidP="004110C0">
      <w:r w:rsidRPr="00604CCF">
        <w:t>Terjék L., Kövér T</w:t>
      </w:r>
      <w:proofErr w:type="gramStart"/>
      <w:r w:rsidRPr="00604CCF">
        <w:t>.,</w:t>
      </w:r>
      <w:proofErr w:type="gramEnd"/>
      <w:r w:rsidRPr="00604CCF">
        <w:t xml:space="preserve"> Nagyhajú N. (</w:t>
      </w:r>
      <w:proofErr w:type="spellStart"/>
      <w:r w:rsidRPr="00604CCF">
        <w:t>szerk</w:t>
      </w:r>
      <w:proofErr w:type="spellEnd"/>
      <w:r w:rsidRPr="00604CCF">
        <w:t>.) Az agrár-felsőoktatás munkavédelmi</w:t>
      </w:r>
      <w:r>
        <w:t xml:space="preserve"> </w:t>
      </w:r>
      <w:r w:rsidRPr="00604CCF">
        <w:t>tájékoztatója 2012. ECOPRESS NYOMDA Kft. Debrecen</w:t>
      </w:r>
    </w:p>
    <w:p w:rsidR="004110C0" w:rsidRPr="00604CCF" w:rsidRDefault="004110C0" w:rsidP="004110C0">
      <w:r w:rsidRPr="00604CCF">
        <w:t>Dr. Kiss Dénes: Munkavédelem. Budapest, Műegyetemi Kiadó 1994.</w:t>
      </w:r>
    </w:p>
    <w:p w:rsidR="004110C0" w:rsidRPr="00604CCF" w:rsidRDefault="004110C0" w:rsidP="004110C0"/>
    <w:p w:rsidR="004110C0" w:rsidRDefault="004110C0" w:rsidP="004110C0"/>
    <w:p w:rsidR="004110C0" w:rsidRDefault="004110C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110C0" w:rsidRDefault="004110C0" w:rsidP="004110C0">
      <w:pPr>
        <w:jc w:val="center"/>
        <w:rPr>
          <w:b/>
        </w:rPr>
      </w:pPr>
      <w:r>
        <w:rPr>
          <w:b/>
        </w:rPr>
        <w:t>KÖVETELMÉNYRENDSZER</w:t>
      </w:r>
    </w:p>
    <w:p w:rsidR="004110C0" w:rsidRDefault="004110C0" w:rsidP="004110C0">
      <w:pPr>
        <w:jc w:val="center"/>
        <w:rPr>
          <w:b/>
        </w:rPr>
      </w:pPr>
      <w:r>
        <w:rPr>
          <w:b/>
        </w:rPr>
        <w:t>2022/2023 tanév I. félév</w:t>
      </w:r>
    </w:p>
    <w:p w:rsidR="004110C0" w:rsidRDefault="004110C0" w:rsidP="004110C0">
      <w:pPr>
        <w:jc w:val="center"/>
        <w:rPr>
          <w:b/>
        </w:rPr>
      </w:pPr>
    </w:p>
    <w:p w:rsidR="004110C0" w:rsidRDefault="004110C0" w:rsidP="004110C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44766D">
        <w:t>Gazdaságtudomány</w:t>
      </w:r>
      <w:r>
        <w:t xml:space="preserve">i ismeretek </w:t>
      </w:r>
      <w:proofErr w:type="gramStart"/>
      <w:r>
        <w:t xml:space="preserve">III </w:t>
      </w:r>
      <w:r w:rsidRPr="0044766D">
        <w:t xml:space="preserve"> </w:t>
      </w:r>
      <w:r w:rsidRPr="00B51564">
        <w:t>MTBL7044</w:t>
      </w:r>
      <w:proofErr w:type="gramEnd"/>
    </w:p>
    <w:p w:rsidR="004110C0" w:rsidRDefault="004110C0" w:rsidP="004110C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Pető Károly, egyetemi tanár</w:t>
      </w:r>
    </w:p>
    <w:p w:rsidR="004110C0" w:rsidRPr="00B14F70" w:rsidRDefault="004110C0" w:rsidP="004110C0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44766D">
        <w:t>Godáné Dr. Sőrés Anett, adjunktus</w:t>
      </w:r>
    </w:p>
    <w:p w:rsidR="004110C0" w:rsidRPr="00B14F70" w:rsidRDefault="004110C0" w:rsidP="004110C0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mérnöki </w:t>
      </w:r>
      <w:proofErr w:type="spellStart"/>
      <w:r>
        <w:t>BSc</w:t>
      </w:r>
      <w:proofErr w:type="spellEnd"/>
    </w:p>
    <w:p w:rsidR="004110C0" w:rsidRPr="00142F4F" w:rsidRDefault="004110C0" w:rsidP="004110C0">
      <w:r w:rsidRPr="00B14F70">
        <w:rPr>
          <w:b/>
        </w:rPr>
        <w:t xml:space="preserve">Tantárgy típusa: </w:t>
      </w:r>
      <w:r w:rsidRPr="00142F4F">
        <w:t>kötelező</w:t>
      </w:r>
    </w:p>
    <w:p w:rsidR="004110C0" w:rsidRPr="00142F4F" w:rsidRDefault="004110C0" w:rsidP="004110C0">
      <w:r w:rsidRPr="00B14F70">
        <w:rPr>
          <w:b/>
        </w:rPr>
        <w:t xml:space="preserve">A tantárgy oktatási időterve, vizsga típusa: </w:t>
      </w:r>
      <w:r>
        <w:t>10</w:t>
      </w:r>
      <w:r w:rsidRPr="00142F4F">
        <w:t>+0 K</w:t>
      </w:r>
    </w:p>
    <w:p w:rsidR="004110C0" w:rsidRPr="00142F4F" w:rsidRDefault="004110C0" w:rsidP="004110C0">
      <w:r w:rsidRPr="00142F4F">
        <w:rPr>
          <w:b/>
        </w:rPr>
        <w:t xml:space="preserve">A tantárgy kredit értéke: </w:t>
      </w:r>
      <w:r>
        <w:t>4</w:t>
      </w:r>
    </w:p>
    <w:p w:rsidR="004110C0" w:rsidRDefault="004110C0" w:rsidP="004110C0">
      <w:pPr>
        <w:rPr>
          <w:b/>
        </w:rPr>
      </w:pPr>
    </w:p>
    <w:p w:rsidR="004110C0" w:rsidRPr="00B14F70" w:rsidRDefault="004110C0" w:rsidP="004110C0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4110C0" w:rsidRDefault="004110C0" w:rsidP="004110C0">
      <w:pPr>
        <w:rPr>
          <w:b/>
        </w:rPr>
      </w:pPr>
      <w:r w:rsidRPr="00B51564">
        <w:t>A tantárgy célkitűzése, hogy a tárgyat teljesítő hallgatók tisztában legyenek a menedzsment (vezetés), marketing és szaktanácsadás szakterülethez kapcsolódó alapismeretekkel, amely elsősorban az elméleti tudás elmélyítését jelenti. Olyan ismeretekkel bővítjük a hallgatók tudásbázisát, amelyek a gazdasági életben és elsősorban a magánszférában történő el</w:t>
      </w:r>
      <w:r>
        <w:t>helyezkedést nagyban segíthetik.</w:t>
      </w:r>
    </w:p>
    <w:p w:rsidR="004110C0" w:rsidRPr="00B14F70" w:rsidRDefault="004110C0" w:rsidP="004110C0">
      <w:pPr>
        <w:rPr>
          <w:b/>
        </w:rPr>
      </w:pPr>
    </w:p>
    <w:p w:rsidR="004110C0" w:rsidRPr="00B14F70" w:rsidRDefault="004110C0" w:rsidP="004110C0">
      <w:r>
        <w:rPr>
          <w:b/>
        </w:rPr>
        <w:t>A tantárgy tartalma</w:t>
      </w:r>
      <w:r w:rsidRPr="00B14F70">
        <w:t xml:space="preserve">: </w:t>
      </w:r>
    </w:p>
    <w:p w:rsidR="004110C0" w:rsidRDefault="004110C0" w:rsidP="004110C0"/>
    <w:p w:rsidR="004110C0" w:rsidRDefault="004110C0" w:rsidP="004110C0">
      <w:r>
        <w:t>1. hét: A vezetés fogalma, kialakulása, fejlődése</w:t>
      </w:r>
    </w:p>
    <w:p w:rsidR="004110C0" w:rsidRDefault="004110C0" w:rsidP="004110C0">
      <w:r>
        <w:t xml:space="preserve">2. hét: </w:t>
      </w:r>
      <w:r>
        <w:tab/>
        <w:t>Szervezeti formák és csoportmenedzsment</w:t>
      </w:r>
    </w:p>
    <w:p w:rsidR="004110C0" w:rsidRDefault="004110C0" w:rsidP="004110C0">
      <w:r>
        <w:t>3. hét:</w:t>
      </w:r>
      <w:r>
        <w:tab/>
        <w:t>Szervezeti kultúra</w:t>
      </w:r>
    </w:p>
    <w:p w:rsidR="004110C0" w:rsidRDefault="004110C0" w:rsidP="004110C0">
      <w:r>
        <w:t>4. hét:</w:t>
      </w:r>
      <w:r>
        <w:tab/>
        <w:t xml:space="preserve">Kommunikáció és </w:t>
      </w:r>
      <w:proofErr w:type="gramStart"/>
      <w:r>
        <w:t>információ</w:t>
      </w:r>
      <w:proofErr w:type="gramEnd"/>
      <w:r>
        <w:t>menedzsment</w:t>
      </w:r>
    </w:p>
    <w:p w:rsidR="004110C0" w:rsidRDefault="004110C0" w:rsidP="004110C0">
      <w:r>
        <w:t>5. hét:</w:t>
      </w:r>
      <w:r>
        <w:tab/>
        <w:t>Döntés és döntésvégrehajtás</w:t>
      </w:r>
    </w:p>
    <w:p w:rsidR="004110C0" w:rsidRDefault="004110C0" w:rsidP="004110C0">
      <w:r>
        <w:t>6. hét:</w:t>
      </w:r>
      <w:r>
        <w:tab/>
        <w:t>Marketing alapfogalmak és piac szegmentáció</w:t>
      </w:r>
    </w:p>
    <w:p w:rsidR="004110C0" w:rsidRDefault="004110C0" w:rsidP="004110C0">
      <w:r>
        <w:t>7. hét:</w:t>
      </w:r>
      <w:r>
        <w:tab/>
        <w:t>Fogyasztói és szervezeti magatartás</w:t>
      </w:r>
    </w:p>
    <w:p w:rsidR="004110C0" w:rsidRDefault="004110C0" w:rsidP="004110C0">
      <w:r>
        <w:t>8. hét:</w:t>
      </w:r>
      <w:r>
        <w:tab/>
        <w:t>Termékpolitika</w:t>
      </w:r>
    </w:p>
    <w:p w:rsidR="004110C0" w:rsidRDefault="004110C0" w:rsidP="004110C0">
      <w:r>
        <w:t>9. hét:</w:t>
      </w:r>
      <w:r>
        <w:tab/>
        <w:t>Árpolitika</w:t>
      </w:r>
    </w:p>
    <w:p w:rsidR="004110C0" w:rsidRDefault="004110C0" w:rsidP="004110C0">
      <w:r>
        <w:t xml:space="preserve">10. hét: Értékesítés és </w:t>
      </w:r>
      <w:proofErr w:type="gramStart"/>
      <w:r>
        <w:t>reklám</w:t>
      </w:r>
      <w:proofErr w:type="gramEnd"/>
    </w:p>
    <w:p w:rsidR="004110C0" w:rsidRDefault="004110C0" w:rsidP="004110C0">
      <w:r>
        <w:t>11. hét: A szaktanácsadáshoz tartozó alapfogalmak, céljai, szervezetek</w:t>
      </w:r>
    </w:p>
    <w:p w:rsidR="004110C0" w:rsidRDefault="004110C0" w:rsidP="004110C0">
      <w:r>
        <w:t>12. hét: A szaktanácsadótól elvárt tulajdonságok, feladatai, kötelezettsége</w:t>
      </w:r>
    </w:p>
    <w:p w:rsidR="004110C0" w:rsidRDefault="004110C0" w:rsidP="004110C0">
      <w:r>
        <w:t>13. hét: Válságmenedzsment (fogalma, típusai, kialakulásának okai és kezelése)</w:t>
      </w:r>
    </w:p>
    <w:p w:rsidR="004110C0" w:rsidRPr="00B14F70" w:rsidRDefault="004110C0" w:rsidP="004110C0">
      <w:r>
        <w:t>14. hét</w:t>
      </w:r>
      <w:r>
        <w:tab/>
        <w:t>Reorganizáció fogalma, folyamata</w:t>
      </w:r>
      <w:r>
        <w:tab/>
      </w:r>
    </w:p>
    <w:p w:rsidR="004110C0" w:rsidRPr="00B14F70" w:rsidRDefault="004110C0" w:rsidP="004110C0"/>
    <w:p w:rsidR="004110C0" w:rsidRPr="00B14F70" w:rsidRDefault="004110C0" w:rsidP="004110C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4110C0" w:rsidRPr="00B14F70" w:rsidRDefault="004110C0" w:rsidP="004110C0">
      <w:pPr>
        <w:spacing w:before="120"/>
        <w:rPr>
          <w:b/>
        </w:rPr>
      </w:pPr>
    </w:p>
    <w:p w:rsidR="004110C0" w:rsidRPr="00B14F70" w:rsidRDefault="004110C0" w:rsidP="004110C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4110C0" w:rsidRPr="00B14F70" w:rsidRDefault="004110C0" w:rsidP="004110C0"/>
    <w:p w:rsidR="004110C0" w:rsidRPr="00B14F70" w:rsidRDefault="004110C0" w:rsidP="004110C0">
      <w:r w:rsidRPr="00B14F70">
        <w:rPr>
          <w:b/>
        </w:rPr>
        <w:t>Oktatási segédanyagok:</w:t>
      </w:r>
      <w:r w:rsidRPr="00B14F70">
        <w:t xml:space="preserve"> </w:t>
      </w:r>
      <w:r>
        <w:t>az előadás diasorai</w:t>
      </w:r>
    </w:p>
    <w:p w:rsidR="004110C0" w:rsidRPr="00B14F70" w:rsidRDefault="004110C0" w:rsidP="004110C0">
      <w:pPr>
        <w:rPr>
          <w:b/>
        </w:rPr>
      </w:pPr>
    </w:p>
    <w:p w:rsidR="004110C0" w:rsidRPr="00B14F70" w:rsidRDefault="004110C0" w:rsidP="004110C0">
      <w:pPr>
        <w:rPr>
          <w:b/>
        </w:rPr>
      </w:pPr>
      <w:r w:rsidRPr="00B14F70">
        <w:rPr>
          <w:b/>
        </w:rPr>
        <w:t xml:space="preserve">Ajánlott irodalom: </w:t>
      </w:r>
    </w:p>
    <w:p w:rsidR="004110C0" w:rsidRDefault="004110C0" w:rsidP="004110C0"/>
    <w:p w:rsidR="004110C0" w:rsidRDefault="004110C0" w:rsidP="004110C0">
      <w:proofErr w:type="spellStart"/>
      <w:r>
        <w:t>Berde</w:t>
      </w:r>
      <w:proofErr w:type="spellEnd"/>
      <w:r>
        <w:t xml:space="preserve"> Cs. – </w:t>
      </w:r>
      <w:proofErr w:type="spellStart"/>
      <w:r>
        <w:t>Láczay</w:t>
      </w:r>
      <w:proofErr w:type="spellEnd"/>
      <w:r>
        <w:t xml:space="preserve"> M.: Menedzsment, Nyíregyházi Főiskola, 2005.</w:t>
      </w:r>
    </w:p>
    <w:p w:rsidR="004110C0" w:rsidRDefault="004110C0" w:rsidP="004110C0">
      <w:proofErr w:type="spellStart"/>
      <w:r>
        <w:t>Roóz</w:t>
      </w:r>
      <w:proofErr w:type="spellEnd"/>
      <w:r>
        <w:t xml:space="preserve"> J</w:t>
      </w:r>
      <w:proofErr w:type="gramStart"/>
      <w:r>
        <w:t>.:</w:t>
      </w:r>
      <w:proofErr w:type="gramEnd"/>
      <w:r>
        <w:t xml:space="preserve"> Vezetésmódszertan, Perfekt Kiadó, Budapest 2006.</w:t>
      </w:r>
    </w:p>
    <w:p w:rsidR="004110C0" w:rsidRDefault="004110C0" w:rsidP="004110C0">
      <w:proofErr w:type="spellStart"/>
      <w:r>
        <w:t>Bakacsi</w:t>
      </w:r>
      <w:proofErr w:type="spellEnd"/>
      <w:r>
        <w:t xml:space="preserve"> </w:t>
      </w:r>
      <w:proofErr w:type="spellStart"/>
      <w:r>
        <w:t>Gy</w:t>
      </w:r>
      <w:proofErr w:type="spellEnd"/>
      <w:proofErr w:type="gramStart"/>
      <w:r>
        <w:t>.:</w:t>
      </w:r>
      <w:proofErr w:type="gramEnd"/>
      <w:r>
        <w:t xml:space="preserve"> Szervezeti magatartás, vezetés. Aula Kiadó, Budapest, 2007.</w:t>
      </w:r>
    </w:p>
    <w:p w:rsidR="004110C0" w:rsidRDefault="004110C0" w:rsidP="004110C0">
      <w:r>
        <w:t xml:space="preserve">Bauer </w:t>
      </w:r>
      <w:proofErr w:type="gramStart"/>
      <w:r>
        <w:t>A</w:t>
      </w:r>
      <w:proofErr w:type="gramEnd"/>
      <w:r>
        <w:t>. – Berács J</w:t>
      </w:r>
      <w:proofErr w:type="gramStart"/>
      <w:r>
        <w:t>.:</w:t>
      </w:r>
      <w:proofErr w:type="gramEnd"/>
      <w:r>
        <w:t xml:space="preserve"> Marketing, Akadémiai Kiadó </w:t>
      </w:r>
      <w:proofErr w:type="spellStart"/>
      <w:r>
        <w:t>Zrt</w:t>
      </w:r>
      <w:proofErr w:type="spellEnd"/>
      <w:r>
        <w:t>, Budapest, 2016.</w:t>
      </w:r>
    </w:p>
    <w:p w:rsidR="004110C0" w:rsidRDefault="004110C0" w:rsidP="004110C0">
      <w:proofErr w:type="spellStart"/>
      <w:r>
        <w:t>Rohm</w:t>
      </w:r>
      <w:proofErr w:type="spellEnd"/>
      <w:r>
        <w:t xml:space="preserve">, </w:t>
      </w:r>
      <w:proofErr w:type="gramStart"/>
      <w:r>
        <w:t>A</w:t>
      </w:r>
      <w:proofErr w:type="gramEnd"/>
      <w:r>
        <w:t>. : Változásmenedzsment a szervezetekben, Z-Press Kiadó, p 318, 2016</w:t>
      </w:r>
    </w:p>
    <w:p w:rsidR="004110C0" w:rsidRDefault="004110C0" w:rsidP="004110C0">
      <w:r>
        <w:t xml:space="preserve">Alan W. </w:t>
      </w:r>
      <w:proofErr w:type="gramStart"/>
      <w:r>
        <w:t>van</w:t>
      </w:r>
      <w:proofErr w:type="gramEnd"/>
      <w:r>
        <w:t xml:space="preserve"> den </w:t>
      </w:r>
      <w:proofErr w:type="spellStart"/>
      <w:r>
        <w:t>Ban</w:t>
      </w:r>
      <w:proofErr w:type="spellEnd"/>
      <w:r>
        <w:t xml:space="preserve"> – H. S. Hawkins: Mezőgazdasági szaktanácsadás, Mezőgazda Kiadó, 1996.</w:t>
      </w:r>
    </w:p>
    <w:p w:rsidR="004110C0" w:rsidRDefault="004110C0" w:rsidP="004110C0">
      <w:r>
        <w:t>Russell, R</w:t>
      </w:r>
      <w:proofErr w:type="gramStart"/>
      <w:r>
        <w:t>.S</w:t>
      </w:r>
      <w:proofErr w:type="gramEnd"/>
      <w:r>
        <w:t xml:space="preserve">. –Taylor, B.W: </w:t>
      </w:r>
      <w:proofErr w:type="spellStart"/>
      <w:r>
        <w:t>Operations</w:t>
      </w:r>
      <w:proofErr w:type="spellEnd"/>
      <w:r>
        <w:t xml:space="preserve"> Management, John </w:t>
      </w:r>
      <w:proofErr w:type="spellStart"/>
      <w:r>
        <w:t>Wiley</w:t>
      </w:r>
      <w:proofErr w:type="spellEnd"/>
      <w:r>
        <w:t xml:space="preserve"> and </w:t>
      </w:r>
      <w:proofErr w:type="spellStart"/>
      <w:r>
        <w:t>Sons</w:t>
      </w:r>
      <w:proofErr w:type="spellEnd"/>
      <w:r>
        <w:t xml:space="preserve"> Inc, 2011</w:t>
      </w:r>
    </w:p>
    <w:p w:rsidR="004110C0" w:rsidRDefault="004110C0" w:rsidP="004110C0">
      <w:r>
        <w:t xml:space="preserve">Scott, B – </w:t>
      </w:r>
      <w:proofErr w:type="spellStart"/>
      <w:r>
        <w:t>Barnes</w:t>
      </w:r>
      <w:proofErr w:type="spellEnd"/>
      <w:r>
        <w:t>, B.K</w:t>
      </w:r>
      <w:proofErr w:type="gramStart"/>
      <w:r>
        <w:t>.:</w:t>
      </w:r>
      <w:proofErr w:type="gramEnd"/>
      <w:r>
        <w:t xml:space="preserve"> Consulting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, American Society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&amp; </w:t>
      </w:r>
      <w:proofErr w:type="spellStart"/>
      <w:r>
        <w:t>Development</w:t>
      </w:r>
      <w:proofErr w:type="spellEnd"/>
      <w:r>
        <w:t>, 2011</w:t>
      </w:r>
    </w:p>
    <w:p w:rsidR="004110C0" w:rsidRDefault="004110C0" w:rsidP="004110C0">
      <w:pPr>
        <w:outlineLvl w:val="0"/>
        <w:rPr>
          <w:sz w:val="22"/>
          <w:szCs w:val="22"/>
        </w:rPr>
      </w:pPr>
    </w:p>
    <w:p w:rsidR="004110C0" w:rsidRDefault="004110C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110C0" w:rsidRDefault="004110C0" w:rsidP="004110C0">
      <w:pPr>
        <w:jc w:val="center"/>
        <w:rPr>
          <w:b/>
        </w:rPr>
      </w:pPr>
      <w:r>
        <w:rPr>
          <w:b/>
        </w:rPr>
        <w:t>Takarmányozástan (MTBML7004)</w:t>
      </w:r>
    </w:p>
    <w:p w:rsidR="004110C0" w:rsidRPr="00157998" w:rsidRDefault="004110C0" w:rsidP="004110C0">
      <w:pPr>
        <w:jc w:val="center"/>
        <w:rPr>
          <w:bCs/>
          <w:iCs/>
          <w:sz w:val="28"/>
        </w:rPr>
      </w:pPr>
      <w:proofErr w:type="gramStart"/>
      <w:r w:rsidRPr="00157998">
        <w:rPr>
          <w:bCs/>
          <w:iCs/>
          <w:sz w:val="28"/>
        </w:rPr>
        <w:t>követelményrendszere</w:t>
      </w:r>
      <w:proofErr w:type="gramEnd"/>
    </w:p>
    <w:p w:rsidR="004110C0" w:rsidRPr="00157998" w:rsidRDefault="004110C0" w:rsidP="004110C0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>2022/23 1</w:t>
      </w:r>
      <w:proofErr w:type="gramStart"/>
      <w:r>
        <w:rPr>
          <w:bCs/>
          <w:iCs/>
          <w:sz w:val="28"/>
        </w:rPr>
        <w:t>.félév</w:t>
      </w:r>
      <w:proofErr w:type="gramEnd"/>
    </w:p>
    <w:p w:rsidR="004110C0" w:rsidRDefault="004110C0" w:rsidP="004110C0">
      <w:pPr>
        <w:jc w:val="center"/>
      </w:pPr>
    </w:p>
    <w:p w:rsidR="004110C0" w:rsidRPr="00961360" w:rsidRDefault="004110C0" w:rsidP="004110C0">
      <w:pPr>
        <w:rPr>
          <w:b/>
        </w:rPr>
      </w:pPr>
      <w:r w:rsidRPr="00961360">
        <w:rPr>
          <w:b/>
        </w:rPr>
        <w:t>A tantárgy neve, kódja:</w:t>
      </w:r>
      <w:r w:rsidRPr="001E21B8">
        <w:rPr>
          <w:b/>
        </w:rPr>
        <w:t xml:space="preserve"> Takarmányozástan (MT</w:t>
      </w:r>
      <w:r>
        <w:rPr>
          <w:b/>
        </w:rPr>
        <w:t>BML7004)</w:t>
      </w:r>
    </w:p>
    <w:p w:rsidR="004110C0" w:rsidRPr="00961360" w:rsidRDefault="004110C0" w:rsidP="004110C0">
      <w:pPr>
        <w:rPr>
          <w:b/>
        </w:rPr>
      </w:pPr>
      <w:r w:rsidRPr="00961360">
        <w:rPr>
          <w:b/>
        </w:rPr>
        <w:t xml:space="preserve">A tantárgyfelelős neve, beosztása: Dr. </w:t>
      </w:r>
      <w:r>
        <w:rPr>
          <w:b/>
        </w:rPr>
        <w:t>Bársony Péter, egyetemi adjunktus</w:t>
      </w:r>
    </w:p>
    <w:p w:rsidR="004110C0" w:rsidRPr="00961360" w:rsidRDefault="004110C0" w:rsidP="004110C0">
      <w:pPr>
        <w:rPr>
          <w:b/>
        </w:rPr>
      </w:pPr>
      <w:r w:rsidRPr="0096136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4110C0" w:rsidRPr="00961360" w:rsidRDefault="004110C0" w:rsidP="004110C0">
      <w:pPr>
        <w:rPr>
          <w:b/>
        </w:rPr>
      </w:pPr>
      <w:r w:rsidRPr="00961360">
        <w:rPr>
          <w:b/>
        </w:rPr>
        <w:t xml:space="preserve">Szak neve, szintje: </w:t>
      </w:r>
      <w:r>
        <w:rPr>
          <w:b/>
        </w:rPr>
        <w:t xml:space="preserve">mezőgazdasági </w:t>
      </w:r>
      <w:r w:rsidRPr="00961360">
        <w:rPr>
          <w:b/>
        </w:rPr>
        <w:t xml:space="preserve">mérnök </w:t>
      </w:r>
      <w:proofErr w:type="spellStart"/>
      <w:r w:rsidRPr="00961360">
        <w:rPr>
          <w:b/>
        </w:rPr>
        <w:t>BSc</w:t>
      </w:r>
      <w:proofErr w:type="spellEnd"/>
    </w:p>
    <w:p w:rsidR="004110C0" w:rsidRPr="00961360" w:rsidRDefault="004110C0" w:rsidP="004110C0">
      <w:pPr>
        <w:rPr>
          <w:b/>
        </w:rPr>
      </w:pPr>
      <w:r w:rsidRPr="00961360">
        <w:rPr>
          <w:b/>
        </w:rPr>
        <w:t>Tant</w:t>
      </w:r>
      <w:r>
        <w:rPr>
          <w:b/>
        </w:rPr>
        <w:t>árgy típusa: kötelező</w:t>
      </w:r>
    </w:p>
    <w:p w:rsidR="004110C0" w:rsidRPr="00961360" w:rsidRDefault="004110C0" w:rsidP="004110C0">
      <w:pPr>
        <w:rPr>
          <w:b/>
        </w:rPr>
      </w:pPr>
      <w:r w:rsidRPr="00961360">
        <w:rPr>
          <w:b/>
        </w:rPr>
        <w:t>A tantárgy oktat</w:t>
      </w:r>
      <w:r>
        <w:rPr>
          <w:b/>
        </w:rPr>
        <w:t>ási időterve, vizsga típusa: 10 óra</w:t>
      </w:r>
      <w:r w:rsidRPr="00961360">
        <w:rPr>
          <w:b/>
        </w:rPr>
        <w:t xml:space="preserve"> K</w:t>
      </w:r>
    </w:p>
    <w:p w:rsidR="004110C0" w:rsidRDefault="004110C0" w:rsidP="004110C0">
      <w:pPr>
        <w:rPr>
          <w:b/>
        </w:rPr>
      </w:pPr>
      <w:r>
        <w:rPr>
          <w:b/>
        </w:rPr>
        <w:t>A tantárgy kredit értéke: 5</w:t>
      </w:r>
    </w:p>
    <w:p w:rsidR="004110C0" w:rsidRDefault="004110C0" w:rsidP="004110C0">
      <w:pPr>
        <w:rPr>
          <w:b/>
        </w:rPr>
      </w:pPr>
    </w:p>
    <w:p w:rsidR="004110C0" w:rsidRDefault="004110C0" w:rsidP="004110C0">
      <w:pPr>
        <w:rPr>
          <w:b/>
        </w:rPr>
      </w:pPr>
    </w:p>
    <w:p w:rsidR="004110C0" w:rsidRDefault="004110C0" w:rsidP="004110C0">
      <w:pPr>
        <w:jc w:val="both"/>
      </w:pPr>
      <w:r w:rsidRPr="00ED42C6">
        <w:rPr>
          <w:b/>
        </w:rPr>
        <w:t xml:space="preserve">A tárgy oktatásának célja: </w:t>
      </w:r>
      <w:r>
        <w:t>A tantárgy oktatásának célja, hogy a félév során a hallgatók megismerkedjenek a különböző gazdasági állatfajok emésztési sajátosságaival és a takarmányozás során felvett különböző táplálóanyagokkal. .</w:t>
      </w:r>
      <w:r w:rsidRPr="001B3A71">
        <w:rPr>
          <w:sz w:val="22"/>
          <w:szCs w:val="22"/>
        </w:rPr>
        <w:t xml:space="preserve"> </w:t>
      </w:r>
    </w:p>
    <w:p w:rsidR="004110C0" w:rsidRDefault="004110C0" w:rsidP="004110C0">
      <w:pPr>
        <w:rPr>
          <w:b/>
        </w:rPr>
      </w:pPr>
    </w:p>
    <w:p w:rsidR="004110C0" w:rsidRDefault="004110C0" w:rsidP="004110C0">
      <w:pPr>
        <w:rPr>
          <w:b/>
        </w:rPr>
      </w:pPr>
      <w:r w:rsidRPr="00961360">
        <w:rPr>
          <w:b/>
        </w:rPr>
        <w:t>A tantárg</w:t>
      </w:r>
      <w:r>
        <w:rPr>
          <w:b/>
        </w:rPr>
        <w:t>y tartalma (14 óra bontásban</w:t>
      </w:r>
      <w:r w:rsidRPr="00961360">
        <w:rPr>
          <w:b/>
        </w:rPr>
        <w:t>):</w:t>
      </w:r>
    </w:p>
    <w:p w:rsidR="004110C0" w:rsidRDefault="004110C0" w:rsidP="004110C0">
      <w:pPr>
        <w:rPr>
          <w:b/>
        </w:rPr>
      </w:pPr>
    </w:p>
    <w:p w:rsidR="004110C0" w:rsidRPr="00BC4EF5" w:rsidRDefault="004110C0" w:rsidP="004110C0">
      <w:r>
        <w:t>1-2 óra: Gazdasági állatfajok emésztési sajátosságai</w:t>
      </w:r>
    </w:p>
    <w:p w:rsidR="004110C0" w:rsidRDefault="004110C0" w:rsidP="004110C0">
      <w:r>
        <w:t>3-4 óra: A nyersfehérje szerepe a takarmányozásban</w:t>
      </w:r>
    </w:p>
    <w:p w:rsidR="004110C0" w:rsidRDefault="004110C0" w:rsidP="004110C0">
      <w:r>
        <w:t xml:space="preserve">5-6 óra: A nyerszsírok </w:t>
      </w:r>
      <w:r w:rsidRPr="001B3A71">
        <w:t>szerepe a takarmányozásban</w:t>
      </w:r>
    </w:p>
    <w:p w:rsidR="004110C0" w:rsidRDefault="004110C0" w:rsidP="004110C0">
      <w:r>
        <w:t xml:space="preserve">7-8 óra: A nitrogénmentes kivonható anyagok </w:t>
      </w:r>
      <w:r w:rsidRPr="001B3A71">
        <w:t>szerepe a takarmányozásban</w:t>
      </w:r>
    </w:p>
    <w:p w:rsidR="004110C0" w:rsidRDefault="004110C0" w:rsidP="004110C0">
      <w:r>
        <w:t xml:space="preserve">9-10 óra: A nyersrost </w:t>
      </w:r>
      <w:r w:rsidRPr="001B3A71">
        <w:t>szerepe a takarmányozásban</w:t>
      </w:r>
    </w:p>
    <w:p w:rsidR="004110C0" w:rsidRPr="00BC4EF5" w:rsidRDefault="004110C0" w:rsidP="004110C0">
      <w:pPr>
        <w:rPr>
          <w:b/>
        </w:rPr>
      </w:pPr>
      <w:r>
        <w:rPr>
          <w:b/>
        </w:rPr>
        <w:t>Félév végi s</w:t>
      </w:r>
      <w:r w:rsidRPr="00BC4EF5">
        <w:rPr>
          <w:b/>
        </w:rPr>
        <w:t>zámonkérés:</w:t>
      </w:r>
    </w:p>
    <w:p w:rsidR="004110C0" w:rsidRDefault="004110C0" w:rsidP="004110C0">
      <w:pPr>
        <w:pStyle w:val="Szvegtrzs"/>
        <w:spacing w:before="0"/>
      </w:pPr>
      <w:r>
        <w:t>A hallgatók a félév végén kollokvium, keretében adnak számot felkészültségükről.</w:t>
      </w:r>
    </w:p>
    <w:p w:rsidR="004110C0" w:rsidRDefault="004110C0" w:rsidP="004110C0">
      <w:pPr>
        <w:rPr>
          <w:b/>
          <w:i/>
        </w:rPr>
      </w:pPr>
    </w:p>
    <w:p w:rsidR="004110C0" w:rsidRDefault="004110C0" w:rsidP="004110C0">
      <w:pPr>
        <w:rPr>
          <w:b/>
          <w:i/>
        </w:rPr>
      </w:pPr>
      <w:r>
        <w:rPr>
          <w:b/>
        </w:rPr>
        <w:t>Oktatási segédanyagok:</w:t>
      </w:r>
    </w:p>
    <w:p w:rsidR="004110C0" w:rsidRDefault="004110C0" w:rsidP="004110C0">
      <w:r>
        <w:t>Órai előadásanyagok</w:t>
      </w:r>
    </w:p>
    <w:p w:rsidR="004110C0" w:rsidRDefault="004110C0" w:rsidP="004110C0"/>
    <w:p w:rsidR="004110C0" w:rsidRPr="00961360" w:rsidRDefault="004110C0" w:rsidP="004110C0">
      <w:pPr>
        <w:rPr>
          <w:b/>
        </w:rPr>
      </w:pPr>
      <w:r w:rsidRPr="00961360">
        <w:rPr>
          <w:b/>
        </w:rPr>
        <w:t>Ajánlott irodalom:</w:t>
      </w:r>
    </w:p>
    <w:p w:rsidR="004110C0" w:rsidRDefault="004110C0" w:rsidP="004110C0">
      <w:proofErr w:type="spellStart"/>
      <w:r>
        <w:t>Babinszky</w:t>
      </w:r>
      <w:proofErr w:type="spellEnd"/>
      <w:r>
        <w:t xml:space="preserve"> L., Halas V. (2019): Innovatív Takarmányozás</w:t>
      </w:r>
    </w:p>
    <w:p w:rsidR="004110C0" w:rsidRPr="001B3A71" w:rsidRDefault="004110C0" w:rsidP="004110C0">
      <w:r w:rsidRPr="001B3A71">
        <w:t>Schmidt J. (2003): Gazdasági állataink takarmányozása, Mezőgazda Kiadó.</w:t>
      </w:r>
    </w:p>
    <w:p w:rsidR="004110C0" w:rsidRPr="001B3A71" w:rsidRDefault="004110C0" w:rsidP="004110C0">
      <w:r w:rsidRPr="001B3A71">
        <w:t>Schmidt J. (2003): A takarmányozás alapjai. Mezőgazda Kiadó.</w:t>
      </w:r>
    </w:p>
    <w:p w:rsidR="004110C0" w:rsidRPr="001B3A71" w:rsidRDefault="004110C0" w:rsidP="004110C0">
      <w:pPr>
        <w:rPr>
          <w:i/>
          <w:iCs/>
        </w:rPr>
      </w:pPr>
      <w:r w:rsidRPr="001B3A71">
        <w:t>Magyar Takarmány Kódex.</w:t>
      </w:r>
    </w:p>
    <w:p w:rsidR="004110C0" w:rsidRPr="001B3A71" w:rsidRDefault="004110C0" w:rsidP="004110C0">
      <w:r w:rsidRPr="001B3A71">
        <w:t>Állattenyésztés és Takarmányozás folyóirat.</w:t>
      </w:r>
    </w:p>
    <w:p w:rsidR="004110C0" w:rsidRDefault="004110C0" w:rsidP="004110C0">
      <w:r w:rsidRPr="001B3A71">
        <w:t>Magyar Állatorvosok Lapja.</w:t>
      </w:r>
    </w:p>
    <w:p w:rsidR="004110C0" w:rsidRDefault="004110C0" w:rsidP="004110C0"/>
    <w:p w:rsidR="004110C0" w:rsidRDefault="004110C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110C0" w:rsidRPr="00B14F70" w:rsidRDefault="004110C0" w:rsidP="004110C0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4110C0" w:rsidRPr="00B14F70" w:rsidRDefault="004110C0" w:rsidP="004110C0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I. félév</w:t>
      </w:r>
    </w:p>
    <w:p w:rsidR="004110C0" w:rsidRPr="00B14F70" w:rsidRDefault="004110C0" w:rsidP="004110C0">
      <w:pPr>
        <w:jc w:val="center"/>
        <w:rPr>
          <w:b/>
        </w:rPr>
      </w:pPr>
    </w:p>
    <w:p w:rsidR="004110C0" w:rsidRPr="00B14F70" w:rsidRDefault="004110C0" w:rsidP="004110C0">
      <w:r w:rsidRPr="00B14F70">
        <w:rPr>
          <w:b/>
        </w:rPr>
        <w:t xml:space="preserve">A tantárgy neve, kódja: </w:t>
      </w:r>
      <w:r w:rsidRPr="00460FCA">
        <w:rPr>
          <w:b/>
        </w:rPr>
        <w:t>Vadászati jog</w:t>
      </w:r>
      <w:r>
        <w:t xml:space="preserve"> </w:t>
      </w:r>
      <w:r>
        <w:rPr>
          <w:b/>
        </w:rPr>
        <w:t>MTBVL7012</w:t>
      </w:r>
    </w:p>
    <w:p w:rsidR="004110C0" w:rsidRPr="00B14F70" w:rsidRDefault="004110C0" w:rsidP="004110C0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4110C0" w:rsidRPr="00B14F70" w:rsidRDefault="004110C0" w:rsidP="004110C0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4110C0" w:rsidRPr="00B14F70" w:rsidRDefault="004110C0" w:rsidP="004110C0">
      <w:r w:rsidRPr="00B14F70">
        <w:rPr>
          <w:b/>
        </w:rPr>
        <w:t>Szak neve, szintje:</w:t>
      </w:r>
      <w:r w:rsidRPr="00B14F70">
        <w:t xml:space="preserve"> </w:t>
      </w:r>
      <w:r>
        <w:t>vadgazda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4110C0" w:rsidRPr="00B14F70" w:rsidRDefault="004110C0" w:rsidP="004110C0">
      <w:r w:rsidRPr="00B14F70">
        <w:rPr>
          <w:b/>
        </w:rPr>
        <w:t xml:space="preserve">Tantárgy típusa: </w:t>
      </w:r>
      <w:r w:rsidRPr="00B14F70">
        <w:t>kötelező</w:t>
      </w:r>
    </w:p>
    <w:p w:rsidR="004110C0" w:rsidRPr="00B14F70" w:rsidRDefault="004110C0" w:rsidP="004110C0">
      <w:r w:rsidRPr="00B14F70">
        <w:rPr>
          <w:b/>
        </w:rPr>
        <w:t xml:space="preserve">A tantárgy oktatási időterve, vizsga típusa: </w:t>
      </w:r>
      <w:r>
        <w:t xml:space="preserve">12+0 óra </w:t>
      </w:r>
      <w:r w:rsidRPr="00B14F70">
        <w:t>K</w:t>
      </w:r>
    </w:p>
    <w:p w:rsidR="004110C0" w:rsidRPr="005F0706" w:rsidRDefault="004110C0" w:rsidP="004110C0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3</w:t>
      </w:r>
    </w:p>
    <w:p w:rsidR="004110C0" w:rsidRPr="00B14F70" w:rsidRDefault="004110C0" w:rsidP="004110C0">
      <w:pPr>
        <w:rPr>
          <w:b/>
        </w:rPr>
      </w:pPr>
    </w:p>
    <w:p w:rsidR="004110C0" w:rsidRPr="00460FCA" w:rsidRDefault="004110C0" w:rsidP="004110C0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460FCA">
        <w:t>A színvonalas vadgazda képzés egyik fontos elemeként a tantárgy célja, hogy megismertesse a hallgatókat a vadászat és vadgazdálkodás jogi szabályozásának történetével, ennek folyamatos változásával, és a hatályos jogszabályokkal. Ennek keretén belül részletes bemutatásra kerül az 1996. LV. törvény, és a hozzá kapcsolódó szakminisztériumi rendelet. E mellett a hallgatók elsajátíthatják a vadászati hatósági munka legfontosabb elemeit, a szakhatóságokkal való kapcsolatrendszert, és a vadgazdálkodási szakigazgatás alapjait.</w:t>
      </w:r>
    </w:p>
    <w:p w:rsidR="004110C0" w:rsidRPr="006733D7" w:rsidRDefault="004110C0" w:rsidP="004110C0">
      <w:pPr>
        <w:jc w:val="both"/>
      </w:pPr>
    </w:p>
    <w:p w:rsidR="004110C0" w:rsidRPr="00B14F70" w:rsidRDefault="004110C0" w:rsidP="004110C0">
      <w:pPr>
        <w:jc w:val="both"/>
        <w:rPr>
          <w:b/>
        </w:rPr>
      </w:pPr>
    </w:p>
    <w:p w:rsidR="004110C0" w:rsidRPr="00B14F70" w:rsidRDefault="004110C0" w:rsidP="004110C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110C0" w:rsidRPr="00B14F70" w:rsidRDefault="004110C0" w:rsidP="004110C0"/>
    <w:p w:rsidR="004110C0" w:rsidRPr="00460FCA" w:rsidRDefault="004110C0" w:rsidP="004110C0">
      <w:pPr>
        <w:jc w:val="both"/>
      </w:pPr>
      <w:smartTag w:uri="urn:schemas-microsoft-com:office:smarttags" w:element="metricconverter">
        <w:smartTagPr>
          <w:attr w:name="ProductID" w:val="1. A"/>
        </w:smartTagPr>
        <w:r w:rsidRPr="00460FCA">
          <w:t>1. A</w:t>
        </w:r>
      </w:smartTag>
      <w:r w:rsidRPr="00460FCA">
        <w:t xml:space="preserve"> magyar vadászat jogi szabályozásának története </w:t>
      </w:r>
    </w:p>
    <w:p w:rsidR="004110C0" w:rsidRPr="00460FCA" w:rsidRDefault="004110C0" w:rsidP="004110C0">
      <w:pPr>
        <w:jc w:val="both"/>
      </w:pPr>
      <w:r w:rsidRPr="00460FCA">
        <w:t>2. Az 1945-1996. közötti időszak vadászati jogi szabályozása</w:t>
      </w:r>
    </w:p>
    <w:p w:rsidR="004110C0" w:rsidRPr="00460FCA" w:rsidRDefault="004110C0" w:rsidP="004110C0">
      <w:pPr>
        <w:jc w:val="both"/>
      </w:pPr>
      <w:r w:rsidRPr="00460FCA">
        <w:t>3. Az 1996. LV. törvény legfontosabb elemei</w:t>
      </w:r>
    </w:p>
    <w:p w:rsidR="004110C0" w:rsidRPr="00460FCA" w:rsidRDefault="004110C0" w:rsidP="004110C0">
      <w:pPr>
        <w:jc w:val="both"/>
      </w:pPr>
      <w:smartTag w:uri="urn:schemas-microsoft-com:office:smarttags" w:element="metricconverter">
        <w:smartTagPr>
          <w:attr w:name="ProductID" w:val="4. A"/>
        </w:smartTagPr>
        <w:r w:rsidRPr="00460FCA">
          <w:t>4. A</w:t>
        </w:r>
      </w:smartTag>
      <w:r w:rsidRPr="00460FCA">
        <w:t xml:space="preserve"> vadászterületre és kialakítására vonatkozó jogszabályok</w:t>
      </w:r>
    </w:p>
    <w:p w:rsidR="004110C0" w:rsidRPr="00460FCA" w:rsidRDefault="004110C0" w:rsidP="004110C0">
      <w:pPr>
        <w:jc w:val="both"/>
      </w:pPr>
      <w:r w:rsidRPr="00460FCA">
        <w:t xml:space="preserve">5. A vadászterület, a földtulajdonosok vadászati jogközössége, közös képviselő jogai és kötelezettségei </w:t>
      </w:r>
    </w:p>
    <w:p w:rsidR="004110C0" w:rsidRPr="00460FCA" w:rsidRDefault="004110C0" w:rsidP="004110C0">
      <w:pPr>
        <w:jc w:val="both"/>
      </w:pPr>
      <w:smartTag w:uri="urn:schemas-microsoft-com:office:smarttags" w:element="metricconverter">
        <w:smartTagPr>
          <w:attr w:name="ProductID" w:val="6. A"/>
        </w:smartTagPr>
        <w:r w:rsidRPr="00460FCA">
          <w:t>6. A</w:t>
        </w:r>
      </w:smartTag>
      <w:r w:rsidRPr="00460FCA">
        <w:t xml:space="preserve"> vadászati jog haszonbérlete </w:t>
      </w:r>
    </w:p>
    <w:p w:rsidR="004110C0" w:rsidRPr="00460FCA" w:rsidRDefault="004110C0" w:rsidP="004110C0">
      <w:pPr>
        <w:jc w:val="both"/>
      </w:pPr>
      <w:smartTag w:uri="urn:schemas-microsoft-com:office:smarttags" w:element="metricconverter">
        <w:smartTagPr>
          <w:attr w:name="ProductID" w:val="7. A"/>
        </w:smartTagPr>
        <w:r w:rsidRPr="00460FCA">
          <w:t>7. A</w:t>
        </w:r>
      </w:smartTag>
      <w:r w:rsidRPr="00460FCA">
        <w:t xml:space="preserve"> vadászat rendjének szabályozása</w:t>
      </w:r>
    </w:p>
    <w:p w:rsidR="004110C0" w:rsidRPr="00460FCA" w:rsidRDefault="004110C0" w:rsidP="004110C0">
      <w:pPr>
        <w:jc w:val="both"/>
      </w:pPr>
      <w:r w:rsidRPr="00460FCA">
        <w:t>8. Vadászterületek rendeltetés szerinti szabályozása</w:t>
      </w:r>
    </w:p>
    <w:p w:rsidR="004110C0" w:rsidRPr="00460FCA" w:rsidRDefault="004110C0" w:rsidP="004110C0">
      <w:pPr>
        <w:jc w:val="both"/>
      </w:pPr>
      <w:smartTag w:uri="urn:schemas-microsoft-com:office:smarttags" w:element="metricconverter">
        <w:smartTagPr>
          <w:attr w:name="ProductID" w:val="9. A"/>
        </w:smartTagPr>
        <w:r w:rsidRPr="00460FCA">
          <w:t>9. A</w:t>
        </w:r>
      </w:smartTag>
      <w:r w:rsidRPr="00460FCA">
        <w:t xml:space="preserve"> vadkár jogi szabályozása</w:t>
      </w:r>
    </w:p>
    <w:p w:rsidR="004110C0" w:rsidRPr="00460FCA" w:rsidRDefault="004110C0" w:rsidP="004110C0">
      <w:pPr>
        <w:jc w:val="both"/>
      </w:pPr>
      <w:smartTag w:uri="urn:schemas-microsoft-com:office:smarttags" w:element="metricconverter">
        <w:smartTagPr>
          <w:attr w:name="ProductID" w:val="10. A"/>
        </w:smartTagPr>
        <w:r w:rsidRPr="00460FCA">
          <w:t>10. A</w:t>
        </w:r>
      </w:smartTag>
      <w:r w:rsidRPr="00460FCA">
        <w:t xml:space="preserve"> hivatásos vadászokra vonatkozó jogszabályok</w:t>
      </w:r>
    </w:p>
    <w:p w:rsidR="004110C0" w:rsidRPr="00460FCA" w:rsidRDefault="004110C0" w:rsidP="004110C0">
      <w:pPr>
        <w:jc w:val="both"/>
      </w:pPr>
      <w:smartTag w:uri="urn:schemas-microsoft-com:office:smarttags" w:element="metricconverter">
        <w:smartTagPr>
          <w:attr w:name="ProductID" w:val="11. A"/>
        </w:smartTagPr>
        <w:r w:rsidRPr="00460FCA">
          <w:t>11. A</w:t>
        </w:r>
      </w:smartTag>
      <w:r w:rsidRPr="00460FCA">
        <w:t xml:space="preserve"> zárttéri vadtartást szabályozó paragrafusok</w:t>
      </w:r>
    </w:p>
    <w:p w:rsidR="004110C0" w:rsidRPr="00460FCA" w:rsidRDefault="004110C0" w:rsidP="004110C0">
      <w:pPr>
        <w:jc w:val="both"/>
      </w:pPr>
      <w:r w:rsidRPr="00460FCA">
        <w:t>12. Tiltott vadászati módszerek és eszközök</w:t>
      </w:r>
    </w:p>
    <w:p w:rsidR="004110C0" w:rsidRPr="00460FCA" w:rsidRDefault="004110C0" w:rsidP="004110C0">
      <w:pPr>
        <w:jc w:val="both"/>
      </w:pPr>
      <w:smartTag w:uri="urn:schemas-microsoft-com:office:smarttags" w:element="metricconverter">
        <w:smartTagPr>
          <w:attr w:name="ProductID" w:val="13. A"/>
        </w:smartTagPr>
        <w:r w:rsidRPr="00460FCA">
          <w:t>13. A</w:t>
        </w:r>
      </w:smartTag>
      <w:r w:rsidRPr="00460FCA">
        <w:t xml:space="preserve"> vadász kamaráról és működéséről szóló törvény</w:t>
      </w:r>
    </w:p>
    <w:p w:rsidR="004110C0" w:rsidRPr="00460FCA" w:rsidRDefault="004110C0" w:rsidP="004110C0">
      <w:pPr>
        <w:jc w:val="both"/>
      </w:pPr>
      <w:smartTag w:uri="urn:schemas-microsoft-com:office:smarttags" w:element="metricconverter">
        <w:smartTagPr>
          <w:attr w:name="ProductID" w:val="14. A"/>
        </w:smartTagPr>
        <w:r w:rsidRPr="00460FCA">
          <w:t>14. A</w:t>
        </w:r>
      </w:smartTag>
      <w:r w:rsidRPr="00460FCA">
        <w:t xml:space="preserve"> vadászati hatóság feladata és jogköre</w:t>
      </w:r>
    </w:p>
    <w:p w:rsidR="004110C0" w:rsidRPr="00460FCA" w:rsidRDefault="004110C0" w:rsidP="004110C0">
      <w:pPr>
        <w:spacing w:before="120"/>
        <w:jc w:val="both"/>
      </w:pPr>
      <w:smartTag w:uri="urn:schemas-microsoft-com:office:smarttags" w:element="metricconverter">
        <w:smartTagPr>
          <w:attr w:name="ProductID" w:val="15. A"/>
        </w:smartTagPr>
        <w:r w:rsidRPr="00460FCA">
          <w:t>15. A</w:t>
        </w:r>
      </w:smartTag>
      <w:r w:rsidRPr="00460FCA">
        <w:t xml:space="preserve"> hazai és az európai vadgazdálkodási szakigazgatás  </w:t>
      </w:r>
    </w:p>
    <w:p w:rsidR="004110C0" w:rsidRPr="00460FCA" w:rsidRDefault="004110C0" w:rsidP="004110C0">
      <w:pPr>
        <w:spacing w:before="120"/>
        <w:ind w:left="720"/>
        <w:jc w:val="both"/>
      </w:pPr>
    </w:p>
    <w:p w:rsidR="004110C0" w:rsidRPr="00B14F70" w:rsidRDefault="004110C0" w:rsidP="004110C0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4110C0" w:rsidRPr="00B14F70" w:rsidRDefault="004110C0" w:rsidP="004110C0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</w:t>
      </w:r>
    </w:p>
    <w:p w:rsidR="004110C0" w:rsidRPr="00B14F70" w:rsidRDefault="004110C0" w:rsidP="004110C0">
      <w:pPr>
        <w:spacing w:before="120"/>
        <w:rPr>
          <w:b/>
        </w:rPr>
      </w:pPr>
    </w:p>
    <w:p w:rsidR="004110C0" w:rsidRPr="00B14F70" w:rsidRDefault="004110C0" w:rsidP="004110C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4110C0" w:rsidRPr="00B14F70" w:rsidRDefault="004110C0" w:rsidP="004110C0"/>
    <w:p w:rsidR="004110C0" w:rsidRPr="00B14F70" w:rsidRDefault="004110C0" w:rsidP="004110C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110C0" w:rsidRPr="00B14F70" w:rsidRDefault="004110C0" w:rsidP="004110C0">
      <w:pPr>
        <w:rPr>
          <w:b/>
        </w:rPr>
      </w:pPr>
    </w:p>
    <w:p w:rsidR="004110C0" w:rsidRDefault="004110C0" w:rsidP="004110C0">
      <w:pPr>
        <w:rPr>
          <w:b/>
        </w:rPr>
      </w:pPr>
      <w:r w:rsidRPr="00B14F70">
        <w:rPr>
          <w:b/>
        </w:rPr>
        <w:t xml:space="preserve">Ajánlott irodalom: </w:t>
      </w:r>
    </w:p>
    <w:p w:rsidR="004110C0" w:rsidRPr="00460FCA" w:rsidRDefault="004110C0" w:rsidP="004110C0">
      <w:pPr>
        <w:jc w:val="both"/>
      </w:pPr>
      <w:r w:rsidRPr="00460FCA">
        <w:t>1. Elek Balázs, 2009: Orvvadászok nyomában. Elemzések és történetek a tárgyalóteremből. Magyar Hivatalos Közlönykiadó, Budapest ISBN 978 963 9722 52 1</w:t>
      </w:r>
    </w:p>
    <w:p w:rsidR="004110C0" w:rsidRPr="00460FCA" w:rsidRDefault="004110C0" w:rsidP="004110C0">
      <w:pPr>
        <w:jc w:val="both"/>
      </w:pPr>
      <w:r w:rsidRPr="00460FCA">
        <w:t xml:space="preserve">2. </w:t>
      </w:r>
      <w:proofErr w:type="spellStart"/>
      <w:r w:rsidRPr="00460FCA">
        <w:t>Heltay</w:t>
      </w:r>
      <w:proofErr w:type="spellEnd"/>
      <w:r w:rsidRPr="00460FCA">
        <w:t xml:space="preserve"> István (</w:t>
      </w:r>
      <w:proofErr w:type="spellStart"/>
      <w:r w:rsidRPr="00460FCA">
        <w:t>szerk</w:t>
      </w:r>
      <w:proofErr w:type="spellEnd"/>
      <w:r w:rsidRPr="00460FCA">
        <w:t>.), 2001: Vadásziskola. Hubertus Vadkereskedelmi Kft., Budapest. ISBN 963 03</w:t>
      </w:r>
    </w:p>
    <w:p w:rsidR="004110C0" w:rsidRPr="00460FCA" w:rsidRDefault="004110C0" w:rsidP="004110C0">
      <w:pPr>
        <w:jc w:val="both"/>
      </w:pPr>
      <w:r w:rsidRPr="00460FCA">
        <w:t xml:space="preserve">3. Zoltán Ödön, 1997: A vadgazdálkodás és a </w:t>
      </w:r>
      <w:r w:rsidRPr="00460FCA">
        <w:rPr>
          <w:rStyle w:val="Kiemels"/>
          <w:b w:val="0"/>
        </w:rPr>
        <w:t>vadászat jogi</w:t>
      </w:r>
      <w:r w:rsidRPr="00460FCA">
        <w:t xml:space="preserve"> rendje. Közgazdasági és Jogi Könyvkiadó, Budapest ISBN 963 224 198 3</w:t>
      </w:r>
    </w:p>
    <w:p w:rsidR="004110C0" w:rsidRDefault="004110C0" w:rsidP="004110C0">
      <w:pPr>
        <w:rPr>
          <w:b/>
        </w:rPr>
      </w:pPr>
    </w:p>
    <w:p w:rsidR="004110C0" w:rsidRDefault="004110C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110C0" w:rsidRDefault="004110C0" w:rsidP="004110C0">
      <w:pPr>
        <w:jc w:val="center"/>
        <w:rPr>
          <w:b/>
        </w:rPr>
      </w:pPr>
      <w:r>
        <w:rPr>
          <w:b/>
        </w:rPr>
        <w:t>KÖVETELMÉNYRENDSZER</w:t>
      </w:r>
    </w:p>
    <w:p w:rsidR="004110C0" w:rsidRDefault="004110C0" w:rsidP="004110C0">
      <w:pPr>
        <w:jc w:val="center"/>
        <w:rPr>
          <w:b/>
        </w:rPr>
      </w:pPr>
      <w:r>
        <w:rPr>
          <w:b/>
        </w:rPr>
        <w:t>2022/23 tanév 1 félév</w:t>
      </w:r>
    </w:p>
    <w:p w:rsidR="004110C0" w:rsidRDefault="004110C0" w:rsidP="004110C0">
      <w:pPr>
        <w:jc w:val="center"/>
        <w:rPr>
          <w:b/>
        </w:rPr>
      </w:pPr>
    </w:p>
    <w:p w:rsidR="004110C0" w:rsidRDefault="004110C0" w:rsidP="004110C0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624ACB">
        <w:rPr>
          <w:b/>
        </w:rPr>
        <w:t>Vadászati állatföldrajz</w:t>
      </w:r>
      <w:r>
        <w:rPr>
          <w:b/>
        </w:rPr>
        <w:t xml:space="preserve"> </w:t>
      </w:r>
      <w:r w:rsidRPr="00624ACB">
        <w:rPr>
          <w:b/>
        </w:rPr>
        <w:t>MTBVL7013</w:t>
      </w:r>
    </w:p>
    <w:p w:rsidR="004110C0" w:rsidRDefault="004110C0" w:rsidP="004110C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4110C0" w:rsidRPr="00B14F70" w:rsidRDefault="004110C0" w:rsidP="004110C0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4110C0" w:rsidRPr="00B14F70" w:rsidRDefault="004110C0" w:rsidP="004110C0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 </w:t>
      </w:r>
      <w:proofErr w:type="spellStart"/>
      <w:r>
        <w:t>BSc</w:t>
      </w:r>
      <w:proofErr w:type="spellEnd"/>
      <w:r>
        <w:t>.</w:t>
      </w:r>
    </w:p>
    <w:p w:rsidR="004110C0" w:rsidRPr="00B14F70" w:rsidRDefault="004110C0" w:rsidP="004110C0">
      <w:r w:rsidRPr="00B14F70">
        <w:rPr>
          <w:b/>
        </w:rPr>
        <w:t xml:space="preserve">Tantárgy típusa: </w:t>
      </w:r>
      <w:r>
        <w:t>kötelező</w:t>
      </w:r>
    </w:p>
    <w:p w:rsidR="004110C0" w:rsidRPr="00B14F70" w:rsidRDefault="004110C0" w:rsidP="004110C0">
      <w:r w:rsidRPr="00B14F70">
        <w:rPr>
          <w:b/>
        </w:rPr>
        <w:t xml:space="preserve">A tantárgy oktatási időterve, vizsga típusa: </w:t>
      </w:r>
      <w:r>
        <w:t>5+5,</w:t>
      </w:r>
      <w:r w:rsidRPr="007D2D2E">
        <w:t xml:space="preserve"> </w:t>
      </w:r>
      <w:r>
        <w:t>gyakorlati jegy</w:t>
      </w:r>
    </w:p>
    <w:p w:rsidR="004110C0" w:rsidRPr="00B14F70" w:rsidRDefault="004110C0" w:rsidP="004110C0">
      <w:r w:rsidRPr="00B14F70">
        <w:rPr>
          <w:b/>
        </w:rPr>
        <w:t xml:space="preserve">A tantárgy kredit értéke: </w:t>
      </w:r>
      <w:r>
        <w:t>3</w:t>
      </w:r>
    </w:p>
    <w:p w:rsidR="004110C0" w:rsidRPr="00B14F70" w:rsidRDefault="004110C0" w:rsidP="004110C0">
      <w:pPr>
        <w:rPr>
          <w:b/>
        </w:rPr>
      </w:pPr>
    </w:p>
    <w:p w:rsidR="004110C0" w:rsidRDefault="004110C0" w:rsidP="004110C0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oktatásának általános célja A végzett vadgazdamérnök hallgatók alapvetően hazánkban látnak el szakmai feladatokat, de munkájuk során nemzetközi vendégeket is fogadnak, valamint adott esetben nemzetközi vadászati, vadgazdálkodási kérdésekben is szakmailag megalapozott véleményt </w:t>
      </w:r>
      <w:proofErr w:type="gramStart"/>
      <w:r>
        <w:t>kell</w:t>
      </w:r>
      <w:proofErr w:type="gramEnd"/>
      <w:r>
        <w:t xml:space="preserve"> alkossanak. Ennek támogatására a hazai vadászható vadfajokon kívül szüksége van a nemzetközi szinten legjelentősebb vadászható vadfajok, és természetvédelmi szempontból kulcsfontosságú fajok ismeretére, valamint a világ vadászati, vadgazdálkodási jellemzőit meghatározó élővilág és annak </w:t>
      </w:r>
      <w:proofErr w:type="spellStart"/>
      <w:r>
        <w:t>biogeográfiai</w:t>
      </w:r>
      <w:proofErr w:type="spellEnd"/>
      <w:r>
        <w:t xml:space="preserve"> fejlődéstörténetének ismeretére. A tárgy ezen faj és állatföldrajzi ismereteket nyújtja a hallgatók számára</w:t>
      </w:r>
    </w:p>
    <w:p w:rsidR="004110C0" w:rsidRDefault="004110C0" w:rsidP="004110C0">
      <w:pPr>
        <w:jc w:val="both"/>
      </w:pPr>
    </w:p>
    <w:p w:rsidR="004110C0" w:rsidRPr="00B14F70" w:rsidRDefault="004110C0" w:rsidP="004110C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110C0" w:rsidRDefault="004110C0" w:rsidP="004110C0">
      <w:pPr>
        <w:jc w:val="both"/>
      </w:pPr>
    </w:p>
    <w:p w:rsidR="004110C0" w:rsidRDefault="004110C0" w:rsidP="004110C0">
      <w:r>
        <w:t xml:space="preserve">1. A </w:t>
      </w:r>
      <w:proofErr w:type="spellStart"/>
      <w:r>
        <w:t>biogeográfia</w:t>
      </w:r>
      <w:proofErr w:type="spellEnd"/>
      <w:r>
        <w:t xml:space="preserve"> tárgya, a Föld </w:t>
      </w:r>
      <w:proofErr w:type="spellStart"/>
      <w:r>
        <w:t>biogeográfiai</w:t>
      </w:r>
      <w:proofErr w:type="spellEnd"/>
      <w:r>
        <w:t xml:space="preserve"> régiói.</w:t>
      </w:r>
    </w:p>
    <w:p w:rsidR="004110C0" w:rsidRDefault="004110C0" w:rsidP="004110C0">
      <w:r>
        <w:t xml:space="preserve">2. A </w:t>
      </w:r>
      <w:proofErr w:type="spellStart"/>
      <w:r>
        <w:t>biogeográfiai</w:t>
      </w:r>
      <w:proofErr w:type="spellEnd"/>
      <w:r>
        <w:t xml:space="preserve"> törvényszerűségek érvényesülése a földi élet fejlődése, </w:t>
      </w:r>
      <w:proofErr w:type="gramStart"/>
      <w:r>
        <w:t>evolúciója</w:t>
      </w:r>
      <w:proofErr w:type="gramEnd"/>
      <w:r>
        <w:t xml:space="preserve"> során.</w:t>
      </w:r>
    </w:p>
    <w:p w:rsidR="004110C0" w:rsidRDefault="004110C0" w:rsidP="004110C0">
      <w:r>
        <w:t>3. A természetes folyamatok és az ember szerepe a földi fajok térbeli eloszlásmintázatainak</w:t>
      </w:r>
    </w:p>
    <w:p w:rsidR="004110C0" w:rsidRDefault="004110C0" w:rsidP="004110C0">
      <w:proofErr w:type="gramStart"/>
      <w:r>
        <w:t>alakulásában</w:t>
      </w:r>
      <w:proofErr w:type="gramEnd"/>
      <w:r>
        <w:t>.</w:t>
      </w:r>
    </w:p>
    <w:p w:rsidR="004110C0" w:rsidRDefault="004110C0" w:rsidP="004110C0">
      <w:r>
        <w:t xml:space="preserve">4. A </w:t>
      </w:r>
      <w:proofErr w:type="spellStart"/>
      <w:r>
        <w:t>Holarktisz</w:t>
      </w:r>
      <w:proofErr w:type="spellEnd"/>
      <w:r>
        <w:t xml:space="preserve"> fontosabb vadászható állatfajai.</w:t>
      </w:r>
    </w:p>
    <w:p w:rsidR="004110C0" w:rsidRDefault="004110C0" w:rsidP="004110C0">
      <w:r>
        <w:t xml:space="preserve">5. A </w:t>
      </w:r>
      <w:proofErr w:type="spellStart"/>
      <w:r>
        <w:t>Holarktisz</w:t>
      </w:r>
      <w:proofErr w:type="spellEnd"/>
      <w:r>
        <w:t xml:space="preserve"> fontosabb veszélyeztetett állatfajai.</w:t>
      </w:r>
    </w:p>
    <w:p w:rsidR="004110C0" w:rsidRDefault="004110C0" w:rsidP="004110C0">
      <w:r>
        <w:t xml:space="preserve">6. Az </w:t>
      </w:r>
      <w:proofErr w:type="spellStart"/>
      <w:r>
        <w:t>Afrotropisz</w:t>
      </w:r>
      <w:proofErr w:type="spellEnd"/>
      <w:r>
        <w:t xml:space="preserve"> fontosabb vadászható állatfajai.</w:t>
      </w:r>
    </w:p>
    <w:p w:rsidR="004110C0" w:rsidRDefault="004110C0" w:rsidP="004110C0">
      <w:r>
        <w:t xml:space="preserve">7. Az </w:t>
      </w:r>
      <w:proofErr w:type="spellStart"/>
      <w:r>
        <w:t>Afrotropisz</w:t>
      </w:r>
      <w:proofErr w:type="spellEnd"/>
      <w:r>
        <w:t xml:space="preserve"> fontosabb veszélyeztetett állatfajai.</w:t>
      </w:r>
    </w:p>
    <w:p w:rsidR="004110C0" w:rsidRDefault="004110C0" w:rsidP="004110C0">
      <w:r>
        <w:t xml:space="preserve">8. A </w:t>
      </w:r>
      <w:proofErr w:type="spellStart"/>
      <w:r>
        <w:t>Neotropisz</w:t>
      </w:r>
      <w:proofErr w:type="spellEnd"/>
      <w:r>
        <w:t xml:space="preserve"> fontosabb vadászható állatfajai.</w:t>
      </w:r>
    </w:p>
    <w:p w:rsidR="004110C0" w:rsidRDefault="004110C0" w:rsidP="004110C0">
      <w:r>
        <w:t xml:space="preserve">9. A </w:t>
      </w:r>
      <w:proofErr w:type="spellStart"/>
      <w:r>
        <w:t>Neotropisz</w:t>
      </w:r>
      <w:proofErr w:type="spellEnd"/>
      <w:r>
        <w:t xml:space="preserve"> fontosabb veszélyeztetett állatfajai.</w:t>
      </w:r>
    </w:p>
    <w:p w:rsidR="004110C0" w:rsidRDefault="004110C0" w:rsidP="004110C0">
      <w:r>
        <w:t xml:space="preserve">10. Az </w:t>
      </w:r>
      <w:proofErr w:type="spellStart"/>
      <w:r>
        <w:t>Indomaláj</w:t>
      </w:r>
      <w:proofErr w:type="spellEnd"/>
      <w:r>
        <w:t xml:space="preserve"> régió fontosabb vadászható állatfajai.</w:t>
      </w:r>
    </w:p>
    <w:p w:rsidR="004110C0" w:rsidRDefault="004110C0" w:rsidP="004110C0">
      <w:r>
        <w:t xml:space="preserve">11. Az </w:t>
      </w:r>
      <w:proofErr w:type="spellStart"/>
      <w:r>
        <w:t>Indomaláj</w:t>
      </w:r>
      <w:proofErr w:type="spellEnd"/>
      <w:r>
        <w:t xml:space="preserve"> régió fontosabb veszélyeztetett állatfajai.</w:t>
      </w:r>
    </w:p>
    <w:p w:rsidR="004110C0" w:rsidRDefault="004110C0" w:rsidP="004110C0">
      <w:r>
        <w:t xml:space="preserve">12. Az </w:t>
      </w:r>
      <w:proofErr w:type="spellStart"/>
      <w:r>
        <w:t>Ausztralisz</w:t>
      </w:r>
      <w:proofErr w:type="spellEnd"/>
      <w:r>
        <w:t xml:space="preserve"> fontosabb vadászható és veszélyeztetett állatfajai.</w:t>
      </w:r>
    </w:p>
    <w:p w:rsidR="004110C0" w:rsidRDefault="004110C0" w:rsidP="004110C0">
      <w:r>
        <w:t xml:space="preserve">13. Óceánia állatvilága. </w:t>
      </w:r>
      <w:proofErr w:type="spellStart"/>
      <w:r>
        <w:t>Szigetbiogeográfia</w:t>
      </w:r>
      <w:proofErr w:type="spellEnd"/>
      <w:r>
        <w:t>. A világóceánok állatvilága.</w:t>
      </w:r>
    </w:p>
    <w:p w:rsidR="004110C0" w:rsidRDefault="004110C0" w:rsidP="004110C0">
      <w:r>
        <w:t xml:space="preserve">14. Az urbánus környezet vadgazdálkodási </w:t>
      </w:r>
      <w:proofErr w:type="gramStart"/>
      <w:r>
        <w:t>problémái</w:t>
      </w:r>
      <w:proofErr w:type="gramEnd"/>
      <w:r>
        <w:t xml:space="preserve"> hazai és nemzetközi viszonylatban.</w:t>
      </w:r>
    </w:p>
    <w:p w:rsidR="004110C0" w:rsidRPr="00B14F70" w:rsidRDefault="004110C0" w:rsidP="004110C0">
      <w:pPr>
        <w:rPr>
          <w:b/>
        </w:rPr>
      </w:pPr>
    </w:p>
    <w:p w:rsidR="004110C0" w:rsidRPr="00B14F70" w:rsidRDefault="004110C0" w:rsidP="004110C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 xml:space="preserve">kutatási </w:t>
      </w:r>
      <w:proofErr w:type="gramStart"/>
      <w:r>
        <w:t>terv készítés</w:t>
      </w:r>
      <w:proofErr w:type="gramEnd"/>
    </w:p>
    <w:p w:rsidR="004110C0" w:rsidRPr="00B14F70" w:rsidRDefault="004110C0" w:rsidP="004110C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:rsidR="004110C0" w:rsidRPr="00B14F70" w:rsidRDefault="004110C0" w:rsidP="004110C0"/>
    <w:p w:rsidR="004110C0" w:rsidRPr="00B14F70" w:rsidRDefault="004110C0" w:rsidP="004110C0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4110C0" w:rsidRPr="00B14F70" w:rsidRDefault="004110C0" w:rsidP="004110C0">
      <w:pPr>
        <w:rPr>
          <w:b/>
        </w:rPr>
      </w:pPr>
    </w:p>
    <w:p w:rsidR="004110C0" w:rsidRPr="00B14F70" w:rsidRDefault="004110C0" w:rsidP="004110C0">
      <w:pPr>
        <w:rPr>
          <w:b/>
        </w:rPr>
      </w:pPr>
      <w:r w:rsidRPr="00B14F70">
        <w:rPr>
          <w:b/>
        </w:rPr>
        <w:t xml:space="preserve">Ajánlott irodalom: </w:t>
      </w:r>
    </w:p>
    <w:p w:rsidR="004110C0" w:rsidRDefault="004110C0" w:rsidP="004110C0">
      <w:r>
        <w:t>Udvardy Miklós: Dinamikus állatföldrajz, Tankönyvkiadó, Budapest, 1983</w:t>
      </w:r>
    </w:p>
    <w:p w:rsidR="004110C0" w:rsidRDefault="004110C0" w:rsidP="004110C0">
      <w:proofErr w:type="spellStart"/>
      <w:r>
        <w:t>Széky</w:t>
      </w:r>
      <w:proofErr w:type="spellEnd"/>
      <w:r>
        <w:t xml:space="preserve"> Pál: A Föld állatvilága. Kis állatföldrajz. Mezőgazdasági Könyvkiadó, Bp. 1989</w:t>
      </w:r>
    </w:p>
    <w:p w:rsidR="004110C0" w:rsidRDefault="004110C0" w:rsidP="004110C0">
      <w:proofErr w:type="spellStart"/>
      <w:r>
        <w:t>Attenborough</w:t>
      </w:r>
      <w:proofErr w:type="spellEnd"/>
      <w:r>
        <w:t xml:space="preserve">, D. (1994): Az élővilág enciklopédiája. </w:t>
      </w:r>
      <w:proofErr w:type="spellStart"/>
      <w:r>
        <w:t>GeoHolding</w:t>
      </w:r>
      <w:proofErr w:type="spellEnd"/>
      <w:r>
        <w:t xml:space="preserve"> Rt. Budapest</w:t>
      </w:r>
    </w:p>
    <w:p w:rsidR="004110C0" w:rsidRDefault="004110C0" w:rsidP="004110C0">
      <w:r>
        <w:t xml:space="preserve">Varga, J. </w:t>
      </w:r>
      <w:proofErr w:type="gramStart"/>
      <w:r>
        <w:t>és</w:t>
      </w:r>
      <w:proofErr w:type="gramEnd"/>
      <w:r>
        <w:t xml:space="preserve"> Rácz I. (1996): Állatföldrajz. EKTF.</w:t>
      </w:r>
    </w:p>
    <w:p w:rsidR="004110C0" w:rsidRPr="00D76D5A" w:rsidRDefault="004110C0" w:rsidP="004110C0">
      <w:pPr>
        <w:outlineLvl w:val="0"/>
        <w:rPr>
          <w:sz w:val="22"/>
          <w:szCs w:val="22"/>
        </w:rPr>
      </w:pPr>
    </w:p>
    <w:p w:rsidR="004110C0" w:rsidRDefault="004110C0">
      <w:pPr>
        <w:spacing w:after="160" w:line="259" w:lineRule="auto"/>
      </w:pPr>
      <w:r>
        <w:br w:type="page"/>
      </w:r>
    </w:p>
    <w:p w:rsidR="004110C0" w:rsidRPr="00B14F70" w:rsidRDefault="004110C0" w:rsidP="004110C0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4110C0" w:rsidRPr="00B14F70" w:rsidRDefault="004110C0" w:rsidP="004110C0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I. félév</w:t>
      </w:r>
    </w:p>
    <w:p w:rsidR="004110C0" w:rsidRPr="00B14F70" w:rsidRDefault="004110C0" w:rsidP="004110C0">
      <w:pPr>
        <w:jc w:val="center"/>
        <w:rPr>
          <w:b/>
        </w:rPr>
      </w:pPr>
    </w:p>
    <w:p w:rsidR="004110C0" w:rsidRDefault="004110C0" w:rsidP="004110C0">
      <w:pPr>
        <w:rPr>
          <w:b/>
        </w:rPr>
      </w:pPr>
      <w:r w:rsidRPr="00B14F70">
        <w:rPr>
          <w:b/>
        </w:rPr>
        <w:t xml:space="preserve">A tantárgy neve, kódja: </w:t>
      </w:r>
      <w:r w:rsidRPr="00390F0C">
        <w:rPr>
          <w:b/>
        </w:rPr>
        <w:t>Apróvadgazdálkodás I</w:t>
      </w:r>
      <w:r>
        <w:rPr>
          <w:b/>
        </w:rPr>
        <w:t>I</w:t>
      </w:r>
      <w:r w:rsidRPr="00390F0C">
        <w:rPr>
          <w:b/>
        </w:rPr>
        <w:t>.</w:t>
      </w:r>
      <w:r>
        <w:t xml:space="preserve"> </w:t>
      </w:r>
      <w:r>
        <w:rPr>
          <w:b/>
        </w:rPr>
        <w:t>MTBVL7014</w:t>
      </w:r>
    </w:p>
    <w:p w:rsidR="004110C0" w:rsidRPr="00B14F70" w:rsidRDefault="004110C0" w:rsidP="004110C0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4110C0" w:rsidRPr="00B14F70" w:rsidRDefault="004110C0" w:rsidP="004110C0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4110C0" w:rsidRPr="00B14F70" w:rsidRDefault="004110C0" w:rsidP="004110C0">
      <w:r w:rsidRPr="00B14F70">
        <w:rPr>
          <w:b/>
        </w:rPr>
        <w:t>Szak neve, szintje:</w:t>
      </w:r>
      <w:r w:rsidRPr="00B14F70">
        <w:t xml:space="preserve"> </w:t>
      </w:r>
      <w:r>
        <w:t>vadgazda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4110C0" w:rsidRPr="00B14F70" w:rsidRDefault="004110C0" w:rsidP="004110C0">
      <w:r w:rsidRPr="00B14F70">
        <w:rPr>
          <w:b/>
        </w:rPr>
        <w:t xml:space="preserve">Tantárgy típusa: </w:t>
      </w:r>
      <w:r w:rsidRPr="00B14F70">
        <w:t>kötelező</w:t>
      </w:r>
    </w:p>
    <w:p w:rsidR="004110C0" w:rsidRPr="00B14F70" w:rsidRDefault="004110C0" w:rsidP="004110C0">
      <w:r w:rsidRPr="00B14F70">
        <w:rPr>
          <w:b/>
        </w:rPr>
        <w:t xml:space="preserve">A tantárgy oktatási időterve, vizsga típusa: </w:t>
      </w:r>
      <w:r>
        <w:t xml:space="preserve">12+0 óra </w:t>
      </w:r>
      <w:r w:rsidRPr="00B14F70">
        <w:t>K</w:t>
      </w:r>
    </w:p>
    <w:p w:rsidR="004110C0" w:rsidRPr="005F0706" w:rsidRDefault="004110C0" w:rsidP="004110C0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4</w:t>
      </w:r>
    </w:p>
    <w:p w:rsidR="004110C0" w:rsidRPr="00B14F70" w:rsidRDefault="004110C0" w:rsidP="004110C0">
      <w:pPr>
        <w:rPr>
          <w:b/>
        </w:rPr>
      </w:pPr>
    </w:p>
    <w:p w:rsidR="004110C0" w:rsidRPr="006733D7" w:rsidRDefault="004110C0" w:rsidP="004110C0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4C7C21">
        <w:t xml:space="preserve">Az apróvadfajok populációdinamikájának figyelembevételével történő állománykezelések megismertetése, az intenzív és félintenzív </w:t>
      </w:r>
      <w:proofErr w:type="gramStart"/>
      <w:r w:rsidRPr="004C7C21">
        <w:t>szárnyasvad tartási</w:t>
      </w:r>
      <w:proofErr w:type="gramEnd"/>
      <w:r w:rsidRPr="004C7C21">
        <w:t>, tenyésztési módszereinek bemutatása, és a hasznosításnak a természetes vadállományokra történő hatásainak a prognosztizálása. A tenyésztett szárnyasvadfajok kibocsátási technológiáinak elemzése, a természetességi és hatékonysági mutatók értékelésével. Szárnyasvad kibocsátási és visszavadászati technológiák elemzése.</w:t>
      </w:r>
    </w:p>
    <w:p w:rsidR="004110C0" w:rsidRPr="00B14F70" w:rsidRDefault="004110C0" w:rsidP="004110C0">
      <w:pPr>
        <w:jc w:val="both"/>
        <w:rPr>
          <w:b/>
        </w:rPr>
      </w:pPr>
    </w:p>
    <w:p w:rsidR="004110C0" w:rsidRPr="00B14F70" w:rsidRDefault="004110C0" w:rsidP="004110C0">
      <w:pPr>
        <w:rPr>
          <w:b/>
        </w:rPr>
      </w:pPr>
    </w:p>
    <w:p w:rsidR="004110C0" w:rsidRPr="00B14F70" w:rsidRDefault="004110C0" w:rsidP="004110C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110C0" w:rsidRPr="00B14F70" w:rsidRDefault="004110C0" w:rsidP="004110C0"/>
    <w:p w:rsidR="004110C0" w:rsidRDefault="004110C0" w:rsidP="004110C0">
      <w:pPr>
        <w:spacing w:before="120"/>
        <w:jc w:val="both"/>
      </w:pPr>
      <w:r w:rsidRPr="004C7C21">
        <w:t xml:space="preserve">1. A zárttéri apróvadtenyésztés története, jelenlegi helyzete  </w:t>
      </w:r>
    </w:p>
    <w:p w:rsidR="004110C0" w:rsidRDefault="004110C0" w:rsidP="004110C0">
      <w:pPr>
        <w:spacing w:before="120"/>
        <w:jc w:val="both"/>
      </w:pPr>
      <w:r w:rsidRPr="004C7C21">
        <w:t>2. Zárttéri szárnyasvad-</w:t>
      </w:r>
      <w:proofErr w:type="spellStart"/>
      <w:r w:rsidRPr="004C7C21">
        <w:t>tenyésztelep</w:t>
      </w:r>
      <w:proofErr w:type="spellEnd"/>
      <w:r w:rsidRPr="004C7C21">
        <w:t xml:space="preserve"> tervezése és létesítése </w:t>
      </w:r>
    </w:p>
    <w:p w:rsidR="004110C0" w:rsidRDefault="004110C0" w:rsidP="004110C0">
      <w:pPr>
        <w:spacing w:before="120"/>
        <w:jc w:val="both"/>
      </w:pPr>
      <w:r w:rsidRPr="004C7C21">
        <w:t xml:space="preserve"> 3. Fácán törzsállomány tartása és </w:t>
      </w:r>
      <w:proofErr w:type="spellStart"/>
      <w:r w:rsidRPr="004C7C21">
        <w:t>tojatása</w:t>
      </w:r>
      <w:proofErr w:type="spellEnd"/>
      <w:r w:rsidRPr="004C7C21">
        <w:t xml:space="preserve"> </w:t>
      </w:r>
    </w:p>
    <w:p w:rsidR="004110C0" w:rsidRDefault="004110C0" w:rsidP="004110C0">
      <w:pPr>
        <w:spacing w:before="120"/>
        <w:jc w:val="both"/>
      </w:pPr>
      <w:r w:rsidRPr="004C7C21">
        <w:t xml:space="preserve">4. A fogoly törzsállomány tartása és </w:t>
      </w:r>
      <w:proofErr w:type="spellStart"/>
      <w:r w:rsidRPr="004C7C21">
        <w:t>tojatása</w:t>
      </w:r>
      <w:proofErr w:type="spellEnd"/>
    </w:p>
    <w:p w:rsidR="004110C0" w:rsidRDefault="004110C0" w:rsidP="004110C0">
      <w:pPr>
        <w:spacing w:before="120"/>
        <w:jc w:val="both"/>
      </w:pPr>
      <w:r w:rsidRPr="004C7C21">
        <w:t xml:space="preserve">5. A vadréce törzsállomány tartása és </w:t>
      </w:r>
      <w:proofErr w:type="spellStart"/>
      <w:r w:rsidRPr="004C7C21">
        <w:t>tojatása</w:t>
      </w:r>
      <w:proofErr w:type="spellEnd"/>
      <w:r w:rsidRPr="004C7C21">
        <w:t xml:space="preserve"> </w:t>
      </w:r>
    </w:p>
    <w:p w:rsidR="004110C0" w:rsidRDefault="004110C0" w:rsidP="004110C0">
      <w:pPr>
        <w:spacing w:before="120"/>
        <w:jc w:val="both"/>
      </w:pPr>
      <w:r w:rsidRPr="004C7C21">
        <w:t xml:space="preserve">6. A fácánnevelők felkészítése, betelepítése  </w:t>
      </w:r>
    </w:p>
    <w:p w:rsidR="004110C0" w:rsidRDefault="004110C0" w:rsidP="004110C0">
      <w:pPr>
        <w:spacing w:before="120"/>
        <w:jc w:val="both"/>
      </w:pPr>
      <w:r w:rsidRPr="004C7C21">
        <w:t xml:space="preserve">7. A fácán </w:t>
      </w:r>
      <w:proofErr w:type="gramStart"/>
      <w:r w:rsidRPr="004C7C21">
        <w:t>intenzív</w:t>
      </w:r>
      <w:proofErr w:type="gramEnd"/>
      <w:r w:rsidRPr="004C7C21">
        <w:t xml:space="preserve"> előnevelési technológia  </w:t>
      </w:r>
    </w:p>
    <w:p w:rsidR="004110C0" w:rsidRDefault="004110C0" w:rsidP="004110C0">
      <w:pPr>
        <w:spacing w:before="120"/>
        <w:jc w:val="both"/>
      </w:pPr>
      <w:r w:rsidRPr="004C7C21">
        <w:t>8. Fácán utónevelési technológiák és kibocsátó helyek</w:t>
      </w:r>
    </w:p>
    <w:p w:rsidR="004110C0" w:rsidRDefault="004110C0" w:rsidP="004110C0">
      <w:pPr>
        <w:spacing w:before="120"/>
        <w:jc w:val="both"/>
      </w:pPr>
      <w:r w:rsidRPr="004C7C21">
        <w:t xml:space="preserve">9. Kotlóssal történő </w:t>
      </w:r>
      <w:proofErr w:type="gramStart"/>
      <w:r w:rsidRPr="004C7C21">
        <w:t>fácán nevelés</w:t>
      </w:r>
      <w:proofErr w:type="gramEnd"/>
      <w:r w:rsidRPr="004C7C21">
        <w:t xml:space="preserve"> </w:t>
      </w:r>
    </w:p>
    <w:p w:rsidR="004110C0" w:rsidRDefault="004110C0" w:rsidP="004110C0">
      <w:pPr>
        <w:spacing w:before="120"/>
        <w:jc w:val="both"/>
      </w:pPr>
      <w:r w:rsidRPr="004C7C21">
        <w:t xml:space="preserve">10. A fogoly zárttéri tenyésztése, kibocsátási módszerek </w:t>
      </w:r>
    </w:p>
    <w:p w:rsidR="004110C0" w:rsidRDefault="004110C0" w:rsidP="004110C0">
      <w:pPr>
        <w:spacing w:before="120"/>
        <w:jc w:val="both"/>
      </w:pPr>
      <w:r w:rsidRPr="004C7C21">
        <w:t xml:space="preserve">11. A vadréce félvad tenyésztése </w:t>
      </w:r>
    </w:p>
    <w:p w:rsidR="004110C0" w:rsidRDefault="004110C0" w:rsidP="004110C0">
      <w:pPr>
        <w:spacing w:before="120"/>
        <w:jc w:val="both"/>
      </w:pPr>
      <w:r w:rsidRPr="004C7C21">
        <w:t xml:space="preserve">12. Vadréce törzs tartása és </w:t>
      </w:r>
      <w:proofErr w:type="spellStart"/>
      <w:r w:rsidRPr="004C7C21">
        <w:t>tojatása</w:t>
      </w:r>
      <w:proofErr w:type="spellEnd"/>
      <w:r w:rsidRPr="004C7C21">
        <w:t xml:space="preserve"> </w:t>
      </w:r>
    </w:p>
    <w:p w:rsidR="004110C0" w:rsidRDefault="004110C0" w:rsidP="004110C0">
      <w:pPr>
        <w:spacing w:before="120"/>
        <w:jc w:val="both"/>
      </w:pPr>
      <w:r w:rsidRPr="004C7C21">
        <w:t xml:space="preserve">13. A vadréce előnevelése  </w:t>
      </w:r>
    </w:p>
    <w:p w:rsidR="004110C0" w:rsidRPr="004C7C21" w:rsidRDefault="004110C0" w:rsidP="004110C0">
      <w:pPr>
        <w:spacing w:before="120"/>
        <w:jc w:val="both"/>
      </w:pPr>
      <w:r w:rsidRPr="004C7C21">
        <w:t xml:space="preserve">14. Csalogató rendszerű </w:t>
      </w:r>
      <w:proofErr w:type="gramStart"/>
      <w:r w:rsidRPr="004C7C21">
        <w:t>vadréce nevelés</w:t>
      </w:r>
      <w:proofErr w:type="gramEnd"/>
      <w:r w:rsidRPr="004C7C21">
        <w:t xml:space="preserve">   </w:t>
      </w:r>
    </w:p>
    <w:p w:rsidR="004110C0" w:rsidRPr="00106CB5" w:rsidRDefault="004110C0" w:rsidP="004110C0">
      <w:pPr>
        <w:spacing w:before="120"/>
        <w:ind w:left="720"/>
        <w:jc w:val="both"/>
      </w:pPr>
    </w:p>
    <w:p w:rsidR="004110C0" w:rsidRPr="00B14F70" w:rsidRDefault="004110C0" w:rsidP="004110C0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4110C0" w:rsidRPr="00B14F70" w:rsidRDefault="004110C0" w:rsidP="004110C0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</w:t>
      </w:r>
    </w:p>
    <w:p w:rsidR="004110C0" w:rsidRPr="00B14F70" w:rsidRDefault="004110C0" w:rsidP="004110C0">
      <w:pPr>
        <w:spacing w:before="120"/>
        <w:rPr>
          <w:b/>
        </w:rPr>
      </w:pPr>
    </w:p>
    <w:p w:rsidR="004110C0" w:rsidRPr="00B14F70" w:rsidRDefault="004110C0" w:rsidP="004110C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4110C0" w:rsidRPr="00B14F70" w:rsidRDefault="004110C0" w:rsidP="004110C0"/>
    <w:p w:rsidR="004110C0" w:rsidRPr="00B14F70" w:rsidRDefault="004110C0" w:rsidP="004110C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110C0" w:rsidRPr="00B14F70" w:rsidRDefault="004110C0" w:rsidP="004110C0">
      <w:pPr>
        <w:rPr>
          <w:b/>
        </w:rPr>
      </w:pPr>
    </w:p>
    <w:p w:rsidR="004110C0" w:rsidRDefault="004110C0" w:rsidP="004110C0">
      <w:pPr>
        <w:rPr>
          <w:b/>
        </w:rPr>
      </w:pPr>
      <w:r w:rsidRPr="00B14F70">
        <w:rPr>
          <w:b/>
        </w:rPr>
        <w:t xml:space="preserve">Ajánlott irodalom: </w:t>
      </w:r>
    </w:p>
    <w:p w:rsidR="004110C0" w:rsidRDefault="004110C0" w:rsidP="004110C0">
      <w:r w:rsidRPr="004C7C21">
        <w:t xml:space="preserve">1. Nagy E. (1971): A fácán és a fogoly </w:t>
      </w:r>
      <w:proofErr w:type="gramStart"/>
      <w:r w:rsidRPr="004C7C21">
        <w:t>intenzív</w:t>
      </w:r>
      <w:proofErr w:type="gramEnd"/>
      <w:r w:rsidRPr="004C7C21">
        <w:t xml:space="preserve"> tenyésztése. Mezőgazdasági Kiadó Budapest 2. Nagy E. (1984): A fácán és vadászata. Mezőgazdasági Kiadó, Budapest ISBN 963231 6967 </w:t>
      </w:r>
    </w:p>
    <w:p w:rsidR="004110C0" w:rsidRPr="004C7C21" w:rsidRDefault="004110C0" w:rsidP="004110C0">
      <w:r w:rsidRPr="004C7C21">
        <w:t>3. Kőhalmi T. (1994): Vadászati enciklopédia Mezőgazda Kiadó Budapest</w:t>
      </w:r>
    </w:p>
    <w:p w:rsidR="004110C0" w:rsidRDefault="004110C0" w:rsidP="00141E78">
      <w:pPr>
        <w:jc w:val="both"/>
      </w:pPr>
    </w:p>
    <w:p w:rsidR="004110C0" w:rsidRDefault="004110C0">
      <w:pPr>
        <w:spacing w:after="160" w:line="259" w:lineRule="auto"/>
      </w:pPr>
      <w:r>
        <w:br w:type="page"/>
      </w:r>
    </w:p>
    <w:p w:rsidR="004110C0" w:rsidRDefault="004110C0" w:rsidP="004110C0">
      <w:pPr>
        <w:jc w:val="center"/>
        <w:rPr>
          <w:b/>
        </w:rPr>
      </w:pPr>
      <w:r>
        <w:rPr>
          <w:b/>
        </w:rPr>
        <w:t>KÖVETELMÉNYRENDSZER</w:t>
      </w:r>
    </w:p>
    <w:p w:rsidR="004110C0" w:rsidRDefault="004110C0" w:rsidP="004110C0">
      <w:pPr>
        <w:ind w:left="2832" w:firstLine="708"/>
        <w:rPr>
          <w:b/>
        </w:rPr>
      </w:pPr>
      <w:r>
        <w:rPr>
          <w:b/>
        </w:rPr>
        <w:t>2022/23 tanév 1. félév</w:t>
      </w:r>
    </w:p>
    <w:p w:rsidR="004110C0" w:rsidRDefault="004110C0" w:rsidP="004110C0">
      <w:pPr>
        <w:jc w:val="center"/>
        <w:rPr>
          <w:b/>
        </w:rPr>
      </w:pPr>
    </w:p>
    <w:p w:rsidR="004110C0" w:rsidRPr="00242990" w:rsidRDefault="004110C0" w:rsidP="004110C0">
      <w:pPr>
        <w:rPr>
          <w:rFonts w:ascii="Calibri" w:hAnsi="Calibri"/>
          <w:color w:val="000000"/>
          <w:sz w:val="22"/>
          <w:szCs w:val="22"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Vadegészségtan I. </w:t>
      </w:r>
      <w:r>
        <w:rPr>
          <w:b/>
          <w:color w:val="000000"/>
        </w:rPr>
        <w:t>MTBVL7015</w:t>
      </w:r>
    </w:p>
    <w:p w:rsidR="004110C0" w:rsidRDefault="004110C0" w:rsidP="004110C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Pálfyné Dr. Vass Nóra egyetemi adjunktus</w:t>
      </w:r>
    </w:p>
    <w:p w:rsidR="004110C0" w:rsidRPr="00B14F70" w:rsidRDefault="004110C0" w:rsidP="004110C0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Dr. Keserű Péter</w:t>
      </w:r>
    </w:p>
    <w:p w:rsidR="004110C0" w:rsidRPr="00B14F70" w:rsidRDefault="004110C0" w:rsidP="004110C0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mérnöki </w:t>
      </w:r>
      <w:proofErr w:type="spellStart"/>
      <w:r>
        <w:t>BsC</w:t>
      </w:r>
      <w:proofErr w:type="spellEnd"/>
      <w:r>
        <w:t xml:space="preserve"> Debrecen, levelező</w:t>
      </w:r>
    </w:p>
    <w:p w:rsidR="004110C0" w:rsidRPr="00B14F70" w:rsidRDefault="004110C0" w:rsidP="004110C0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4110C0" w:rsidRPr="00B14F70" w:rsidRDefault="004110C0" w:rsidP="004110C0">
      <w:r w:rsidRPr="00B14F70">
        <w:rPr>
          <w:b/>
        </w:rPr>
        <w:t xml:space="preserve">A tantárgy oktatási időterve, vizsga típusa: </w:t>
      </w:r>
      <w:r>
        <w:rPr>
          <w:b/>
        </w:rPr>
        <w:t>10 óra előadás</w:t>
      </w:r>
    </w:p>
    <w:p w:rsidR="004110C0" w:rsidRPr="00B14F70" w:rsidRDefault="004110C0" w:rsidP="004110C0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4110C0" w:rsidRPr="00B14F70" w:rsidRDefault="004110C0" w:rsidP="004110C0">
      <w:pPr>
        <w:rPr>
          <w:b/>
        </w:rPr>
      </w:pPr>
    </w:p>
    <w:p w:rsidR="004110C0" w:rsidRPr="00B14F70" w:rsidRDefault="004110C0" w:rsidP="004110C0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4110C0" w:rsidRPr="00B14F70" w:rsidRDefault="004110C0" w:rsidP="004110C0">
      <w:pPr>
        <w:rPr>
          <w:b/>
        </w:rPr>
      </w:pPr>
    </w:p>
    <w:p w:rsidR="004110C0" w:rsidRPr="00B14F70" w:rsidRDefault="004110C0" w:rsidP="004110C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110C0" w:rsidRPr="003B3E70" w:rsidRDefault="004110C0" w:rsidP="004110C0">
      <w:pPr>
        <w:suppressAutoHyphens/>
        <w:ind w:left="34"/>
        <w:rPr>
          <w:sz w:val="22"/>
          <w:szCs w:val="22"/>
        </w:rPr>
      </w:pPr>
      <w:r>
        <w:rPr>
          <w:sz w:val="22"/>
          <w:szCs w:val="22"/>
        </w:rPr>
        <w:t>A Vadegészségtan I. tárgy keretein belül a hallgatók megismerkednek a legfontosabb állategészségtani alapokkal, i</w:t>
      </w:r>
      <w:r w:rsidRPr="00C12FE4">
        <w:rPr>
          <w:sz w:val="22"/>
          <w:szCs w:val="22"/>
        </w:rPr>
        <w:t>smertetésre kerülnek mindazon tényezők, körülmények</w:t>
      </w:r>
      <w:r>
        <w:rPr>
          <w:sz w:val="22"/>
          <w:szCs w:val="22"/>
        </w:rPr>
        <w:t>,</w:t>
      </w:r>
      <w:r w:rsidRPr="00C12FE4">
        <w:rPr>
          <w:sz w:val="22"/>
          <w:szCs w:val="22"/>
        </w:rPr>
        <w:t xml:space="preserve"> melyek az állományok és az egyedek esetében betegségek kialakulásához vezetnek. </w:t>
      </w:r>
      <w:r>
        <w:rPr>
          <w:sz w:val="22"/>
          <w:szCs w:val="22"/>
        </w:rPr>
        <w:t>Nagy h</w:t>
      </w:r>
      <w:r w:rsidRPr="00C12FE4">
        <w:rPr>
          <w:sz w:val="22"/>
          <w:szCs w:val="22"/>
        </w:rPr>
        <w:t>angsúlyt kap a megelőzés lehetőségeinek ismertetése, az általános járványvédelmi intézkedések és a</w:t>
      </w:r>
      <w:r>
        <w:rPr>
          <w:sz w:val="22"/>
          <w:szCs w:val="22"/>
        </w:rPr>
        <w:t xml:space="preserve">z első félévben kap helyet a vírusos és </w:t>
      </w:r>
      <w:proofErr w:type="spellStart"/>
      <w:r>
        <w:rPr>
          <w:sz w:val="22"/>
          <w:szCs w:val="22"/>
        </w:rPr>
        <w:t>prion</w:t>
      </w:r>
      <w:proofErr w:type="spellEnd"/>
      <w:r>
        <w:rPr>
          <w:sz w:val="22"/>
          <w:szCs w:val="22"/>
        </w:rPr>
        <w:t xml:space="preserve"> okozta betegségek tárgyalása. Különös hangsúlyt fektetünk a legfontosabb betegségek vadállatokban való megjelenésére, és a kifejezetten vadakat érintő betegségek tárgyalására is. A hallgató </w:t>
      </w:r>
      <w:r w:rsidRPr="003B3E70">
        <w:rPr>
          <w:sz w:val="22"/>
          <w:szCs w:val="22"/>
        </w:rPr>
        <w:t xml:space="preserve">a </w:t>
      </w:r>
      <w:r w:rsidRPr="003B3E70">
        <w:rPr>
          <w:color w:val="000000" w:themeColor="text1"/>
          <w:sz w:val="22"/>
          <w:szCs w:val="22"/>
        </w:rPr>
        <w:t>vadgazdálkodás és vadászat állategészségügyi és élel</w:t>
      </w:r>
      <w:r>
        <w:rPr>
          <w:color w:val="000000" w:themeColor="text1"/>
          <w:sz w:val="22"/>
          <w:szCs w:val="22"/>
        </w:rPr>
        <w:t>miszerbiztonsági jogszabályait</w:t>
      </w:r>
      <w:r w:rsidRPr="003B3E70">
        <w:rPr>
          <w:color w:val="000000" w:themeColor="text1"/>
          <w:sz w:val="22"/>
          <w:szCs w:val="22"/>
        </w:rPr>
        <w:t xml:space="preserve">, a kapcsolódó intézményhálózatot, </w:t>
      </w:r>
      <w:proofErr w:type="gramStart"/>
      <w:r w:rsidRPr="003B3E70">
        <w:rPr>
          <w:color w:val="000000" w:themeColor="text1"/>
          <w:sz w:val="22"/>
          <w:szCs w:val="22"/>
        </w:rPr>
        <w:t>funkciókat</w:t>
      </w:r>
      <w:proofErr w:type="gramEnd"/>
      <w:r w:rsidRPr="003B3E70">
        <w:rPr>
          <w:color w:val="000000" w:themeColor="text1"/>
          <w:sz w:val="22"/>
          <w:szCs w:val="22"/>
        </w:rPr>
        <w:t xml:space="preserve"> és folyamatokat</w:t>
      </w:r>
      <w:r>
        <w:rPr>
          <w:color w:val="000000" w:themeColor="text1"/>
          <w:sz w:val="22"/>
          <w:szCs w:val="22"/>
        </w:rPr>
        <w:t xml:space="preserve"> megismeri, ismeretei alapján képes lesz a problémák kezelésére, alapvető összefüggések feltárására. </w:t>
      </w:r>
    </w:p>
    <w:p w:rsidR="004110C0" w:rsidRPr="00B14F70" w:rsidRDefault="004110C0" w:rsidP="004110C0"/>
    <w:p w:rsidR="004110C0" w:rsidRPr="00B14F70" w:rsidRDefault="004110C0" w:rsidP="004110C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4110C0" w:rsidRPr="00B14F70" w:rsidRDefault="004110C0" w:rsidP="004110C0">
      <w:pPr>
        <w:spacing w:before="120"/>
        <w:jc w:val="both"/>
        <w:rPr>
          <w:i/>
        </w:rPr>
      </w:pPr>
    </w:p>
    <w:p w:rsidR="004110C0" w:rsidRPr="00B14F70" w:rsidRDefault="004110C0" w:rsidP="004110C0">
      <w:pPr>
        <w:spacing w:before="120"/>
        <w:rPr>
          <w:b/>
        </w:rPr>
      </w:pPr>
    </w:p>
    <w:p w:rsidR="004110C0" w:rsidRPr="00B14F70" w:rsidRDefault="004110C0" w:rsidP="004110C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4110C0" w:rsidRPr="00B14F70" w:rsidRDefault="004110C0" w:rsidP="004110C0"/>
    <w:p w:rsidR="004110C0" w:rsidRPr="00B14F70" w:rsidRDefault="004110C0" w:rsidP="004110C0">
      <w:r w:rsidRPr="00B14F70">
        <w:rPr>
          <w:b/>
        </w:rPr>
        <w:t>Oktatási segédanyagok:</w:t>
      </w:r>
      <w:r w:rsidRPr="00B14F70">
        <w:t xml:space="preserve"> </w:t>
      </w:r>
      <w:r>
        <w:t xml:space="preserve">előadáson megbeszélt diasorok, vonatkozó, </w:t>
      </w:r>
      <w:proofErr w:type="gramStart"/>
      <w:r>
        <w:t>aktuális</w:t>
      </w:r>
      <w:proofErr w:type="gramEnd"/>
      <w:r>
        <w:t xml:space="preserve"> jogszabályok</w:t>
      </w:r>
    </w:p>
    <w:p w:rsidR="004110C0" w:rsidRPr="00B14F70" w:rsidRDefault="004110C0" w:rsidP="004110C0">
      <w:pPr>
        <w:rPr>
          <w:b/>
        </w:rPr>
      </w:pPr>
    </w:p>
    <w:p w:rsidR="004110C0" w:rsidRPr="00B14F70" w:rsidRDefault="004110C0" w:rsidP="004110C0">
      <w:pPr>
        <w:rPr>
          <w:b/>
        </w:rPr>
      </w:pPr>
      <w:r w:rsidRPr="00B14F70">
        <w:rPr>
          <w:b/>
        </w:rPr>
        <w:t xml:space="preserve">Ajánlott irodalom: </w:t>
      </w:r>
    </w:p>
    <w:p w:rsidR="004110C0" w:rsidRDefault="004110C0" w:rsidP="004110C0"/>
    <w:p w:rsidR="004110C0" w:rsidRDefault="004110C0" w:rsidP="004110C0">
      <w:pPr>
        <w:tabs>
          <w:tab w:val="left" w:pos="450"/>
        </w:tabs>
        <w:jc w:val="both"/>
        <w:rPr>
          <w:b/>
        </w:rPr>
      </w:pPr>
      <w:r w:rsidRPr="00090A9F">
        <w:rPr>
          <w:b/>
        </w:rPr>
        <w:t>Vadbetegségek. (</w:t>
      </w:r>
      <w:proofErr w:type="spellStart"/>
      <w:r w:rsidRPr="00090A9F">
        <w:rPr>
          <w:b/>
        </w:rPr>
        <w:t>Szerk</w:t>
      </w:r>
      <w:proofErr w:type="spellEnd"/>
      <w:r w:rsidRPr="00090A9F">
        <w:rPr>
          <w:b/>
        </w:rPr>
        <w:t>.: Sugár László)</w:t>
      </w:r>
      <w:r w:rsidRPr="00090A9F">
        <w:rPr>
          <w:b/>
        </w:rPr>
        <w:tab/>
        <w:t>M</w:t>
      </w:r>
      <w:r>
        <w:rPr>
          <w:b/>
        </w:rPr>
        <w:t>ezőgazda Kiadó. Budapest, 2000.</w:t>
      </w:r>
    </w:p>
    <w:p w:rsidR="004110C0" w:rsidRPr="00E13D7A" w:rsidRDefault="004110C0" w:rsidP="004110C0">
      <w:pPr>
        <w:tabs>
          <w:tab w:val="left" w:pos="450"/>
        </w:tabs>
        <w:jc w:val="both"/>
        <w:rPr>
          <w:b/>
        </w:rPr>
      </w:pPr>
      <w:r w:rsidRPr="00B26CF7">
        <w:t>Az állategészség-védelem alapjai. (</w:t>
      </w:r>
      <w:proofErr w:type="spellStart"/>
      <w:r w:rsidRPr="00B26CF7">
        <w:t>Szerk</w:t>
      </w:r>
      <w:proofErr w:type="spellEnd"/>
      <w:r w:rsidRPr="00B26CF7">
        <w:t>.: Egri Borisz) Mezőgazda Kiadó. Budapest, 2009.</w:t>
      </w:r>
    </w:p>
    <w:p w:rsidR="004110C0" w:rsidRPr="00B26CF7" w:rsidRDefault="004110C0" w:rsidP="004110C0">
      <w:pPr>
        <w:tabs>
          <w:tab w:val="left" w:pos="450"/>
        </w:tabs>
        <w:jc w:val="both"/>
      </w:pPr>
      <w:r w:rsidRPr="00B26CF7">
        <w:t>Állategészség-védelem. (</w:t>
      </w:r>
      <w:proofErr w:type="spellStart"/>
      <w:r w:rsidRPr="00B26CF7">
        <w:t>Szerk</w:t>
      </w:r>
      <w:proofErr w:type="spellEnd"/>
      <w:r w:rsidRPr="00B26CF7">
        <w:t>.: Várnagy László) Mezőgazda Kiadó. Budapest, 2002.</w:t>
      </w:r>
    </w:p>
    <w:p w:rsidR="004110C0" w:rsidRPr="00B26CF7" w:rsidRDefault="004110C0" w:rsidP="004110C0">
      <w:pPr>
        <w:tabs>
          <w:tab w:val="left" w:pos="450"/>
        </w:tabs>
        <w:ind w:left="705" w:hanging="705"/>
        <w:jc w:val="both"/>
      </w:pPr>
      <w:r>
        <w:t xml:space="preserve">Gazdasági állatok anatómiájának és élettanának alapjai. (Bárdos László, </w:t>
      </w:r>
      <w:proofErr w:type="spellStart"/>
      <w:r>
        <w:t>Husvéth</w:t>
      </w:r>
      <w:proofErr w:type="spellEnd"/>
      <w:r>
        <w:t xml:space="preserve"> Ferenc, Kovács Melinda</w:t>
      </w:r>
      <w:r w:rsidRPr="00B26CF7">
        <w:t xml:space="preserve">) Mezőgazda Kiadó. Budapest, </w:t>
      </w:r>
      <w:r>
        <w:t>2007</w:t>
      </w:r>
      <w:r w:rsidRPr="00B26CF7">
        <w:t>.</w:t>
      </w:r>
    </w:p>
    <w:p w:rsidR="004110C0" w:rsidRDefault="004110C0" w:rsidP="004110C0"/>
    <w:p w:rsidR="004110C0" w:rsidRDefault="004110C0">
      <w:pPr>
        <w:spacing w:after="160" w:line="259" w:lineRule="auto"/>
      </w:pPr>
      <w:r>
        <w:br w:type="page"/>
      </w:r>
    </w:p>
    <w:p w:rsidR="004110C0" w:rsidRPr="00B14F70" w:rsidRDefault="004110C0" w:rsidP="004110C0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4110C0" w:rsidRPr="00B14F70" w:rsidRDefault="004110C0" w:rsidP="004110C0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I. félév</w:t>
      </w:r>
    </w:p>
    <w:p w:rsidR="004110C0" w:rsidRPr="00B14F70" w:rsidRDefault="004110C0" w:rsidP="004110C0">
      <w:pPr>
        <w:jc w:val="center"/>
        <w:rPr>
          <w:b/>
        </w:rPr>
      </w:pPr>
    </w:p>
    <w:p w:rsidR="004110C0" w:rsidRPr="00B14F70" w:rsidRDefault="004110C0" w:rsidP="004110C0">
      <w:r w:rsidRPr="00B14F70">
        <w:rPr>
          <w:b/>
        </w:rPr>
        <w:t xml:space="preserve">A tantárgy neve, kódja: </w:t>
      </w:r>
      <w:r w:rsidRPr="00680853">
        <w:rPr>
          <w:b/>
        </w:rPr>
        <w:t>Nagyvadgazdálkodás II.</w:t>
      </w:r>
      <w:r>
        <w:t xml:space="preserve"> </w:t>
      </w:r>
      <w:r>
        <w:rPr>
          <w:b/>
        </w:rPr>
        <w:t>MTBVL7016</w:t>
      </w:r>
    </w:p>
    <w:p w:rsidR="004110C0" w:rsidRPr="00B14F70" w:rsidRDefault="004110C0" w:rsidP="004110C0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4110C0" w:rsidRPr="00B14F70" w:rsidRDefault="004110C0" w:rsidP="004110C0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4110C0" w:rsidRPr="00B14F70" w:rsidRDefault="004110C0" w:rsidP="004110C0">
      <w:r w:rsidRPr="00B14F70">
        <w:rPr>
          <w:b/>
        </w:rPr>
        <w:t>Szak neve, szintje:</w:t>
      </w:r>
      <w:r w:rsidRPr="00B14F70">
        <w:t xml:space="preserve"> </w:t>
      </w:r>
      <w:r>
        <w:t>vadgazda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4110C0" w:rsidRPr="00B14F70" w:rsidRDefault="004110C0" w:rsidP="004110C0">
      <w:r w:rsidRPr="00B14F70">
        <w:rPr>
          <w:b/>
        </w:rPr>
        <w:t xml:space="preserve">Tantárgy típusa: </w:t>
      </w:r>
      <w:r w:rsidRPr="00B14F70">
        <w:t>kötelező</w:t>
      </w:r>
    </w:p>
    <w:p w:rsidR="004110C0" w:rsidRPr="00B14F70" w:rsidRDefault="004110C0" w:rsidP="004110C0">
      <w:r w:rsidRPr="00B14F70">
        <w:rPr>
          <w:b/>
        </w:rPr>
        <w:t xml:space="preserve">A tantárgy oktatási időterve, vizsga típusa: </w:t>
      </w:r>
      <w:r>
        <w:t xml:space="preserve">12+0 óra </w:t>
      </w:r>
      <w:r w:rsidRPr="00B14F70">
        <w:t>K</w:t>
      </w:r>
    </w:p>
    <w:p w:rsidR="004110C0" w:rsidRPr="005F0706" w:rsidRDefault="004110C0" w:rsidP="004110C0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3</w:t>
      </w:r>
    </w:p>
    <w:p w:rsidR="004110C0" w:rsidRPr="00B14F70" w:rsidRDefault="004110C0" w:rsidP="004110C0">
      <w:pPr>
        <w:rPr>
          <w:b/>
        </w:rPr>
      </w:pPr>
    </w:p>
    <w:p w:rsidR="004110C0" w:rsidRPr="00680853" w:rsidRDefault="004110C0" w:rsidP="004110C0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680853">
        <w:t xml:space="preserve">Bemutatásra kerül a gímszarvas zárttéri tartásának Új-Zélandi technológiája, és ennek hazai megvalósítása a Bőszénfai kert kapcsán. E mellett a vaddisznós kertek tervezéséhez, kivitelezéséhez ad segítséget a tárgy. Megismerteti a hallgatókat a vaddisznóskert létesítésének engedélyezési eljárásával, a kivitelezők megpályáztatásának rendjével és szabályaival. Részletes takarmányozási és állategészségügyi technológia is szerepel a tananyagban. Megmutatja a vadgazda mérnök hallgatóknak a zárttéri vaddisznó és </w:t>
      </w:r>
      <w:proofErr w:type="spellStart"/>
      <w:r w:rsidRPr="00680853">
        <w:t>szarvastartás</w:t>
      </w:r>
      <w:proofErr w:type="spellEnd"/>
      <w:r w:rsidRPr="00680853">
        <w:t xml:space="preserve"> gyakorlati fogásait, berendezéseit, eszközeit. Ismerteti a zárttéren tartott vaddisznók és szarvasok hasznosítási alternatíváit és viszonyát a szabadtéri szarvas-gazdálkodáshoz. Bemutatja a hazai és külföldi vadfarmok működtetésének céljait, zárttéri nagyvadtartás helyét a hazai és nemzetközi vadgazdálkodásban. </w:t>
      </w:r>
    </w:p>
    <w:p w:rsidR="004110C0" w:rsidRPr="006733D7" w:rsidRDefault="004110C0" w:rsidP="004110C0">
      <w:pPr>
        <w:jc w:val="both"/>
      </w:pPr>
    </w:p>
    <w:p w:rsidR="004110C0" w:rsidRPr="00B14F70" w:rsidRDefault="004110C0" w:rsidP="004110C0">
      <w:pPr>
        <w:jc w:val="both"/>
        <w:rPr>
          <w:b/>
        </w:rPr>
      </w:pPr>
    </w:p>
    <w:p w:rsidR="004110C0" w:rsidRPr="00B14F70" w:rsidRDefault="004110C0" w:rsidP="004110C0">
      <w:pPr>
        <w:rPr>
          <w:b/>
        </w:rPr>
      </w:pPr>
    </w:p>
    <w:p w:rsidR="004110C0" w:rsidRPr="00B14F70" w:rsidRDefault="004110C0" w:rsidP="004110C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110C0" w:rsidRPr="00B14F70" w:rsidRDefault="004110C0" w:rsidP="004110C0"/>
    <w:p w:rsidR="004110C0" w:rsidRDefault="004110C0" w:rsidP="004110C0">
      <w:pPr>
        <w:spacing w:before="120"/>
        <w:jc w:val="both"/>
      </w:pPr>
      <w:r w:rsidRPr="00680853">
        <w:t xml:space="preserve">1. A zártéri nagyvadtartás vadgazdálkodási jelentősége </w:t>
      </w:r>
    </w:p>
    <w:p w:rsidR="004110C0" w:rsidRDefault="004110C0" w:rsidP="004110C0">
      <w:pPr>
        <w:spacing w:before="120"/>
        <w:jc w:val="both"/>
      </w:pPr>
      <w:r w:rsidRPr="00680853">
        <w:t xml:space="preserve">2. A gímszarvas zárttéri tartása (Új-Zélandi tartás) </w:t>
      </w:r>
    </w:p>
    <w:p w:rsidR="004110C0" w:rsidRDefault="004110C0" w:rsidP="004110C0">
      <w:pPr>
        <w:spacing w:before="120"/>
        <w:jc w:val="both"/>
      </w:pPr>
      <w:r w:rsidRPr="00680853">
        <w:t>3. A gímszarvas legelőre alapozott hazai tartása</w:t>
      </w:r>
    </w:p>
    <w:p w:rsidR="004110C0" w:rsidRDefault="004110C0" w:rsidP="004110C0">
      <w:pPr>
        <w:spacing w:before="120"/>
        <w:jc w:val="both"/>
      </w:pPr>
      <w:r w:rsidRPr="00680853">
        <w:t xml:space="preserve">4. Dámos kertek hazánkban és más európai országokban </w:t>
      </w:r>
    </w:p>
    <w:p w:rsidR="004110C0" w:rsidRDefault="004110C0" w:rsidP="004110C0">
      <w:pPr>
        <w:spacing w:before="120"/>
        <w:jc w:val="both"/>
      </w:pPr>
      <w:r w:rsidRPr="00680853">
        <w:t xml:space="preserve">5. A vaddisznóskertek kialakítása, a tartás technológiai elemei </w:t>
      </w:r>
    </w:p>
    <w:p w:rsidR="004110C0" w:rsidRDefault="004110C0" w:rsidP="004110C0">
      <w:pPr>
        <w:spacing w:before="120"/>
        <w:jc w:val="both"/>
      </w:pPr>
      <w:r w:rsidRPr="00680853">
        <w:t xml:space="preserve">6. A vaddisznóskertek engedélyezési eljárása </w:t>
      </w:r>
    </w:p>
    <w:p w:rsidR="004110C0" w:rsidRDefault="004110C0" w:rsidP="004110C0">
      <w:pPr>
        <w:spacing w:before="120"/>
        <w:jc w:val="both"/>
      </w:pPr>
      <w:r w:rsidRPr="00680853">
        <w:t xml:space="preserve">7. Vaddisznóskertek berendezései </w:t>
      </w:r>
    </w:p>
    <w:p w:rsidR="004110C0" w:rsidRDefault="004110C0" w:rsidP="004110C0">
      <w:pPr>
        <w:spacing w:before="120"/>
        <w:jc w:val="both"/>
      </w:pPr>
      <w:r w:rsidRPr="00680853">
        <w:t xml:space="preserve">8. Hagyományos vaddisznóskertek tartási technológiája </w:t>
      </w:r>
    </w:p>
    <w:p w:rsidR="004110C0" w:rsidRDefault="004110C0" w:rsidP="004110C0">
      <w:pPr>
        <w:spacing w:before="120"/>
        <w:jc w:val="both"/>
      </w:pPr>
      <w:r w:rsidRPr="00680853">
        <w:t xml:space="preserve">9. Vegyes </w:t>
      </w:r>
      <w:proofErr w:type="spellStart"/>
      <w:r w:rsidRPr="00680853">
        <w:t>hasznosítású</w:t>
      </w:r>
      <w:proofErr w:type="spellEnd"/>
      <w:r w:rsidRPr="00680853">
        <w:t xml:space="preserve"> kertek  </w:t>
      </w:r>
    </w:p>
    <w:p w:rsidR="004110C0" w:rsidRDefault="004110C0" w:rsidP="004110C0">
      <w:pPr>
        <w:spacing w:before="120"/>
        <w:jc w:val="both"/>
      </w:pPr>
      <w:r w:rsidRPr="00680853">
        <w:t xml:space="preserve">10. Vaddisznóskertek tároló rendszerekkel </w:t>
      </w:r>
    </w:p>
    <w:p w:rsidR="004110C0" w:rsidRDefault="004110C0" w:rsidP="004110C0">
      <w:pPr>
        <w:spacing w:before="120"/>
        <w:jc w:val="both"/>
      </w:pPr>
      <w:r w:rsidRPr="00680853">
        <w:t xml:space="preserve">11. Két- vagy többkertes rendszerek </w:t>
      </w:r>
    </w:p>
    <w:p w:rsidR="004110C0" w:rsidRDefault="004110C0" w:rsidP="004110C0">
      <w:pPr>
        <w:spacing w:before="120"/>
        <w:jc w:val="both"/>
      </w:pPr>
      <w:r w:rsidRPr="00680853">
        <w:t xml:space="preserve">12. Vaddisznóskertek takarmányozás technológiája </w:t>
      </w:r>
    </w:p>
    <w:p w:rsidR="004110C0" w:rsidRDefault="004110C0" w:rsidP="004110C0">
      <w:pPr>
        <w:spacing w:before="120"/>
        <w:jc w:val="both"/>
      </w:pPr>
      <w:r w:rsidRPr="00680853">
        <w:t xml:space="preserve">13. Vaddisznóskertek állategészségügyi technológiája </w:t>
      </w:r>
    </w:p>
    <w:p w:rsidR="004110C0" w:rsidRPr="004C7C21" w:rsidRDefault="004110C0" w:rsidP="004110C0">
      <w:pPr>
        <w:spacing w:before="120"/>
        <w:jc w:val="both"/>
      </w:pPr>
      <w:r w:rsidRPr="00680853">
        <w:t xml:space="preserve">14. Állománygazdálkodási tervek a vaddisznós kertekben </w:t>
      </w:r>
      <w:r w:rsidRPr="004C7C21">
        <w:t xml:space="preserve"> </w:t>
      </w:r>
    </w:p>
    <w:p w:rsidR="004110C0" w:rsidRPr="00106CB5" w:rsidRDefault="004110C0" w:rsidP="004110C0">
      <w:pPr>
        <w:spacing w:before="120"/>
        <w:ind w:left="720"/>
        <w:jc w:val="both"/>
      </w:pPr>
    </w:p>
    <w:p w:rsidR="004110C0" w:rsidRPr="00B14F70" w:rsidRDefault="004110C0" w:rsidP="004110C0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4110C0" w:rsidRPr="00B14F70" w:rsidRDefault="004110C0" w:rsidP="004110C0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</w:t>
      </w:r>
    </w:p>
    <w:p w:rsidR="004110C0" w:rsidRPr="00B14F70" w:rsidRDefault="004110C0" w:rsidP="004110C0">
      <w:pPr>
        <w:spacing w:before="120"/>
        <w:rPr>
          <w:b/>
        </w:rPr>
      </w:pPr>
    </w:p>
    <w:p w:rsidR="004110C0" w:rsidRPr="00B14F70" w:rsidRDefault="004110C0" w:rsidP="004110C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4110C0" w:rsidRPr="00B14F70" w:rsidRDefault="004110C0" w:rsidP="004110C0"/>
    <w:p w:rsidR="004110C0" w:rsidRPr="00B14F70" w:rsidRDefault="004110C0" w:rsidP="004110C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110C0" w:rsidRPr="00B14F70" w:rsidRDefault="004110C0" w:rsidP="004110C0">
      <w:pPr>
        <w:rPr>
          <w:b/>
        </w:rPr>
      </w:pPr>
    </w:p>
    <w:p w:rsidR="004110C0" w:rsidRDefault="004110C0" w:rsidP="004110C0">
      <w:pPr>
        <w:rPr>
          <w:b/>
        </w:rPr>
      </w:pPr>
      <w:r w:rsidRPr="00B14F70">
        <w:rPr>
          <w:b/>
        </w:rPr>
        <w:t xml:space="preserve">Ajánlott irodalom: </w:t>
      </w:r>
    </w:p>
    <w:p w:rsidR="004110C0" w:rsidRDefault="004110C0" w:rsidP="004110C0">
      <w:r w:rsidRPr="00680853">
        <w:t xml:space="preserve">1. Palkovics-Büki-Egyed (1989): A vaddisznó zárttéri tartása. MTI FOTO Kiadó, Budapest ISBN 963 7262 69 5 </w:t>
      </w:r>
    </w:p>
    <w:p w:rsidR="004110C0" w:rsidRPr="00680853" w:rsidRDefault="004110C0" w:rsidP="004110C0">
      <w:r w:rsidRPr="00680853">
        <w:t>2. Nagy E. (</w:t>
      </w:r>
      <w:proofErr w:type="spellStart"/>
      <w:r w:rsidRPr="00680853">
        <w:t>szerk</w:t>
      </w:r>
      <w:proofErr w:type="spellEnd"/>
      <w:r w:rsidRPr="00680853">
        <w:t xml:space="preserve">) (2008): Vadaskertek. A vadgazdálkodás időszerű kérdései. Dénes </w:t>
      </w:r>
      <w:proofErr w:type="spellStart"/>
      <w:r w:rsidRPr="00680853">
        <w:t>Natur</w:t>
      </w:r>
      <w:proofErr w:type="spellEnd"/>
      <w:r w:rsidRPr="00680853">
        <w:t xml:space="preserve"> Műhely, Budapest, ISBN 978 963 9783 12 6 </w:t>
      </w:r>
    </w:p>
    <w:p w:rsidR="004110C0" w:rsidRDefault="004110C0" w:rsidP="004110C0">
      <w:pPr>
        <w:rPr>
          <w:b/>
        </w:rPr>
      </w:pPr>
    </w:p>
    <w:p w:rsidR="004110C0" w:rsidRDefault="004110C0" w:rsidP="00141E78">
      <w:pPr>
        <w:jc w:val="both"/>
      </w:pPr>
      <w:bookmarkStart w:id="0" w:name="_GoBack"/>
      <w:bookmarkEnd w:id="0"/>
    </w:p>
    <w:sectPr w:rsidR="004110C0" w:rsidSect="004110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5010"/>
    <w:multiLevelType w:val="hybridMultilevel"/>
    <w:tmpl w:val="8C506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66475"/>
    <w:multiLevelType w:val="hybridMultilevel"/>
    <w:tmpl w:val="40624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141E78"/>
    <w:rsid w:val="00254E2A"/>
    <w:rsid w:val="00255784"/>
    <w:rsid w:val="00305612"/>
    <w:rsid w:val="004110C0"/>
    <w:rsid w:val="004506C5"/>
    <w:rsid w:val="004702F3"/>
    <w:rsid w:val="004962CE"/>
    <w:rsid w:val="004B4ADB"/>
    <w:rsid w:val="00720A5A"/>
    <w:rsid w:val="007B466F"/>
    <w:rsid w:val="007D2D2E"/>
    <w:rsid w:val="00825510"/>
    <w:rsid w:val="00936E99"/>
    <w:rsid w:val="009B0551"/>
    <w:rsid w:val="009C2CE2"/>
    <w:rsid w:val="009E779D"/>
    <w:rsid w:val="00B03CD4"/>
    <w:rsid w:val="00D00B2F"/>
    <w:rsid w:val="00D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8CC75E"/>
  <w15:chartTrackingRefBased/>
  <w15:docId w15:val="{C4F8CC5D-7B35-4068-8F5F-727C42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10C0"/>
    <w:pPr>
      <w:ind w:left="720"/>
      <w:contextualSpacing/>
    </w:pPr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4110C0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4110C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4110C0"/>
    <w:rPr>
      <w:b/>
      <w:bCs/>
    </w:rPr>
  </w:style>
  <w:style w:type="paragraph" w:styleId="Szvegtrzs">
    <w:name w:val="Body Text"/>
    <w:basedOn w:val="Norml"/>
    <w:link w:val="SzvegtrzsChar"/>
    <w:rsid w:val="004110C0"/>
    <w:pPr>
      <w:spacing w:before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4110C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">
    <w:name w:val="Emphasis"/>
    <w:qFormat/>
    <w:rsid w:val="004110C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deb.hu/mod/resource/view.php?id=558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ing.unideb.hu/mod/resource/view.php?id=1348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deb.hu/mod/resource/view.php?id=1348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earning.unideb.hu/mod/resource/view.php?id=134891" TargetMode="External"/><Relationship Id="rId10" Type="http://schemas.openxmlformats.org/officeDocument/2006/relationships/hyperlink" Target="https://elearning.unideb.hu/mod/folder/view.php?id=139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unideb.hu/mod/folder/view.php?id=13986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5744</Words>
  <Characters>39638</Characters>
  <Application>Microsoft Office Word</Application>
  <DocSecurity>0</DocSecurity>
  <Lines>330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Mocsáriné Fricz Julianna</dc:creator>
  <cp:keywords/>
  <dc:description/>
  <cp:lastModifiedBy>user</cp:lastModifiedBy>
  <cp:revision>3</cp:revision>
  <dcterms:created xsi:type="dcterms:W3CDTF">2023-02-22T09:52:00Z</dcterms:created>
  <dcterms:modified xsi:type="dcterms:W3CDTF">2023-02-22T09:57:00Z</dcterms:modified>
</cp:coreProperties>
</file>