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AF7DF" w14:textId="77777777" w:rsidR="00A419F6" w:rsidRPr="00F12094" w:rsidRDefault="00A419F6" w:rsidP="00A419F6">
      <w:pPr>
        <w:suppressAutoHyphens/>
        <w:rPr>
          <w:sz w:val="12"/>
          <w:szCs w:val="1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6"/>
        <w:gridCol w:w="2156"/>
      </w:tblGrid>
      <w:tr w:rsidR="001E6F92" w:rsidRPr="00F12094" w14:paraId="106E02C0" w14:textId="77777777" w:rsidTr="00553346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740B04" w14:textId="713A4B3A" w:rsidR="00A419F6" w:rsidRPr="00F12094" w:rsidRDefault="00541A64" w:rsidP="00541A64">
            <w:pPr>
              <w:suppressAutoHyphens/>
              <w:jc w:val="both"/>
              <w:rPr>
                <w:b/>
                <w:i/>
                <w:sz w:val="22"/>
                <w:szCs w:val="22"/>
                <w:lang w:val="en-GB"/>
              </w:rPr>
            </w:pPr>
            <w:r w:rsidRPr="00F12094">
              <w:rPr>
                <w:b/>
                <w:color w:val="0070C0"/>
                <w:sz w:val="22"/>
                <w:szCs w:val="22"/>
                <w:lang w:val="en-GB"/>
              </w:rPr>
              <w:t xml:space="preserve">Title </w:t>
            </w:r>
            <w:r w:rsidR="00FA1874" w:rsidRPr="00F12094">
              <w:rPr>
                <w:b/>
                <w:color w:val="0070C0"/>
                <w:sz w:val="22"/>
                <w:szCs w:val="22"/>
                <w:lang w:val="en-GB"/>
              </w:rPr>
              <w:t>and Code</w:t>
            </w:r>
            <w:r w:rsidR="00FA1874" w:rsidRPr="00F12094">
              <w:rPr>
                <w:color w:val="0070C0"/>
                <w:sz w:val="22"/>
                <w:szCs w:val="22"/>
                <w:lang w:val="en-GB"/>
              </w:rPr>
              <w:t xml:space="preserve"> </w:t>
            </w:r>
            <w:r w:rsidRPr="00F12094">
              <w:rPr>
                <w:sz w:val="22"/>
                <w:szCs w:val="22"/>
                <w:lang w:val="en-GB"/>
              </w:rPr>
              <w:t>of the subject</w:t>
            </w:r>
            <w:r w:rsidR="00A419F6" w:rsidRPr="00F12094">
              <w:rPr>
                <w:sz w:val="22"/>
                <w:szCs w:val="22"/>
                <w:lang w:val="en-GB"/>
              </w:rPr>
              <w:t>:</w:t>
            </w:r>
            <w:r w:rsidR="00A419F6" w:rsidRPr="00F12094">
              <w:rPr>
                <w:b/>
                <w:sz w:val="22"/>
                <w:szCs w:val="22"/>
                <w:lang w:val="en-GB"/>
              </w:rPr>
              <w:t xml:space="preserve"> </w:t>
            </w:r>
            <w:r w:rsidR="00F12094" w:rsidRPr="00F12094">
              <w:rPr>
                <w:b/>
                <w:sz w:val="22"/>
                <w:szCs w:val="22"/>
                <w:lang w:val="en-GB"/>
              </w:rPr>
              <w:t xml:space="preserve">MTMNO7005A </w:t>
            </w:r>
            <w:r w:rsidR="00647DE2" w:rsidRPr="00F12094">
              <w:rPr>
                <w:b/>
                <w:sz w:val="22"/>
                <w:szCs w:val="22"/>
                <w:lang w:val="en-GB"/>
              </w:rPr>
              <w:t>Plant protection zoology and ecology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D76C9A" w14:textId="6E9D4AA5" w:rsidR="00A419F6" w:rsidRPr="00F12094" w:rsidRDefault="00FA1874" w:rsidP="00ED2FAA">
            <w:pPr>
              <w:suppressAutoHyphens/>
              <w:spacing w:before="60"/>
              <w:jc w:val="both"/>
              <w:rPr>
                <w:b/>
                <w:color w:val="0070C0"/>
                <w:sz w:val="22"/>
                <w:szCs w:val="22"/>
                <w:lang w:val="en-GB"/>
              </w:rPr>
            </w:pPr>
            <w:r w:rsidRPr="00F12094">
              <w:rPr>
                <w:b/>
                <w:color w:val="0070C0"/>
                <w:sz w:val="22"/>
                <w:szCs w:val="22"/>
                <w:lang w:val="en-GB"/>
              </w:rPr>
              <w:t xml:space="preserve">ECTS </w:t>
            </w:r>
            <w:r w:rsidR="00541A64" w:rsidRPr="00F12094">
              <w:rPr>
                <w:b/>
                <w:color w:val="0070C0"/>
                <w:sz w:val="22"/>
                <w:szCs w:val="22"/>
                <w:lang w:val="en-GB"/>
              </w:rPr>
              <w:t>Credit</w:t>
            </w:r>
            <w:r w:rsidRPr="00F12094">
              <w:rPr>
                <w:b/>
                <w:color w:val="0070C0"/>
                <w:sz w:val="22"/>
                <w:szCs w:val="22"/>
                <w:lang w:val="en-GB"/>
              </w:rPr>
              <w:t xml:space="preserve"> Points</w:t>
            </w:r>
            <w:r w:rsidR="00A419F6" w:rsidRPr="00F12094">
              <w:rPr>
                <w:b/>
                <w:color w:val="0070C0"/>
                <w:sz w:val="22"/>
                <w:szCs w:val="22"/>
                <w:lang w:val="en-GB"/>
              </w:rPr>
              <w:t>:</w:t>
            </w:r>
            <w:r w:rsidR="00F12094" w:rsidRPr="00F12094">
              <w:rPr>
                <w:b/>
                <w:color w:val="0070C0"/>
                <w:sz w:val="22"/>
                <w:szCs w:val="22"/>
                <w:lang w:val="en-GB"/>
              </w:rPr>
              <w:t xml:space="preserve"> 3</w:t>
            </w:r>
          </w:p>
        </w:tc>
      </w:tr>
      <w:tr w:rsidR="001E6F92" w:rsidRPr="00F12094" w14:paraId="3DD63FA8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6C3911" w14:textId="77777777" w:rsidR="00A419F6" w:rsidRPr="00F12094" w:rsidRDefault="00541A64" w:rsidP="00541A64">
            <w:pPr>
              <w:suppressAutoHyphens/>
              <w:spacing w:before="60"/>
              <w:jc w:val="both"/>
              <w:rPr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Type</w:t>
            </w:r>
            <w:r w:rsidRPr="00F12094">
              <w:rPr>
                <w:sz w:val="22"/>
                <w:szCs w:val="22"/>
                <w:lang w:val="en-GB"/>
              </w:rPr>
              <w:t xml:space="preserve"> of the subject</w:t>
            </w:r>
            <w:r w:rsidR="00A419F6" w:rsidRPr="00F12094">
              <w:rPr>
                <w:sz w:val="22"/>
                <w:szCs w:val="22"/>
                <w:lang w:val="en-GB"/>
              </w:rPr>
              <w:t xml:space="preserve">: </w:t>
            </w:r>
            <w:r w:rsidRPr="00F12094">
              <w:rPr>
                <w:b/>
                <w:bCs/>
                <w:sz w:val="22"/>
                <w:szCs w:val="22"/>
                <w:u w:val="single"/>
                <w:lang w:val="en-GB"/>
              </w:rPr>
              <w:t>compulsory</w:t>
            </w:r>
            <w:r w:rsidRPr="00F12094">
              <w:rPr>
                <w:sz w:val="22"/>
                <w:szCs w:val="22"/>
                <w:lang w:val="en-GB"/>
              </w:rPr>
              <w:t xml:space="preserve"> / optional</w:t>
            </w:r>
            <w:r w:rsidR="00FA1874" w:rsidRPr="00F12094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1E6F92" w:rsidRPr="00F12094" w14:paraId="555DFB8C" w14:textId="77777777" w:rsidTr="005533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54DAE2" w14:textId="18BDC71D" w:rsidR="00A419F6" w:rsidRPr="00F12094" w:rsidRDefault="0039094A" w:rsidP="0039094A">
            <w:pPr>
              <w:suppressAutoHyphens/>
              <w:spacing w:before="40" w:after="40"/>
              <w:jc w:val="both"/>
              <w:rPr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 xml:space="preserve">Ratio of theory and practice: </w:t>
            </w:r>
            <w:r w:rsidR="00F12094">
              <w:rPr>
                <w:b/>
                <w:sz w:val="22"/>
                <w:szCs w:val="22"/>
                <w:lang w:val="en-GB"/>
              </w:rPr>
              <w:t>3</w:t>
            </w:r>
            <w:r w:rsidR="003E691C" w:rsidRPr="00F12094">
              <w:rPr>
                <w:b/>
                <w:sz w:val="22"/>
                <w:szCs w:val="22"/>
                <w:lang w:val="en-GB"/>
              </w:rPr>
              <w:t>/</w:t>
            </w:r>
            <w:r w:rsidR="00F12094">
              <w:rPr>
                <w:b/>
                <w:sz w:val="22"/>
                <w:szCs w:val="22"/>
                <w:lang w:val="en-GB"/>
              </w:rPr>
              <w:t>0</w:t>
            </w:r>
            <w:r w:rsidR="00F61DDC" w:rsidRPr="00F12094">
              <w:rPr>
                <w:b/>
                <w:sz w:val="22"/>
                <w:szCs w:val="22"/>
                <w:lang w:val="en-GB"/>
              </w:rPr>
              <w:t xml:space="preserve"> </w:t>
            </w:r>
            <w:r w:rsidR="00A419F6" w:rsidRPr="00F12094">
              <w:rPr>
                <w:sz w:val="22"/>
                <w:szCs w:val="22"/>
                <w:lang w:val="en-GB"/>
              </w:rPr>
              <w:t>(</w:t>
            </w:r>
            <w:r w:rsidRPr="00F12094">
              <w:rPr>
                <w:sz w:val="22"/>
                <w:szCs w:val="22"/>
                <w:lang w:val="en-GB"/>
              </w:rPr>
              <w:t>c</w:t>
            </w:r>
            <w:r w:rsidR="00A419F6" w:rsidRPr="00F12094">
              <w:rPr>
                <w:sz w:val="22"/>
                <w:szCs w:val="22"/>
                <w:lang w:val="en-GB"/>
              </w:rPr>
              <w:t>redit%)</w:t>
            </w:r>
          </w:p>
        </w:tc>
      </w:tr>
      <w:tr w:rsidR="001E6F92" w:rsidRPr="00F12094" w14:paraId="0477B4F6" w14:textId="77777777" w:rsidTr="005533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8815D6" w14:textId="71EAAD02" w:rsidR="00A419F6" w:rsidRPr="00F12094" w:rsidRDefault="0039094A" w:rsidP="0084342F">
            <w:pPr>
              <w:suppressAutoHyphens/>
              <w:spacing w:before="60"/>
              <w:jc w:val="both"/>
              <w:rPr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Type and number of classes per semester</w:t>
            </w:r>
            <w:r w:rsidRPr="00F12094">
              <w:rPr>
                <w:sz w:val="22"/>
                <w:szCs w:val="22"/>
                <w:lang w:val="en-GB"/>
              </w:rPr>
              <w:t>:</w:t>
            </w:r>
            <w:r w:rsidR="00A419F6" w:rsidRPr="00F12094">
              <w:rPr>
                <w:sz w:val="22"/>
                <w:szCs w:val="22"/>
                <w:lang w:val="en-GB"/>
              </w:rPr>
              <w:t xml:space="preserve"> </w:t>
            </w:r>
            <w:proofErr w:type="gramStart"/>
            <w:r w:rsidR="00F12094">
              <w:rPr>
                <w:sz w:val="22"/>
                <w:szCs w:val="22"/>
                <w:lang w:val="en-GB"/>
              </w:rPr>
              <w:t>56</w:t>
            </w:r>
            <w:r w:rsidR="00670EC9" w:rsidRPr="00F12094">
              <w:rPr>
                <w:sz w:val="22"/>
                <w:szCs w:val="22"/>
                <w:lang w:val="en-GB"/>
              </w:rPr>
              <w:t xml:space="preserve"> </w:t>
            </w:r>
            <w:r w:rsidRPr="00F12094">
              <w:rPr>
                <w:sz w:val="22"/>
                <w:szCs w:val="22"/>
                <w:lang w:val="en-GB"/>
              </w:rPr>
              <w:t>hour</w:t>
            </w:r>
            <w:proofErr w:type="gramEnd"/>
            <w:r w:rsidRPr="00F12094">
              <w:rPr>
                <w:sz w:val="22"/>
                <w:szCs w:val="22"/>
                <w:lang w:val="en-GB"/>
              </w:rPr>
              <w:t>(s)</w:t>
            </w:r>
            <w:r w:rsidR="00670EC9" w:rsidRPr="00F12094">
              <w:rPr>
                <w:sz w:val="22"/>
                <w:szCs w:val="22"/>
                <w:lang w:val="en-GB"/>
              </w:rPr>
              <w:t xml:space="preserve"> </w:t>
            </w:r>
            <w:r w:rsidRPr="00F12094">
              <w:rPr>
                <w:sz w:val="22"/>
                <w:szCs w:val="22"/>
                <w:lang w:val="en-GB"/>
              </w:rPr>
              <w:t xml:space="preserve">lecture and </w:t>
            </w:r>
            <w:r w:rsidR="00F12094">
              <w:rPr>
                <w:sz w:val="22"/>
                <w:szCs w:val="22"/>
                <w:lang w:val="en-GB"/>
              </w:rPr>
              <w:t>28</w:t>
            </w:r>
            <w:r w:rsidRPr="00F12094">
              <w:rPr>
                <w:sz w:val="22"/>
                <w:szCs w:val="22"/>
                <w:lang w:val="en-GB"/>
              </w:rPr>
              <w:t xml:space="preserve"> hour(s) practice per </w:t>
            </w:r>
            <w:r w:rsidRPr="00F12094">
              <w:rPr>
                <w:b/>
                <w:sz w:val="22"/>
                <w:szCs w:val="22"/>
                <w:lang w:val="en-GB"/>
              </w:rPr>
              <w:t>semester</w:t>
            </w:r>
            <w:r w:rsidR="00734257" w:rsidRPr="00F12094">
              <w:rPr>
                <w:sz w:val="22"/>
                <w:szCs w:val="22"/>
                <w:lang w:val="en-GB"/>
              </w:rPr>
              <w:t xml:space="preserve"> </w:t>
            </w:r>
          </w:p>
          <w:p w14:paraId="2CBA5C67" w14:textId="7DBAE43E" w:rsidR="00FA1874" w:rsidRPr="00F12094" w:rsidRDefault="00FA1874" w:rsidP="0084342F">
            <w:pPr>
              <w:suppressAutoHyphens/>
              <w:spacing w:before="60"/>
              <w:jc w:val="both"/>
              <w:rPr>
                <w:sz w:val="22"/>
                <w:szCs w:val="22"/>
                <w:lang w:val="en-GB"/>
              </w:rPr>
            </w:pPr>
            <w:r w:rsidRPr="00F12094">
              <w:rPr>
                <w:color w:val="0070C0"/>
                <w:sz w:val="22"/>
                <w:szCs w:val="22"/>
                <w:lang w:val="en-GB"/>
              </w:rPr>
              <w:t xml:space="preserve">Number of teaching hours / </w:t>
            </w:r>
            <w:proofErr w:type="gramStart"/>
            <w:r w:rsidRPr="00F12094">
              <w:rPr>
                <w:color w:val="0070C0"/>
                <w:sz w:val="22"/>
                <w:szCs w:val="22"/>
                <w:lang w:val="en-GB"/>
              </w:rPr>
              <w:t>week :</w:t>
            </w:r>
            <w:proofErr w:type="gramEnd"/>
            <w:r w:rsidRPr="00F12094">
              <w:rPr>
                <w:color w:val="0070C0"/>
                <w:sz w:val="22"/>
                <w:szCs w:val="22"/>
                <w:lang w:val="en-GB"/>
              </w:rPr>
              <w:t xml:space="preserve"> </w:t>
            </w:r>
            <w:r w:rsidR="00F12094">
              <w:rPr>
                <w:color w:val="0070C0"/>
                <w:sz w:val="22"/>
                <w:szCs w:val="22"/>
                <w:lang w:val="en-GB"/>
              </w:rPr>
              <w:t>4</w:t>
            </w:r>
            <w:r w:rsidRPr="00F12094">
              <w:rPr>
                <w:color w:val="0070C0"/>
                <w:sz w:val="22"/>
                <w:szCs w:val="22"/>
                <w:lang w:val="en-GB"/>
              </w:rPr>
              <w:t>+</w:t>
            </w:r>
            <w:r w:rsidR="00F12094">
              <w:rPr>
                <w:color w:val="0070C0"/>
                <w:sz w:val="22"/>
                <w:szCs w:val="22"/>
                <w:lang w:val="en-GB"/>
              </w:rPr>
              <w:t>2</w:t>
            </w:r>
            <w:r w:rsidRPr="00F12094">
              <w:rPr>
                <w:color w:val="0070C0"/>
                <w:sz w:val="22"/>
                <w:szCs w:val="22"/>
                <w:lang w:val="en-GB"/>
              </w:rPr>
              <w:t xml:space="preserve"> (lecture and practice)</w:t>
            </w:r>
          </w:p>
        </w:tc>
      </w:tr>
      <w:tr w:rsidR="00FA1874" w:rsidRPr="00F12094" w14:paraId="05C7F023" w14:textId="77777777" w:rsidTr="0055334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65F72A" w14:textId="77777777" w:rsidR="00A419F6" w:rsidRPr="00F12094" w:rsidRDefault="0039094A" w:rsidP="0084342F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Type of exam</w:t>
            </w:r>
            <w:r w:rsidR="00A419F6" w:rsidRPr="00F12094">
              <w:rPr>
                <w:sz w:val="22"/>
                <w:szCs w:val="22"/>
                <w:lang w:val="en-GB"/>
              </w:rPr>
              <w:t xml:space="preserve">: </w:t>
            </w:r>
            <w:r w:rsidRPr="00F12094">
              <w:rPr>
                <w:b/>
                <w:bCs/>
                <w:sz w:val="22"/>
                <w:szCs w:val="22"/>
                <w:u w:val="single"/>
                <w:lang w:val="en-GB"/>
              </w:rPr>
              <w:t>exam</w:t>
            </w:r>
            <w:r w:rsidRPr="00F12094">
              <w:rPr>
                <w:sz w:val="22"/>
                <w:szCs w:val="22"/>
                <w:lang w:val="en-GB"/>
              </w:rPr>
              <w:t xml:space="preserve"> / practical course mark</w:t>
            </w:r>
          </w:p>
        </w:tc>
      </w:tr>
      <w:tr w:rsidR="001E6F92" w:rsidRPr="00F12094" w14:paraId="4EBC59FA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541527" w14:textId="730C9906" w:rsidR="00A419F6" w:rsidRPr="00F12094" w:rsidRDefault="0039094A" w:rsidP="0039094A">
            <w:pPr>
              <w:suppressAutoHyphens/>
              <w:jc w:val="both"/>
              <w:rPr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Subject in the curriculum</w:t>
            </w:r>
            <w:r w:rsidR="00A419F6" w:rsidRPr="00F12094">
              <w:rPr>
                <w:b/>
                <w:sz w:val="22"/>
                <w:szCs w:val="22"/>
                <w:lang w:val="en-GB"/>
              </w:rPr>
              <w:t>:</w:t>
            </w:r>
            <w:r w:rsidR="00A419F6" w:rsidRPr="00F12094">
              <w:rPr>
                <w:sz w:val="22"/>
                <w:szCs w:val="22"/>
                <w:lang w:val="en-GB"/>
              </w:rPr>
              <w:t xml:space="preserve"> </w:t>
            </w:r>
            <w:r w:rsidRPr="00F12094">
              <w:rPr>
                <w:sz w:val="22"/>
                <w:szCs w:val="22"/>
                <w:lang w:val="en-GB"/>
              </w:rPr>
              <w:t xml:space="preserve">semester </w:t>
            </w:r>
            <w:r w:rsidR="00F12094">
              <w:rPr>
                <w:sz w:val="22"/>
                <w:szCs w:val="22"/>
                <w:lang w:val="en-GB"/>
              </w:rPr>
              <w:t>1</w:t>
            </w:r>
          </w:p>
        </w:tc>
      </w:tr>
      <w:tr w:rsidR="00A419F6" w:rsidRPr="00F12094" w14:paraId="390CAB47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D4995F" w14:textId="43CFA245" w:rsidR="00A419F6" w:rsidRPr="00F12094" w:rsidRDefault="0039094A" w:rsidP="005D5A4F">
            <w:pPr>
              <w:suppressAutoHyphens/>
              <w:jc w:val="both"/>
              <w:rPr>
                <w:sz w:val="22"/>
                <w:szCs w:val="22"/>
                <w:lang w:val="en-GB"/>
              </w:rPr>
            </w:pPr>
            <w:r w:rsidRPr="00F12094">
              <w:rPr>
                <w:sz w:val="22"/>
                <w:szCs w:val="22"/>
                <w:lang w:val="en-GB"/>
              </w:rPr>
              <w:t>Preliminary requirements</w:t>
            </w:r>
            <w:r w:rsidR="00A419F6" w:rsidRPr="00F12094">
              <w:rPr>
                <w:sz w:val="22"/>
                <w:szCs w:val="22"/>
                <w:lang w:val="en-GB"/>
              </w:rPr>
              <w:t>:</w:t>
            </w:r>
            <w:r w:rsidR="00A419F6" w:rsidRPr="00F12094">
              <w:rPr>
                <w:i/>
                <w:sz w:val="22"/>
                <w:szCs w:val="22"/>
                <w:lang w:val="en-GB"/>
              </w:rPr>
              <w:t xml:space="preserve"> </w:t>
            </w:r>
            <w:r w:rsidR="00F12094">
              <w:rPr>
                <w:i/>
                <w:sz w:val="22"/>
                <w:szCs w:val="22"/>
                <w:lang w:val="en-GB"/>
              </w:rPr>
              <w:t>-</w:t>
            </w:r>
          </w:p>
        </w:tc>
      </w:tr>
    </w:tbl>
    <w:p w14:paraId="36138D7F" w14:textId="77777777" w:rsidR="00A419F6" w:rsidRPr="00F12094" w:rsidRDefault="00A419F6" w:rsidP="00A419F6">
      <w:pPr>
        <w:suppressAutoHyphens/>
        <w:rPr>
          <w:sz w:val="2"/>
          <w:szCs w:val="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E691C" w:rsidRPr="00F12094" w14:paraId="492C9428" w14:textId="77777777" w:rsidTr="008434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F43E91" w14:textId="2370AA28" w:rsidR="004A7309" w:rsidRDefault="00640576" w:rsidP="00640576">
            <w:pPr>
              <w:suppressAutoHyphens/>
              <w:spacing w:before="60"/>
              <w:jc w:val="both"/>
              <w:rPr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Summary of content</w:t>
            </w:r>
            <w:r w:rsidR="00B03C66" w:rsidRPr="00F12094">
              <w:rPr>
                <w:b/>
                <w:sz w:val="22"/>
                <w:szCs w:val="22"/>
                <w:lang w:val="en-GB"/>
              </w:rPr>
              <w:t xml:space="preserve"> - </w:t>
            </w:r>
            <w:r w:rsidR="00B03C66" w:rsidRPr="00F12094">
              <w:rPr>
                <w:b/>
                <w:sz w:val="22"/>
                <w:szCs w:val="22"/>
                <w:u w:val="single"/>
                <w:lang w:val="en-GB"/>
              </w:rPr>
              <w:t>theory</w:t>
            </w:r>
            <w:r w:rsidR="003E691C" w:rsidRPr="00F12094">
              <w:rPr>
                <w:sz w:val="22"/>
                <w:szCs w:val="22"/>
                <w:lang w:val="en-GB"/>
              </w:rPr>
              <w:t>:</w:t>
            </w:r>
            <w:r w:rsidR="00F12094">
              <w:rPr>
                <w:sz w:val="22"/>
                <w:szCs w:val="22"/>
                <w:lang w:val="en-GB"/>
              </w:rPr>
              <w:t xml:space="preserve"> Basic and applied insect ecology: structure, dynamic and growth of population, characteristics of natural and agricultural landscapes and ecosystems, basic production biology, basic chemical ecology, population interaction especially (insect-plant, host-pray and host-parasite interactions), types of dormancy. </w:t>
            </w:r>
            <w:r w:rsidR="004A7309">
              <w:rPr>
                <w:sz w:val="22"/>
                <w:szCs w:val="22"/>
                <w:lang w:val="en-GB"/>
              </w:rPr>
              <w:t>Basic biogeography and invasion biology. General b</w:t>
            </w:r>
            <w:r w:rsidR="00F12094">
              <w:rPr>
                <w:sz w:val="22"/>
                <w:szCs w:val="22"/>
                <w:lang w:val="en-GB"/>
              </w:rPr>
              <w:t>iology (anatomy and physiology</w:t>
            </w:r>
            <w:r w:rsidR="004A7309">
              <w:rPr>
                <w:sz w:val="22"/>
                <w:szCs w:val="22"/>
                <w:lang w:val="en-GB"/>
              </w:rPr>
              <w:t>, reproduction biology etc.</w:t>
            </w:r>
            <w:r w:rsidR="00F12094">
              <w:rPr>
                <w:sz w:val="22"/>
                <w:szCs w:val="22"/>
                <w:lang w:val="en-GB"/>
              </w:rPr>
              <w:t xml:space="preserve">) </w:t>
            </w:r>
            <w:r w:rsidR="004A7309">
              <w:rPr>
                <w:sz w:val="22"/>
                <w:szCs w:val="22"/>
                <w:lang w:val="en-GB"/>
              </w:rPr>
              <w:t xml:space="preserve">of Nematodes, </w:t>
            </w:r>
            <w:proofErr w:type="spellStart"/>
            <w:r w:rsidR="004A7309">
              <w:rPr>
                <w:sz w:val="22"/>
                <w:szCs w:val="22"/>
                <w:lang w:val="en-GB"/>
              </w:rPr>
              <w:t>Gastropod</w:t>
            </w:r>
            <w:r w:rsidR="00A1167D">
              <w:rPr>
                <w:sz w:val="22"/>
                <w:szCs w:val="22"/>
                <w:lang w:val="en-GB"/>
              </w:rPr>
              <w:t>a</w:t>
            </w:r>
            <w:proofErr w:type="spellEnd"/>
            <w:r w:rsidR="004A7309">
              <w:rPr>
                <w:sz w:val="22"/>
                <w:szCs w:val="22"/>
                <w:lang w:val="en-GB"/>
              </w:rPr>
              <w:t>, Myr</w:t>
            </w:r>
            <w:r w:rsidR="00A1167D">
              <w:rPr>
                <w:sz w:val="22"/>
                <w:szCs w:val="22"/>
                <w:lang w:val="en-GB"/>
              </w:rPr>
              <w:t>iapoda, Diplopoda</w:t>
            </w:r>
            <w:r w:rsidR="004A7309">
              <w:rPr>
                <w:sz w:val="22"/>
                <w:szCs w:val="22"/>
                <w:lang w:val="en-GB"/>
              </w:rPr>
              <w:t xml:space="preserve"> and Insects. </w:t>
            </w:r>
          </w:p>
          <w:p w14:paraId="27281EA6" w14:textId="02847588" w:rsidR="003E691C" w:rsidRPr="004A7309" w:rsidRDefault="004A7309" w:rsidP="00640576">
            <w:pPr>
              <w:suppressAutoHyphens/>
              <w:spacing w:before="6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  <w:r w:rsidR="00F12094">
              <w:rPr>
                <w:sz w:val="22"/>
                <w:szCs w:val="22"/>
                <w:lang w:val="en-GB"/>
              </w:rPr>
              <w:t xml:space="preserve">haracterisation of the most important </w:t>
            </w:r>
            <w:r>
              <w:rPr>
                <w:sz w:val="22"/>
                <w:szCs w:val="22"/>
                <w:lang w:val="en-GB"/>
              </w:rPr>
              <w:t xml:space="preserve">pest species of </w:t>
            </w:r>
            <w:r w:rsidR="00F12094">
              <w:rPr>
                <w:sz w:val="22"/>
                <w:szCs w:val="22"/>
                <w:lang w:val="en-GB"/>
              </w:rPr>
              <w:t>Nematod</w:t>
            </w:r>
            <w:r>
              <w:rPr>
                <w:sz w:val="22"/>
                <w:szCs w:val="22"/>
                <w:lang w:val="en-GB"/>
              </w:rPr>
              <w:t xml:space="preserve">e, Gastropod, </w:t>
            </w:r>
            <w:proofErr w:type="spellStart"/>
            <w:r>
              <w:rPr>
                <w:sz w:val="22"/>
                <w:szCs w:val="22"/>
                <w:lang w:val="en-GB"/>
              </w:rPr>
              <w:t>Myriopode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and some Insect order: </w:t>
            </w:r>
            <w:proofErr w:type="spellStart"/>
            <w:r>
              <w:rPr>
                <w:sz w:val="22"/>
                <w:szCs w:val="22"/>
                <w:lang w:val="en-GB"/>
              </w:rPr>
              <w:t>Saltatoria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and Coleoptera</w:t>
            </w:r>
            <w:r w:rsidR="00F12094">
              <w:rPr>
                <w:sz w:val="22"/>
                <w:szCs w:val="22"/>
                <w:lang w:val="en-GB"/>
              </w:rPr>
              <w:t>.</w:t>
            </w:r>
            <w:r>
              <w:rPr>
                <w:sz w:val="22"/>
                <w:szCs w:val="22"/>
                <w:lang w:val="en-GB"/>
              </w:rPr>
              <w:t xml:space="preserve"> Characterisation of beneficial organisms belonging to the studied groups.</w:t>
            </w:r>
          </w:p>
        </w:tc>
      </w:tr>
      <w:tr w:rsidR="001E6F92" w:rsidRPr="00F12094" w14:paraId="54BBCA09" w14:textId="77777777" w:rsidTr="008434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E3C91CE" w14:textId="65CB59C4" w:rsidR="00B03C66" w:rsidRPr="00F12094" w:rsidRDefault="00B03C66" w:rsidP="00B03C66">
            <w:pPr>
              <w:suppressAutoHyphens/>
              <w:ind w:left="34"/>
              <w:jc w:val="both"/>
              <w:rPr>
                <w:sz w:val="22"/>
                <w:szCs w:val="22"/>
                <w:lang w:val="en-GB"/>
              </w:rPr>
            </w:pPr>
            <w:r w:rsidRPr="00F12094">
              <w:rPr>
                <w:sz w:val="22"/>
                <w:szCs w:val="22"/>
                <w:lang w:val="en-GB"/>
              </w:rPr>
              <w:t>Course objectives:</w:t>
            </w:r>
            <w:r w:rsidR="004A7309">
              <w:rPr>
                <w:sz w:val="22"/>
                <w:szCs w:val="22"/>
                <w:lang w:val="en-GB"/>
              </w:rPr>
              <w:t xml:space="preserve"> </w:t>
            </w:r>
          </w:p>
          <w:p w14:paraId="04B26C6C" w14:textId="77777777" w:rsidR="00B03C66" w:rsidRPr="00F12094" w:rsidRDefault="00B03C66" w:rsidP="003E691C">
            <w:pPr>
              <w:suppressAutoHyphens/>
              <w:ind w:left="34"/>
              <w:jc w:val="both"/>
              <w:rPr>
                <w:rStyle w:val="st"/>
                <w:lang w:val="en-GB"/>
              </w:rPr>
            </w:pPr>
          </w:p>
          <w:p w14:paraId="3CCB54DE" w14:textId="4B72E7BF" w:rsidR="0084342F" w:rsidRPr="002F4AF0" w:rsidRDefault="004A7309" w:rsidP="002F4AF0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Introduction</w:t>
            </w:r>
          </w:p>
          <w:p w14:paraId="6AC4C818" w14:textId="25DE530A" w:rsidR="00A1167D" w:rsidRPr="00A1167D" w:rsidRDefault="00A1167D" w:rsidP="00A1167D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A1167D">
              <w:rPr>
                <w:sz w:val="22"/>
                <w:szCs w:val="22"/>
                <w:lang w:val="en-GB"/>
              </w:rPr>
              <w:t>Nematoda, Mollusca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Pr="00A1167D">
              <w:rPr>
                <w:sz w:val="22"/>
                <w:szCs w:val="22"/>
                <w:lang w:val="en-GB"/>
              </w:rPr>
              <w:t>Myriapoda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Pr="00A1167D">
              <w:rPr>
                <w:sz w:val="22"/>
                <w:szCs w:val="22"/>
                <w:lang w:val="en-GB"/>
              </w:rPr>
              <w:t>Diplopoda</w:t>
            </w:r>
          </w:p>
          <w:p w14:paraId="025BCC53" w14:textId="77777777" w:rsidR="00A1167D" w:rsidRDefault="00A1167D" w:rsidP="00A1167D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Insect morphology, </w:t>
            </w:r>
            <w:proofErr w:type="gramStart"/>
            <w:r>
              <w:rPr>
                <w:sz w:val="22"/>
                <w:szCs w:val="22"/>
                <w:lang w:val="en-GB"/>
              </w:rPr>
              <w:t>physiology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and reproduction biology</w:t>
            </w:r>
          </w:p>
          <w:p w14:paraId="1A3D3755" w14:textId="1C3B7A93" w:rsidR="00A1167D" w:rsidRPr="00A1167D" w:rsidRDefault="00A1167D" w:rsidP="00A1167D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A1167D">
              <w:rPr>
                <w:sz w:val="22"/>
                <w:szCs w:val="22"/>
                <w:lang w:val="en-GB"/>
              </w:rPr>
              <w:t>Lepismatidea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Blattoptera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>, Orthoptera</w:t>
            </w:r>
          </w:p>
          <w:p w14:paraId="39808009" w14:textId="7EFE8F48" w:rsidR="00A1167D" w:rsidRPr="00A1167D" w:rsidRDefault="00A1167D" w:rsidP="00A1167D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Coleoptera in general:</w:t>
            </w:r>
            <w:r w:rsidRPr="00A1167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Carabidae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Melolonthidae</w:t>
            </w:r>
            <w:proofErr w:type="spellEnd"/>
          </w:p>
          <w:p w14:paraId="11BCB00A" w14:textId="4A23A449" w:rsidR="00A1167D" w:rsidRPr="00A1167D" w:rsidRDefault="00A1167D" w:rsidP="00A1167D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A1167D">
              <w:rPr>
                <w:sz w:val="22"/>
                <w:szCs w:val="22"/>
                <w:lang w:val="en-GB"/>
              </w:rPr>
              <w:t>Elateridae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Tenebrionidae</w:t>
            </w:r>
            <w:proofErr w:type="spellEnd"/>
          </w:p>
          <w:p w14:paraId="0EBA3026" w14:textId="5A7A9BBC" w:rsidR="00A1167D" w:rsidRPr="00A1167D" w:rsidRDefault="00A1167D" w:rsidP="00A1167D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A1167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Mordellidae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Coccinellidae,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Bituridae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Nitidulidae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Silvanidae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Laemopphloidae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Trogositidae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Cryptophagidae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Anobyidae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Bostrichidae</w:t>
            </w:r>
            <w:proofErr w:type="spellEnd"/>
          </w:p>
          <w:p w14:paraId="17D5E458" w14:textId="5CAD0DCB" w:rsidR="00A1167D" w:rsidRPr="00A1167D" w:rsidRDefault="00A1167D" w:rsidP="00A1167D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A1167D">
              <w:rPr>
                <w:sz w:val="22"/>
                <w:szCs w:val="22"/>
                <w:lang w:val="en-GB"/>
              </w:rPr>
              <w:t>Chrysomelidae</w:t>
            </w:r>
            <w:proofErr w:type="spellEnd"/>
          </w:p>
          <w:p w14:paraId="03A5C2D6" w14:textId="248328DF" w:rsidR="00A1167D" w:rsidRPr="00A1167D" w:rsidRDefault="00A1167D" w:rsidP="00A1167D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A1167D">
              <w:rPr>
                <w:sz w:val="22"/>
                <w:szCs w:val="22"/>
                <w:lang w:val="en-GB"/>
              </w:rPr>
              <w:t>Cerambycidae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Buprestidae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Bruchidae</w:t>
            </w:r>
            <w:proofErr w:type="spellEnd"/>
          </w:p>
          <w:p w14:paraId="09304E6F" w14:textId="1B280383" w:rsidR="00A1167D" w:rsidRPr="00A1167D" w:rsidRDefault="00A1167D" w:rsidP="00A1167D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A1167D">
              <w:rPr>
                <w:sz w:val="22"/>
                <w:szCs w:val="22"/>
                <w:lang w:val="en-GB"/>
              </w:rPr>
              <w:t>Curculionidae</w:t>
            </w:r>
          </w:p>
          <w:p w14:paraId="5F83923A" w14:textId="123164C1" w:rsidR="00B03C66" w:rsidRDefault="00A1167D" w:rsidP="00A1167D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A1167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Scolitidae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Attelabidae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Apionidae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Sylphidae</w:t>
            </w:r>
            <w:proofErr w:type="spellEnd"/>
          </w:p>
          <w:p w14:paraId="02CDF5A7" w14:textId="77777777" w:rsidR="002F4AF0" w:rsidRPr="004A7309" w:rsidRDefault="002F4AF0" w:rsidP="002F4AF0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Plant protection ecology </w:t>
            </w:r>
            <w:r w:rsidRPr="004A7309">
              <w:rPr>
                <w:sz w:val="22"/>
                <w:szCs w:val="22"/>
                <w:lang w:val="en-GB"/>
              </w:rPr>
              <w:t>I.</w:t>
            </w:r>
          </w:p>
          <w:p w14:paraId="3255B227" w14:textId="77777777" w:rsidR="002F4AF0" w:rsidRPr="004A7309" w:rsidRDefault="002F4AF0" w:rsidP="002F4AF0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Plant protection ecology </w:t>
            </w:r>
            <w:r w:rsidRPr="004A7309">
              <w:rPr>
                <w:sz w:val="22"/>
                <w:szCs w:val="22"/>
                <w:lang w:val="en-GB"/>
              </w:rPr>
              <w:t>I</w:t>
            </w:r>
            <w:r>
              <w:rPr>
                <w:sz w:val="22"/>
                <w:szCs w:val="22"/>
                <w:lang w:val="en-GB"/>
              </w:rPr>
              <w:t>I</w:t>
            </w:r>
            <w:r w:rsidRPr="004A7309">
              <w:rPr>
                <w:sz w:val="22"/>
                <w:szCs w:val="22"/>
                <w:lang w:val="en-GB"/>
              </w:rPr>
              <w:t>.</w:t>
            </w:r>
          </w:p>
          <w:p w14:paraId="0BF2F5D7" w14:textId="1CA05BA3" w:rsidR="002F4AF0" w:rsidRPr="00A1167D" w:rsidRDefault="002F4AF0" w:rsidP="002F4AF0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Plant protection ecology </w:t>
            </w:r>
            <w:r w:rsidRPr="004A7309">
              <w:rPr>
                <w:sz w:val="22"/>
                <w:szCs w:val="22"/>
                <w:lang w:val="en-GB"/>
              </w:rPr>
              <w:t>I</w:t>
            </w:r>
            <w:r>
              <w:rPr>
                <w:sz w:val="22"/>
                <w:szCs w:val="22"/>
                <w:lang w:val="en-GB"/>
              </w:rPr>
              <w:t>II</w:t>
            </w:r>
            <w:r w:rsidRPr="004A7309">
              <w:rPr>
                <w:sz w:val="22"/>
                <w:szCs w:val="22"/>
                <w:lang w:val="en-GB"/>
              </w:rPr>
              <w:t>.</w:t>
            </w:r>
          </w:p>
          <w:p w14:paraId="58BC8EB6" w14:textId="77777777" w:rsidR="00B03C66" w:rsidRPr="00F12094" w:rsidRDefault="00B03C66" w:rsidP="00A1167D">
            <w:pPr>
              <w:pStyle w:val="Listaszerbekezds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E6F92" w:rsidRPr="00F12094" w14:paraId="6F0E25EF" w14:textId="77777777" w:rsidTr="00B74041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42A704" w14:textId="47B14E2E" w:rsidR="004A7309" w:rsidRPr="004A7309" w:rsidRDefault="00B03C66" w:rsidP="00B03C66">
            <w:pPr>
              <w:suppressAutoHyphens/>
              <w:spacing w:before="60"/>
              <w:jc w:val="both"/>
              <w:rPr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 xml:space="preserve">Summary of content - </w:t>
            </w:r>
            <w:r w:rsidRPr="00F12094">
              <w:rPr>
                <w:b/>
                <w:sz w:val="22"/>
                <w:szCs w:val="22"/>
                <w:u w:val="single"/>
                <w:lang w:val="en-GB"/>
              </w:rPr>
              <w:t>practice</w:t>
            </w:r>
            <w:r w:rsidRPr="00F12094">
              <w:rPr>
                <w:sz w:val="22"/>
                <w:szCs w:val="22"/>
                <w:lang w:val="en-GB"/>
              </w:rPr>
              <w:t>:</w:t>
            </w:r>
            <w:r w:rsidR="004A7309">
              <w:rPr>
                <w:sz w:val="22"/>
                <w:szCs w:val="22"/>
                <w:lang w:val="en-GB"/>
              </w:rPr>
              <w:t xml:space="preserve"> </w:t>
            </w:r>
            <w:r w:rsidR="004A7309" w:rsidRPr="004A7309">
              <w:rPr>
                <w:bCs/>
                <w:sz w:val="22"/>
                <w:szCs w:val="22"/>
                <w:lang w:val="en-GB"/>
              </w:rPr>
              <w:t>Ch</w:t>
            </w:r>
            <w:r w:rsidR="004A7309">
              <w:rPr>
                <w:bCs/>
                <w:sz w:val="22"/>
                <w:szCs w:val="22"/>
                <w:lang w:val="en-GB"/>
              </w:rPr>
              <w:t>aracterisation and identification practices of studied invertebrate taxa and species and damages caused by the economically most important species.</w:t>
            </w:r>
          </w:p>
        </w:tc>
      </w:tr>
      <w:tr w:rsidR="001E6F92" w:rsidRPr="00F12094" w14:paraId="148772D1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754AE59B" w14:textId="34D17302" w:rsidR="00B03C66" w:rsidRPr="00F12094" w:rsidRDefault="00B03C66" w:rsidP="002F4AF0">
            <w:pPr>
              <w:suppressAutoHyphens/>
              <w:ind w:left="34"/>
              <w:jc w:val="both"/>
              <w:rPr>
                <w:sz w:val="22"/>
                <w:szCs w:val="22"/>
                <w:lang w:val="en-GB"/>
              </w:rPr>
            </w:pPr>
            <w:r w:rsidRPr="00F12094">
              <w:rPr>
                <w:sz w:val="22"/>
                <w:szCs w:val="22"/>
                <w:lang w:val="en-GB"/>
              </w:rPr>
              <w:t>Skills to be learnt</w:t>
            </w:r>
            <w:r w:rsidR="002F4AF0">
              <w:rPr>
                <w:sz w:val="22"/>
                <w:szCs w:val="22"/>
                <w:lang w:val="en-GB"/>
              </w:rPr>
              <w:t xml:space="preserve">: Use of identification keys of studied taxa. Recognition of symptoms caused by the economically most important Nematoda, </w:t>
            </w:r>
            <w:proofErr w:type="spellStart"/>
            <w:r w:rsidR="002F4AF0">
              <w:rPr>
                <w:sz w:val="22"/>
                <w:szCs w:val="22"/>
                <w:lang w:val="en-GB"/>
              </w:rPr>
              <w:t>Gastropoda</w:t>
            </w:r>
            <w:proofErr w:type="spellEnd"/>
            <w:r w:rsidR="002F4AF0">
              <w:rPr>
                <w:sz w:val="22"/>
                <w:szCs w:val="22"/>
                <w:lang w:val="en-GB"/>
              </w:rPr>
              <w:t>, Orthoptera and Coleoptera pests and recognition (identification) of the most important species of the studied taxa.</w:t>
            </w:r>
          </w:p>
          <w:p w14:paraId="55575FBF" w14:textId="44A359DF" w:rsidR="00B03C66" w:rsidRPr="00F12094" w:rsidRDefault="00DC06F8" w:rsidP="00DC06F8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Introduction, use of equipment and laboratory</w:t>
            </w:r>
          </w:p>
          <w:p w14:paraId="06007CE6" w14:textId="77777777" w:rsidR="00DC06F8" w:rsidRPr="00A1167D" w:rsidRDefault="00DC06F8" w:rsidP="00DC06F8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A1167D">
              <w:rPr>
                <w:sz w:val="22"/>
                <w:szCs w:val="22"/>
                <w:lang w:val="en-GB"/>
              </w:rPr>
              <w:t>Nematoda, Mollusca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Pr="00A1167D">
              <w:rPr>
                <w:sz w:val="22"/>
                <w:szCs w:val="22"/>
                <w:lang w:val="en-GB"/>
              </w:rPr>
              <w:t>Myriapoda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Pr="00A1167D">
              <w:rPr>
                <w:sz w:val="22"/>
                <w:szCs w:val="22"/>
                <w:lang w:val="en-GB"/>
              </w:rPr>
              <w:t>Diplopoda</w:t>
            </w:r>
          </w:p>
          <w:p w14:paraId="62F01E8D" w14:textId="1FC12AB1" w:rsidR="00DC06F8" w:rsidRDefault="00DC06F8" w:rsidP="00DC06F8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different types of insect larvae, and symptoms caused by Coleoptera pests</w:t>
            </w:r>
          </w:p>
          <w:p w14:paraId="10972A0F" w14:textId="645318ED" w:rsidR="00DC06F8" w:rsidRPr="00A1167D" w:rsidRDefault="00DC06F8" w:rsidP="00DC06F8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A1167D">
              <w:rPr>
                <w:sz w:val="22"/>
                <w:szCs w:val="22"/>
                <w:lang w:val="en-GB"/>
              </w:rPr>
              <w:t>Lepismatidea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Blattoptera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>, Orthoptera</w:t>
            </w:r>
          </w:p>
          <w:p w14:paraId="12352904" w14:textId="77777777" w:rsidR="00DC06F8" w:rsidRPr="00A1167D" w:rsidRDefault="00DC06F8" w:rsidP="00DC06F8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Coleoptera in general:</w:t>
            </w:r>
            <w:r w:rsidRPr="00A1167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Carabidae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Melolonthidae</w:t>
            </w:r>
            <w:proofErr w:type="spellEnd"/>
          </w:p>
          <w:p w14:paraId="1C732E56" w14:textId="77777777" w:rsidR="00DC06F8" w:rsidRPr="00A1167D" w:rsidRDefault="00DC06F8" w:rsidP="00DC06F8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A1167D">
              <w:rPr>
                <w:sz w:val="22"/>
                <w:szCs w:val="22"/>
                <w:lang w:val="en-GB"/>
              </w:rPr>
              <w:t>Elateridae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Tenebrionidae</w:t>
            </w:r>
            <w:proofErr w:type="spellEnd"/>
          </w:p>
          <w:p w14:paraId="5E161735" w14:textId="77777777" w:rsidR="00DC06F8" w:rsidRDefault="00DC06F8" w:rsidP="00DC06F8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A1167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Mordellidae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Coccinellidae,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Bituridae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Nitidulidae</w:t>
            </w:r>
            <w:proofErr w:type="spellEnd"/>
          </w:p>
          <w:p w14:paraId="09C54F58" w14:textId="58071C43" w:rsidR="00DC06F8" w:rsidRPr="00A1167D" w:rsidRDefault="00DC06F8" w:rsidP="00DC06F8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A1167D">
              <w:rPr>
                <w:sz w:val="22"/>
                <w:szCs w:val="22"/>
                <w:lang w:val="en-GB"/>
              </w:rPr>
              <w:t>Silvanidae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Laemopphloidae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Trogositidae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proofErr w:type="gramStart"/>
            <w:r w:rsidRPr="00A1167D">
              <w:rPr>
                <w:sz w:val="22"/>
                <w:szCs w:val="22"/>
                <w:lang w:val="en-GB"/>
              </w:rPr>
              <w:t>Cryptophagidae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>,</w:t>
            </w:r>
            <w:r>
              <w:rPr>
                <w:sz w:val="22"/>
                <w:szCs w:val="22"/>
                <w:lang w:val="en-GB"/>
              </w:rPr>
              <w:t>,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Anobyidae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Bostrichidae</w:t>
            </w:r>
            <w:proofErr w:type="spellEnd"/>
          </w:p>
          <w:p w14:paraId="71819BFD" w14:textId="1D37DB73" w:rsidR="00DC06F8" w:rsidRPr="00A1167D" w:rsidRDefault="00DC06F8" w:rsidP="00DC06F8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A1167D">
              <w:rPr>
                <w:sz w:val="22"/>
                <w:szCs w:val="22"/>
                <w:lang w:val="en-GB"/>
              </w:rPr>
              <w:t>Chrysomelidae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I</w:t>
            </w:r>
          </w:p>
          <w:p w14:paraId="7AD77FD0" w14:textId="384F54C3" w:rsidR="00DC06F8" w:rsidRPr="00A1167D" w:rsidRDefault="00DC06F8" w:rsidP="00DC06F8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A1167D">
              <w:rPr>
                <w:sz w:val="22"/>
                <w:szCs w:val="22"/>
                <w:lang w:val="en-GB"/>
              </w:rPr>
              <w:t>Chrysomelidae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II</w:t>
            </w:r>
          </w:p>
          <w:p w14:paraId="144A1B85" w14:textId="77777777" w:rsidR="00DC06F8" w:rsidRPr="00A1167D" w:rsidRDefault="00DC06F8" w:rsidP="00DC06F8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A1167D">
              <w:rPr>
                <w:sz w:val="22"/>
                <w:szCs w:val="22"/>
                <w:lang w:val="en-GB"/>
              </w:rPr>
              <w:t>Cerambycidae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Buprestidae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Bruchidae</w:t>
            </w:r>
            <w:proofErr w:type="spellEnd"/>
          </w:p>
          <w:p w14:paraId="7A0E724A" w14:textId="77777777" w:rsidR="00DC06F8" w:rsidRPr="00A1167D" w:rsidRDefault="00DC06F8" w:rsidP="00DC06F8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A1167D">
              <w:rPr>
                <w:sz w:val="22"/>
                <w:szCs w:val="22"/>
                <w:lang w:val="en-GB"/>
              </w:rPr>
              <w:t>Curculionidae</w:t>
            </w:r>
          </w:p>
          <w:p w14:paraId="17436AD6" w14:textId="77777777" w:rsidR="00DC06F8" w:rsidRDefault="00DC06F8" w:rsidP="00DC06F8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A1167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Scolitidae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Attelabidae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Apionidae</w:t>
            </w:r>
            <w:proofErr w:type="spellEnd"/>
            <w:r w:rsidRPr="00A1167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167D">
              <w:rPr>
                <w:sz w:val="22"/>
                <w:szCs w:val="22"/>
                <w:lang w:val="en-GB"/>
              </w:rPr>
              <w:t>Sylphidae</w:t>
            </w:r>
            <w:proofErr w:type="spellEnd"/>
          </w:p>
          <w:p w14:paraId="00759B6C" w14:textId="4C8D6BA8" w:rsidR="00B03C66" w:rsidRPr="00F12094" w:rsidRDefault="00A1167D" w:rsidP="00DC06F8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color w:val="FF0000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Beneficial species</w:t>
            </w:r>
            <w:r w:rsidRPr="00A1167D">
              <w:rPr>
                <w:sz w:val="22"/>
                <w:szCs w:val="22"/>
                <w:lang w:val="en-GB"/>
              </w:rPr>
              <w:t>: Nematoda</w:t>
            </w:r>
            <w:r w:rsidR="00DC06F8">
              <w:rPr>
                <w:sz w:val="22"/>
                <w:szCs w:val="22"/>
                <w:lang w:val="en-GB"/>
              </w:rPr>
              <w:t xml:space="preserve">, </w:t>
            </w:r>
            <w:r w:rsidRPr="00A1167D">
              <w:rPr>
                <w:sz w:val="22"/>
                <w:szCs w:val="22"/>
                <w:lang w:val="en-GB"/>
              </w:rPr>
              <w:t>Coleoptera</w:t>
            </w:r>
          </w:p>
          <w:p w14:paraId="3AD83C20" w14:textId="77777777" w:rsidR="0084342F" w:rsidRPr="00F12094" w:rsidRDefault="0084342F" w:rsidP="00B03C66">
            <w:pPr>
              <w:pStyle w:val="Listaszerbekezds"/>
              <w:suppressAutoHyphens/>
              <w:ind w:left="754"/>
              <w:rPr>
                <w:sz w:val="22"/>
                <w:szCs w:val="22"/>
                <w:lang w:val="en-GB"/>
              </w:rPr>
            </w:pPr>
          </w:p>
        </w:tc>
      </w:tr>
      <w:tr w:rsidR="001E6F92" w:rsidRPr="00F12094" w14:paraId="3065BC8E" w14:textId="77777777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4C7D0A" w14:textId="77777777" w:rsidR="00A419F6" w:rsidRPr="00F12094" w:rsidRDefault="00B03C66" w:rsidP="003E72C4">
            <w:pPr>
              <w:suppressAutoHyphens/>
              <w:ind w:right="-108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lastRenderedPageBreak/>
              <w:t>Literature</w:t>
            </w:r>
            <w:r w:rsidR="003E72C4" w:rsidRPr="00F12094">
              <w:rPr>
                <w:b/>
                <w:sz w:val="22"/>
                <w:szCs w:val="22"/>
                <w:lang w:val="en-GB"/>
              </w:rPr>
              <w:t>, handbooks</w:t>
            </w:r>
            <w:r w:rsidR="00A419F6" w:rsidRPr="00F12094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F12094">
              <w:rPr>
                <w:b/>
                <w:sz w:val="22"/>
                <w:szCs w:val="22"/>
                <w:u w:val="single"/>
                <w:lang w:val="en-GB"/>
              </w:rPr>
              <w:t>in English</w:t>
            </w:r>
            <w:r w:rsidR="003E72C4" w:rsidRPr="00F12094">
              <w:rPr>
                <w:b/>
                <w:sz w:val="22"/>
                <w:szCs w:val="22"/>
                <w:u w:val="single"/>
                <w:lang w:val="en-GB"/>
              </w:rPr>
              <w:t xml:space="preserve"> </w:t>
            </w:r>
          </w:p>
        </w:tc>
      </w:tr>
      <w:tr w:rsidR="001E6F92" w:rsidRPr="00F12094" w14:paraId="6CA44C54" w14:textId="77777777" w:rsidTr="008434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49FF57D8" w14:textId="5F782274" w:rsidR="002B3EB2" w:rsidRPr="00F12094" w:rsidRDefault="008060A2" w:rsidP="00F61DDC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Marczali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Zs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. (2020): Modul of applied entomology: Field pests in temperate zone of Europe </w:t>
            </w:r>
            <w:r w:rsidR="00DC06F8" w:rsidRPr="00DC06F8">
              <w:rPr>
                <w:color w:val="000000"/>
                <w:sz w:val="22"/>
                <w:szCs w:val="22"/>
                <w:lang w:val="en-GB"/>
              </w:rPr>
              <w:t>http://dtk.tankonyvtar.hu/xmlui/handle/123456789/2953</w:t>
            </w:r>
          </w:p>
          <w:p w14:paraId="63D9E583" w14:textId="20E4B5C5" w:rsidR="00B03C66" w:rsidRPr="00F12094" w:rsidRDefault="008060A2" w:rsidP="00F61DDC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t xml:space="preserve">Pénzes-Kónya, E. &amp; Varga J (2020): </w:t>
            </w:r>
            <w:proofErr w:type="spellStart"/>
            <w:r>
              <w:t>Ecology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of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Plant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Expert</w:t>
            </w:r>
            <w:proofErr w:type="spellEnd"/>
            <w:r>
              <w:t xml:space="preserve">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</w:t>
            </w:r>
            <w:proofErr w:type="spellStart"/>
            <w:r>
              <w:t>vocational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  <w:r>
              <w:t xml:space="preserve">. </w:t>
            </w:r>
            <w:r w:rsidRPr="008060A2">
              <w:t>https://dtk.tankonyvtar.hu/handle/123456789/3634</w:t>
            </w:r>
          </w:p>
          <w:p w14:paraId="53E3FB64" w14:textId="6C91054F" w:rsidR="00B03C66" w:rsidRDefault="008060A2" w:rsidP="00F61DDC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Marczali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Zs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. (2020): Insect ecology </w:t>
            </w:r>
            <w:r w:rsidRPr="008060A2">
              <w:rPr>
                <w:color w:val="000000"/>
                <w:sz w:val="22"/>
                <w:szCs w:val="22"/>
                <w:lang w:val="en-GB"/>
              </w:rPr>
              <w:t>https://dtk.tankonyvtar.hu/handle/123456789/2949</w:t>
            </w:r>
          </w:p>
          <w:p w14:paraId="3946CFF2" w14:textId="024C5DA5" w:rsidR="008060A2" w:rsidRPr="00F12094" w:rsidRDefault="008060A2" w:rsidP="00F61DDC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Marczali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Zs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. (2020): Insect Physiology </w:t>
            </w:r>
            <w:r w:rsidRPr="008060A2">
              <w:rPr>
                <w:color w:val="000000"/>
                <w:sz w:val="22"/>
                <w:szCs w:val="22"/>
                <w:lang w:val="en-GB"/>
              </w:rPr>
              <w:t>https://dtk.tankonyvtar.hu/handle</w:t>
            </w:r>
            <w:r w:rsidR="00440EDA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8060A2">
              <w:rPr>
                <w:color w:val="000000"/>
                <w:sz w:val="22"/>
                <w:szCs w:val="22"/>
                <w:lang w:val="en-GB"/>
              </w:rPr>
              <w:t>/123456789/3205</w:t>
            </w:r>
          </w:p>
        </w:tc>
      </w:tr>
      <w:tr w:rsidR="001E6F92" w:rsidRPr="00F12094" w14:paraId="2CF8FB5B" w14:textId="77777777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3B09F0" w14:textId="713A13CF" w:rsidR="005252F7" w:rsidRPr="00F12094" w:rsidRDefault="00B03C66" w:rsidP="00971A0C">
            <w:pPr>
              <w:suppressAutoHyphens/>
              <w:jc w:val="both"/>
              <w:rPr>
                <w:b/>
                <w:color w:val="FF0000"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Competencies gained</w:t>
            </w:r>
            <w:r w:rsidR="00726128" w:rsidRPr="00F12094">
              <w:rPr>
                <w:b/>
                <w:sz w:val="22"/>
                <w:szCs w:val="22"/>
                <w:lang w:val="en-GB"/>
              </w:rPr>
              <w:t xml:space="preserve"> </w:t>
            </w:r>
            <w:r w:rsidR="00726128" w:rsidRPr="00F12094">
              <w:rPr>
                <w:i/>
                <w:sz w:val="22"/>
                <w:szCs w:val="22"/>
                <w:lang w:val="en-GB"/>
              </w:rPr>
              <w:t xml:space="preserve">(acc. to the Regulation on training and outcome </w:t>
            </w:r>
            <w:r w:rsidR="00726128" w:rsidRPr="00F12094">
              <w:rPr>
                <w:i/>
                <w:iCs/>
                <w:sz w:val="22"/>
                <w:szCs w:val="22"/>
                <w:lang w:val="en-GB"/>
              </w:rPr>
              <w:t>requirements)</w:t>
            </w:r>
          </w:p>
        </w:tc>
      </w:tr>
      <w:tr w:rsidR="001E6F92" w:rsidRPr="00F12094" w14:paraId="681DE549" w14:textId="77777777" w:rsidTr="0084342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6CF8A41" w14:textId="77777777" w:rsidR="00A419F6" w:rsidRPr="00F12094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Knowledge</w:t>
            </w:r>
            <w:r w:rsidR="003D49F9" w:rsidRPr="00F12094">
              <w:rPr>
                <w:b/>
                <w:sz w:val="22"/>
                <w:szCs w:val="22"/>
                <w:lang w:val="en-GB"/>
              </w:rPr>
              <w:t>:</w:t>
            </w:r>
          </w:p>
          <w:p w14:paraId="42F7C24B" w14:textId="10238AB9" w:rsidR="00B4676F" w:rsidRDefault="00440EDA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deep knowledge in biology and population ecology of Nematoda, </w:t>
            </w:r>
            <w:proofErr w:type="spellStart"/>
            <w:r>
              <w:rPr>
                <w:sz w:val="22"/>
                <w:szCs w:val="22"/>
                <w:lang w:val="en-GB"/>
              </w:rPr>
              <w:t>Gastropoda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and Insect pests</w:t>
            </w:r>
          </w:p>
          <w:p w14:paraId="3E8D87CA" w14:textId="5FED84D6" w:rsidR="00344626" w:rsidRPr="00F12094" w:rsidRDefault="00344626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basic knowledge of sampling methods</w:t>
            </w:r>
          </w:p>
          <w:p w14:paraId="35E5998E" w14:textId="63F38433" w:rsidR="00B03C66" w:rsidRDefault="00440EDA" w:rsidP="00B03C6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deep knowl</w:t>
            </w:r>
            <w:r w:rsidR="00344626">
              <w:rPr>
                <w:sz w:val="22"/>
                <w:szCs w:val="22"/>
                <w:lang w:val="en-GB"/>
              </w:rPr>
              <w:t>e</w:t>
            </w:r>
            <w:r>
              <w:rPr>
                <w:sz w:val="22"/>
                <w:szCs w:val="22"/>
                <w:lang w:val="en-GB"/>
              </w:rPr>
              <w:t>dge in invasion biology</w:t>
            </w:r>
          </w:p>
          <w:p w14:paraId="0BD72D9F" w14:textId="10801B3E" w:rsidR="00440EDA" w:rsidRPr="00F12094" w:rsidRDefault="00440EDA" w:rsidP="00B03C6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deep knowledge of the economically most important Nematoda, </w:t>
            </w:r>
            <w:proofErr w:type="spellStart"/>
            <w:r>
              <w:rPr>
                <w:sz w:val="22"/>
                <w:szCs w:val="22"/>
                <w:lang w:val="en-GB"/>
              </w:rPr>
              <w:t>Gastropoda</w:t>
            </w:r>
            <w:proofErr w:type="spellEnd"/>
            <w:r>
              <w:rPr>
                <w:sz w:val="22"/>
                <w:szCs w:val="22"/>
                <w:lang w:val="en-GB"/>
              </w:rPr>
              <w:t>, Orthoptera and Coleoptera pests and beneficial organisms belonging to these taxa</w:t>
            </w:r>
          </w:p>
          <w:p w14:paraId="44409C0D" w14:textId="77777777" w:rsidR="00A419F6" w:rsidRPr="00F12094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Skills</w:t>
            </w:r>
            <w:r w:rsidR="003D49F9" w:rsidRPr="00F12094">
              <w:rPr>
                <w:b/>
                <w:sz w:val="22"/>
                <w:szCs w:val="22"/>
                <w:lang w:val="en-GB"/>
              </w:rPr>
              <w:t>:</w:t>
            </w:r>
          </w:p>
          <w:p w14:paraId="7DAF72CA" w14:textId="7C3CD6E2" w:rsidR="00B4676F" w:rsidRDefault="00440EDA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use of identification keys</w:t>
            </w:r>
          </w:p>
          <w:p w14:paraId="450C8C92" w14:textId="7D14D1D5" w:rsidR="00440EDA" w:rsidRPr="00F12094" w:rsidRDefault="00344626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autonomous use of laboratory equipment</w:t>
            </w:r>
          </w:p>
          <w:p w14:paraId="4ED3A7F1" w14:textId="54E59449" w:rsidR="00B03C66" w:rsidRPr="00F12094" w:rsidRDefault="00344626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recognition of most important pests of the studied taxa and symptoms caused by them</w:t>
            </w:r>
          </w:p>
          <w:p w14:paraId="28DEAC6F" w14:textId="77777777" w:rsidR="005D5A4F" w:rsidRPr="00F12094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Attitude</w:t>
            </w:r>
            <w:r w:rsidR="005D5A4F" w:rsidRPr="00F12094">
              <w:rPr>
                <w:b/>
                <w:sz w:val="22"/>
                <w:szCs w:val="22"/>
                <w:lang w:val="en-GB"/>
              </w:rPr>
              <w:t>:</w:t>
            </w:r>
          </w:p>
          <w:p w14:paraId="23C2B282" w14:textId="5F7E30D0" w:rsidR="00344626" w:rsidRPr="00256555" w:rsidRDefault="00344626" w:rsidP="00256555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self-determination</w:t>
            </w:r>
          </w:p>
          <w:p w14:paraId="6A35FFCD" w14:textId="56072586" w:rsidR="00344626" w:rsidRPr="00344626" w:rsidRDefault="00344626" w:rsidP="0034462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GB"/>
              </w:rPr>
            </w:pPr>
            <w:r w:rsidRPr="00344626">
              <w:rPr>
                <w:sz w:val="22"/>
                <w:szCs w:val="22"/>
                <w:lang w:val="en-GB"/>
              </w:rPr>
              <w:t>initiative</w:t>
            </w:r>
          </w:p>
          <w:p w14:paraId="1FFD4EBE" w14:textId="77777777" w:rsidR="005D5A4F" w:rsidRPr="00F12094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Autonomy and responsibility</w:t>
            </w:r>
            <w:r w:rsidR="005D5A4F" w:rsidRPr="00F12094">
              <w:rPr>
                <w:b/>
                <w:sz w:val="22"/>
                <w:szCs w:val="22"/>
                <w:lang w:val="en-GB"/>
              </w:rPr>
              <w:t>:</w:t>
            </w:r>
          </w:p>
          <w:p w14:paraId="59106EE0" w14:textId="2FAC921C" w:rsidR="00B4676F" w:rsidRDefault="00256555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Able to work both autonomously and in cooperation with colleges.</w:t>
            </w:r>
          </w:p>
          <w:p w14:paraId="53C282B9" w14:textId="5E56A744" w:rsidR="00256555" w:rsidRPr="00F12094" w:rsidRDefault="00256555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Able to </w:t>
            </w:r>
            <w:proofErr w:type="gramStart"/>
            <w:r>
              <w:rPr>
                <w:sz w:val="22"/>
                <w:szCs w:val="22"/>
                <w:lang w:val="en-GB"/>
              </w:rPr>
              <w:t>make a decision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based on knowledge of the subject.</w:t>
            </w:r>
          </w:p>
        </w:tc>
      </w:tr>
    </w:tbl>
    <w:p w14:paraId="5DF1FD3B" w14:textId="77777777" w:rsidR="00A419F6" w:rsidRPr="00F12094" w:rsidRDefault="00A419F6" w:rsidP="00A419F6">
      <w:pPr>
        <w:suppressAutoHyphens/>
        <w:rPr>
          <w:sz w:val="2"/>
          <w:szCs w:val="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F12094" w14:paraId="59EA2B60" w14:textId="77777777" w:rsidTr="005533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278CA6DD" w14:textId="0AD435FA" w:rsidR="00A419F6" w:rsidRPr="00F12094" w:rsidRDefault="00685940" w:rsidP="00685940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Responsible lecturer</w:t>
            </w:r>
            <w:r w:rsidR="00A419F6" w:rsidRPr="00F12094">
              <w:rPr>
                <w:b/>
                <w:sz w:val="22"/>
                <w:szCs w:val="22"/>
                <w:lang w:val="en-GB"/>
              </w:rPr>
              <w:t xml:space="preserve">: </w:t>
            </w:r>
            <w:proofErr w:type="spellStart"/>
            <w:r w:rsidR="00344626">
              <w:rPr>
                <w:b/>
                <w:sz w:val="22"/>
                <w:szCs w:val="22"/>
                <w:lang w:val="en-GB"/>
              </w:rPr>
              <w:t>Dr.</w:t>
            </w:r>
            <w:proofErr w:type="spellEnd"/>
            <w:r w:rsidR="00344626">
              <w:rPr>
                <w:b/>
                <w:sz w:val="22"/>
                <w:szCs w:val="22"/>
                <w:lang w:val="en-GB"/>
              </w:rPr>
              <w:t xml:space="preserve"> Antal Nagy (associate professor)</w:t>
            </w:r>
          </w:p>
        </w:tc>
      </w:tr>
      <w:tr w:rsidR="00A419F6" w:rsidRPr="00F12094" w14:paraId="0E399109" w14:textId="77777777" w:rsidTr="005533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078ED978" w14:textId="49CCF535" w:rsidR="00A419F6" w:rsidRPr="00F12094" w:rsidRDefault="00685940" w:rsidP="009D060E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Other lecturer(s)</w:t>
            </w:r>
            <w:r w:rsidR="00A419F6" w:rsidRPr="00F12094">
              <w:rPr>
                <w:b/>
                <w:sz w:val="22"/>
                <w:szCs w:val="22"/>
                <w:lang w:val="en-GB"/>
              </w:rPr>
              <w:t>:</w:t>
            </w:r>
            <w:r w:rsidR="002B0BC3" w:rsidRPr="00F12094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44626">
              <w:rPr>
                <w:b/>
                <w:sz w:val="22"/>
                <w:szCs w:val="22"/>
                <w:lang w:val="en-GB"/>
              </w:rPr>
              <w:t>Dr.</w:t>
            </w:r>
            <w:proofErr w:type="spellEnd"/>
            <w:r w:rsidR="00344626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44626">
              <w:rPr>
                <w:b/>
                <w:sz w:val="22"/>
                <w:szCs w:val="22"/>
                <w:lang w:val="en-GB"/>
              </w:rPr>
              <w:t>Szabolcs</w:t>
            </w:r>
            <w:proofErr w:type="spellEnd"/>
            <w:r w:rsidR="00344626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44626">
              <w:rPr>
                <w:b/>
                <w:sz w:val="22"/>
                <w:szCs w:val="22"/>
                <w:lang w:val="en-GB"/>
              </w:rPr>
              <w:t>Szanyi</w:t>
            </w:r>
            <w:proofErr w:type="spellEnd"/>
            <w:r w:rsidR="00344626">
              <w:rPr>
                <w:b/>
                <w:sz w:val="22"/>
                <w:szCs w:val="22"/>
                <w:lang w:val="en-GB"/>
              </w:rPr>
              <w:t xml:space="preserve"> (assistant lecturer)</w:t>
            </w:r>
          </w:p>
        </w:tc>
      </w:tr>
    </w:tbl>
    <w:p w14:paraId="517DC1D6" w14:textId="77777777" w:rsidR="00457587" w:rsidRPr="00F12094" w:rsidRDefault="00457587" w:rsidP="005D5A4F">
      <w:pPr>
        <w:rPr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F12094" w14:paraId="79E31307" w14:textId="77777777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821817" w14:textId="77777777" w:rsidR="00076D5C" w:rsidRPr="00F12094" w:rsidRDefault="00685940" w:rsidP="00685940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Terms of course completion</w:t>
            </w:r>
            <w:r w:rsidR="00655F39" w:rsidRPr="00F12094">
              <w:rPr>
                <w:b/>
                <w:sz w:val="22"/>
                <w:szCs w:val="22"/>
                <w:lang w:val="en-GB"/>
              </w:rPr>
              <w:t>:</w:t>
            </w:r>
          </w:p>
        </w:tc>
      </w:tr>
      <w:tr w:rsidR="005C3E77" w:rsidRPr="005C3E77" w14:paraId="76AF4ED7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2853D7D" w14:textId="6E7CE8C9" w:rsidR="00745046" w:rsidRPr="005C3E77" w:rsidRDefault="005C3E77" w:rsidP="00370380">
            <w:pPr>
              <w:pStyle w:val="Listaszerbekezds"/>
              <w:numPr>
                <w:ilvl w:val="0"/>
                <w:numId w:val="17"/>
              </w:numPr>
              <w:suppressAutoHyphens/>
              <w:rPr>
                <w:sz w:val="22"/>
                <w:szCs w:val="22"/>
                <w:lang w:val="en-GB"/>
              </w:rPr>
            </w:pPr>
            <w:r w:rsidRPr="005C3E77">
              <w:rPr>
                <w:sz w:val="22"/>
                <w:szCs w:val="22"/>
                <w:lang w:val="en-GB"/>
              </w:rPr>
              <w:t>Make symptom and pest recognition (identification) based on processed materials</w:t>
            </w:r>
          </w:p>
          <w:p w14:paraId="69016C94" w14:textId="43D89DC9" w:rsidR="003E72C4" w:rsidRPr="005C3E77" w:rsidRDefault="00745046" w:rsidP="00745046">
            <w:pPr>
              <w:pStyle w:val="Listaszerbekezds"/>
              <w:numPr>
                <w:ilvl w:val="0"/>
                <w:numId w:val="17"/>
              </w:numPr>
              <w:suppressAutoHyphens/>
              <w:rPr>
                <w:sz w:val="22"/>
                <w:szCs w:val="22"/>
                <w:lang w:val="en-GB"/>
              </w:rPr>
            </w:pPr>
            <w:r w:rsidRPr="005C3E77">
              <w:rPr>
                <w:sz w:val="22"/>
                <w:szCs w:val="22"/>
                <w:lang w:val="en-GB"/>
              </w:rPr>
              <w:t xml:space="preserve">Take </w:t>
            </w:r>
            <w:r w:rsidR="005C3E77" w:rsidRPr="005C3E77">
              <w:rPr>
                <w:sz w:val="22"/>
                <w:szCs w:val="22"/>
                <w:lang w:val="en-GB"/>
              </w:rPr>
              <w:t xml:space="preserve">an </w:t>
            </w:r>
            <w:r w:rsidRPr="005C3E77">
              <w:rPr>
                <w:sz w:val="22"/>
                <w:szCs w:val="22"/>
                <w:lang w:val="en-GB"/>
              </w:rPr>
              <w:t>exam at the end of the semester</w:t>
            </w:r>
          </w:p>
        </w:tc>
      </w:tr>
      <w:tr w:rsidR="001E6F92" w:rsidRPr="00F12094" w14:paraId="7F411C2B" w14:textId="77777777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708F95" w14:textId="77777777" w:rsidR="00076D5C" w:rsidRPr="00F12094" w:rsidRDefault="00685940" w:rsidP="00685940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Form of examination:</w:t>
            </w:r>
          </w:p>
        </w:tc>
      </w:tr>
      <w:tr w:rsidR="001E6F92" w:rsidRPr="00F12094" w14:paraId="34BC0EBE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7FE2A40A" w14:textId="657E7B70" w:rsidR="001E6F92" w:rsidRPr="00F12094" w:rsidRDefault="00745046" w:rsidP="00B74041">
            <w:pPr>
              <w:suppressAutoHyphens/>
              <w:ind w:left="3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writing test</w:t>
            </w:r>
          </w:p>
        </w:tc>
      </w:tr>
      <w:tr w:rsidR="001E6F92" w:rsidRPr="00F12094" w14:paraId="481DDD34" w14:textId="77777777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8E5349" w14:textId="77777777" w:rsidR="001E6F92" w:rsidRPr="00F12094" w:rsidRDefault="00685940" w:rsidP="009D060E">
            <w:pPr>
              <w:suppressAutoHyphens/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Requirement(s) to get signature</w:t>
            </w:r>
            <w:r w:rsidR="001E6F92" w:rsidRPr="00F12094">
              <w:rPr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F12094" w14:paraId="102EB586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CBBEAE2" w14:textId="7005FA7D" w:rsidR="001E6F92" w:rsidRPr="00F12094" w:rsidRDefault="00745046" w:rsidP="00370380">
            <w:pPr>
              <w:tabs>
                <w:tab w:val="left" w:pos="1277"/>
              </w:tabs>
              <w:suppressAutoHyphens/>
              <w:ind w:left="3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symptom and pest recognition (identification) based on processed materials</w:t>
            </w:r>
          </w:p>
        </w:tc>
      </w:tr>
    </w:tbl>
    <w:p w14:paraId="6AF68BDA" w14:textId="77777777" w:rsidR="009C1BD2" w:rsidRPr="00F12094" w:rsidRDefault="009C1BD2">
      <w:pPr>
        <w:rPr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F12094" w14:paraId="7367A97E" w14:textId="77777777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60108D" w14:textId="77777777" w:rsidR="00076D5C" w:rsidRPr="00F12094" w:rsidRDefault="00685940" w:rsidP="00655F39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Exam questions</w:t>
            </w:r>
            <w:r w:rsidR="00655F39" w:rsidRPr="00F12094">
              <w:rPr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F12094" w14:paraId="752B9E54" w14:textId="77777777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ADE306C" w14:textId="3162F235" w:rsidR="00E3426F" w:rsidRPr="00A1167D" w:rsidRDefault="00A1167D" w:rsidP="00A1167D">
            <w:pPr>
              <w:suppressAutoHyphens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Equal to the course objectives</w:t>
            </w:r>
          </w:p>
          <w:p w14:paraId="04ACD31C" w14:textId="65D4CF22" w:rsidR="00685940" w:rsidRPr="00A1167D" w:rsidRDefault="00685940" w:rsidP="00A1167D">
            <w:pPr>
              <w:suppressAutoHyphens/>
              <w:rPr>
                <w:sz w:val="22"/>
                <w:szCs w:val="22"/>
                <w:lang w:val="en-GB"/>
              </w:rPr>
            </w:pPr>
          </w:p>
        </w:tc>
      </w:tr>
    </w:tbl>
    <w:p w14:paraId="2565EF75" w14:textId="77777777" w:rsidR="009F7177" w:rsidRPr="00F12094" w:rsidRDefault="009F7177" w:rsidP="005D5A4F">
      <w:pPr>
        <w:rPr>
          <w:lang w:val="en-GB"/>
        </w:rPr>
      </w:pPr>
    </w:p>
    <w:sectPr w:rsidR="009F7177" w:rsidRPr="00F1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FC45E" w14:textId="77777777" w:rsidR="0011172E" w:rsidRDefault="0011172E" w:rsidP="00A419F6">
      <w:r>
        <w:separator/>
      </w:r>
    </w:p>
  </w:endnote>
  <w:endnote w:type="continuationSeparator" w:id="0">
    <w:p w14:paraId="7F4F3990" w14:textId="77777777" w:rsidR="0011172E" w:rsidRDefault="0011172E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F7857" w14:textId="77777777" w:rsidR="0011172E" w:rsidRDefault="0011172E" w:rsidP="00A419F6">
      <w:r>
        <w:separator/>
      </w:r>
    </w:p>
  </w:footnote>
  <w:footnote w:type="continuationSeparator" w:id="0">
    <w:p w14:paraId="3B34A4BE" w14:textId="77777777" w:rsidR="0011172E" w:rsidRDefault="0011172E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5"/>
  </w:num>
  <w:num w:numId="5">
    <w:abstractNumId w:val="13"/>
  </w:num>
  <w:num w:numId="6">
    <w:abstractNumId w:val="9"/>
  </w:num>
  <w:num w:numId="7">
    <w:abstractNumId w:val="16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  <w:num w:numId="13">
    <w:abstractNumId w:val="11"/>
  </w:num>
  <w:num w:numId="14">
    <w:abstractNumId w:val="17"/>
  </w:num>
  <w:num w:numId="15">
    <w:abstractNumId w:val="10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F6"/>
    <w:rsid w:val="000009B3"/>
    <w:rsid w:val="00022976"/>
    <w:rsid w:val="000304FB"/>
    <w:rsid w:val="0006554F"/>
    <w:rsid w:val="00076D5C"/>
    <w:rsid w:val="00081DDD"/>
    <w:rsid w:val="00097103"/>
    <w:rsid w:val="000B14F5"/>
    <w:rsid w:val="000B54DD"/>
    <w:rsid w:val="000E3C9E"/>
    <w:rsid w:val="000E47D8"/>
    <w:rsid w:val="0011172E"/>
    <w:rsid w:val="00127065"/>
    <w:rsid w:val="001344A4"/>
    <w:rsid w:val="001569F5"/>
    <w:rsid w:val="00183246"/>
    <w:rsid w:val="001A231A"/>
    <w:rsid w:val="001B73C8"/>
    <w:rsid w:val="001C7240"/>
    <w:rsid w:val="001D1153"/>
    <w:rsid w:val="001E1516"/>
    <w:rsid w:val="001E1BBC"/>
    <w:rsid w:val="001E6F92"/>
    <w:rsid w:val="00212277"/>
    <w:rsid w:val="00227EDA"/>
    <w:rsid w:val="00232BB0"/>
    <w:rsid w:val="00243A85"/>
    <w:rsid w:val="00256555"/>
    <w:rsid w:val="002953E4"/>
    <w:rsid w:val="00297F11"/>
    <w:rsid w:val="002B0789"/>
    <w:rsid w:val="002B0BC3"/>
    <w:rsid w:val="002B3EB2"/>
    <w:rsid w:val="002F4AF0"/>
    <w:rsid w:val="00320917"/>
    <w:rsid w:val="00344626"/>
    <w:rsid w:val="003635C1"/>
    <w:rsid w:val="00370380"/>
    <w:rsid w:val="00376868"/>
    <w:rsid w:val="0039094A"/>
    <w:rsid w:val="003D49F9"/>
    <w:rsid w:val="003D5E46"/>
    <w:rsid w:val="003E691C"/>
    <w:rsid w:val="003E72C4"/>
    <w:rsid w:val="003E79C9"/>
    <w:rsid w:val="00433DFE"/>
    <w:rsid w:val="00440EDA"/>
    <w:rsid w:val="00447934"/>
    <w:rsid w:val="00457587"/>
    <w:rsid w:val="004708EB"/>
    <w:rsid w:val="00494C83"/>
    <w:rsid w:val="004A7309"/>
    <w:rsid w:val="004A7FE7"/>
    <w:rsid w:val="004B4862"/>
    <w:rsid w:val="004D22B5"/>
    <w:rsid w:val="004D5103"/>
    <w:rsid w:val="004D7BCB"/>
    <w:rsid w:val="005252F7"/>
    <w:rsid w:val="00541A64"/>
    <w:rsid w:val="00553A4E"/>
    <w:rsid w:val="00595CE1"/>
    <w:rsid w:val="005A008F"/>
    <w:rsid w:val="005A140B"/>
    <w:rsid w:val="005C3E77"/>
    <w:rsid w:val="005D5A4F"/>
    <w:rsid w:val="005D6A3E"/>
    <w:rsid w:val="005D6DA2"/>
    <w:rsid w:val="00617C6D"/>
    <w:rsid w:val="00640576"/>
    <w:rsid w:val="00647DE2"/>
    <w:rsid w:val="006553D8"/>
    <w:rsid w:val="00655F39"/>
    <w:rsid w:val="00657A38"/>
    <w:rsid w:val="00670EC9"/>
    <w:rsid w:val="00685940"/>
    <w:rsid w:val="006A399D"/>
    <w:rsid w:val="006C46A1"/>
    <w:rsid w:val="006C4789"/>
    <w:rsid w:val="006D5679"/>
    <w:rsid w:val="00717978"/>
    <w:rsid w:val="00726128"/>
    <w:rsid w:val="00734257"/>
    <w:rsid w:val="00745046"/>
    <w:rsid w:val="0075233F"/>
    <w:rsid w:val="007C5672"/>
    <w:rsid w:val="008060A2"/>
    <w:rsid w:val="00807F65"/>
    <w:rsid w:val="0084342F"/>
    <w:rsid w:val="00862E4D"/>
    <w:rsid w:val="00864BFE"/>
    <w:rsid w:val="00870FFA"/>
    <w:rsid w:val="008B6754"/>
    <w:rsid w:val="008F0CE2"/>
    <w:rsid w:val="00936ADC"/>
    <w:rsid w:val="00971A0C"/>
    <w:rsid w:val="00983A30"/>
    <w:rsid w:val="0099460F"/>
    <w:rsid w:val="009A2566"/>
    <w:rsid w:val="009C1BD2"/>
    <w:rsid w:val="009D060E"/>
    <w:rsid w:val="009F7177"/>
    <w:rsid w:val="00A039F0"/>
    <w:rsid w:val="00A1104B"/>
    <w:rsid w:val="00A1167D"/>
    <w:rsid w:val="00A11B08"/>
    <w:rsid w:val="00A2149D"/>
    <w:rsid w:val="00A27B74"/>
    <w:rsid w:val="00A419F6"/>
    <w:rsid w:val="00A94DF0"/>
    <w:rsid w:val="00A96166"/>
    <w:rsid w:val="00AE1601"/>
    <w:rsid w:val="00AE20E8"/>
    <w:rsid w:val="00B03C66"/>
    <w:rsid w:val="00B2164E"/>
    <w:rsid w:val="00B32015"/>
    <w:rsid w:val="00B435A1"/>
    <w:rsid w:val="00B4676F"/>
    <w:rsid w:val="00B67C17"/>
    <w:rsid w:val="00B73E98"/>
    <w:rsid w:val="00B76D12"/>
    <w:rsid w:val="00B91E33"/>
    <w:rsid w:val="00BA46AE"/>
    <w:rsid w:val="00BA5B12"/>
    <w:rsid w:val="00BD5AA7"/>
    <w:rsid w:val="00BE334C"/>
    <w:rsid w:val="00C73CA3"/>
    <w:rsid w:val="00C76B2D"/>
    <w:rsid w:val="00C84872"/>
    <w:rsid w:val="00CA66AE"/>
    <w:rsid w:val="00CF2082"/>
    <w:rsid w:val="00CF3353"/>
    <w:rsid w:val="00CF338A"/>
    <w:rsid w:val="00D56C9C"/>
    <w:rsid w:val="00D61B8E"/>
    <w:rsid w:val="00D932AF"/>
    <w:rsid w:val="00DB29D4"/>
    <w:rsid w:val="00DC06F8"/>
    <w:rsid w:val="00DC3221"/>
    <w:rsid w:val="00E3426F"/>
    <w:rsid w:val="00E43CE0"/>
    <w:rsid w:val="00E75103"/>
    <w:rsid w:val="00E87691"/>
    <w:rsid w:val="00EB0DCB"/>
    <w:rsid w:val="00ED2FAA"/>
    <w:rsid w:val="00ED7E2B"/>
    <w:rsid w:val="00EF1901"/>
    <w:rsid w:val="00F12094"/>
    <w:rsid w:val="00F35A40"/>
    <w:rsid w:val="00F52893"/>
    <w:rsid w:val="00F61DDC"/>
    <w:rsid w:val="00F7722C"/>
    <w:rsid w:val="00FA1874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BACD"/>
  <w15:docId w15:val="{292F59AD-52D8-43B7-B91F-25C32C01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806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32EA-519A-4406-8DE6-2BD051DA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birogyorgyi86@gmail.com</cp:lastModifiedBy>
  <cp:revision>2</cp:revision>
  <cp:lastPrinted>2017-08-31T09:09:00Z</cp:lastPrinted>
  <dcterms:created xsi:type="dcterms:W3CDTF">2020-10-14T08:50:00Z</dcterms:created>
  <dcterms:modified xsi:type="dcterms:W3CDTF">2020-10-14T08:50:00Z</dcterms:modified>
</cp:coreProperties>
</file>