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7681" w14:textId="77777777" w:rsidR="00A419F6" w:rsidRPr="001E6F92" w:rsidRDefault="00A419F6" w:rsidP="00A419F6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742AF7DF" w14:textId="77777777" w:rsidR="00A419F6" w:rsidRPr="001E6F92" w:rsidRDefault="00A419F6" w:rsidP="00A419F6">
      <w:pPr>
        <w:suppressAutoHyphens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1E6F92" w:rsidRPr="001E6F92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40B04" w14:textId="051DC3AB" w:rsidR="00A419F6" w:rsidRPr="001E6F92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Title </w:t>
            </w:r>
            <w:r w:rsidR="00FA1874" w:rsidRPr="00FA1874">
              <w:rPr>
                <w:b/>
                <w:color w:val="0070C0"/>
                <w:sz w:val="22"/>
                <w:szCs w:val="22"/>
              </w:rPr>
              <w:t>and Code</w:t>
            </w:r>
            <w:r w:rsidR="00FA1874" w:rsidRPr="00FA1874">
              <w:rPr>
                <w:color w:val="0070C0"/>
                <w:sz w:val="22"/>
                <w:szCs w:val="22"/>
              </w:rPr>
              <w:t xml:space="preserve"> </w:t>
            </w:r>
            <w:r w:rsidRPr="00541A64">
              <w:rPr>
                <w:sz w:val="22"/>
                <w:szCs w:val="22"/>
              </w:rPr>
              <w:t>of the subject</w:t>
            </w:r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r w:rsidR="00C2063E" w:rsidRPr="00C2063E">
              <w:rPr>
                <w:b/>
                <w:sz w:val="22"/>
                <w:szCs w:val="22"/>
              </w:rPr>
              <w:t>General plant pathology and diagnostics</w:t>
            </w:r>
            <w:r w:rsidR="00C2063E">
              <w:rPr>
                <w:b/>
                <w:sz w:val="22"/>
                <w:szCs w:val="22"/>
              </w:rPr>
              <w:t xml:space="preserve"> Code: </w:t>
            </w:r>
            <w:r w:rsidR="00C2063E" w:rsidRPr="00C2063E">
              <w:rPr>
                <w:b/>
                <w:sz w:val="24"/>
                <w:szCs w:val="24"/>
              </w:rPr>
              <w:t>MTMNO7004</w:t>
            </w:r>
            <w:r w:rsidR="001E2B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4B83B79F" w:rsidR="00A419F6" w:rsidRPr="00FA1874" w:rsidRDefault="00FA1874" w:rsidP="00ED2FAA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ECTS </w:t>
            </w:r>
            <w:r w:rsidR="00541A64" w:rsidRPr="00FA1874">
              <w:rPr>
                <w:b/>
                <w:color w:val="0070C0"/>
                <w:sz w:val="22"/>
                <w:szCs w:val="22"/>
              </w:rPr>
              <w:t>Credit</w:t>
            </w:r>
            <w:r w:rsidRPr="00FA1874">
              <w:rPr>
                <w:b/>
                <w:color w:val="0070C0"/>
                <w:sz w:val="22"/>
                <w:szCs w:val="22"/>
              </w:rPr>
              <w:t xml:space="preserve"> Points</w:t>
            </w:r>
            <w:r w:rsidR="00D10211">
              <w:rPr>
                <w:b/>
                <w:color w:val="0070C0"/>
                <w:sz w:val="22"/>
                <w:szCs w:val="22"/>
              </w:rPr>
              <w:t>3</w:t>
            </w:r>
          </w:p>
        </w:tc>
      </w:tr>
      <w:tr w:rsidR="001E6F92" w:rsidRPr="001E6F92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1E6F92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41A64"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the subject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FD4A3B">
              <w:rPr>
                <w:b/>
                <w:sz w:val="22"/>
                <w:szCs w:val="22"/>
                <w:u w:val="single"/>
              </w:rPr>
              <w:t xml:space="preserve"> </w:t>
            </w:r>
            <w:r w:rsidRPr="00FD4A3B">
              <w:rPr>
                <w:b/>
                <w:sz w:val="22"/>
                <w:szCs w:val="22"/>
                <w:u w:val="single"/>
              </w:rPr>
              <w:t>compulsory</w:t>
            </w:r>
            <w:r>
              <w:rPr>
                <w:sz w:val="22"/>
                <w:szCs w:val="22"/>
              </w:rPr>
              <w:t xml:space="preserve"> / optional</w:t>
            </w:r>
            <w:r w:rsidR="00FA1874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48129F87" w:rsidR="00A419F6" w:rsidRPr="001E6F92" w:rsidRDefault="0039094A" w:rsidP="00D10211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Ratio of theory and practice:</w:t>
            </w:r>
            <w:r w:rsidR="00D10211">
              <w:rPr>
                <w:b/>
                <w:sz w:val="22"/>
                <w:szCs w:val="22"/>
              </w:rPr>
              <w:t>50</w:t>
            </w:r>
            <w:r w:rsidR="003E691C">
              <w:rPr>
                <w:b/>
                <w:sz w:val="22"/>
                <w:szCs w:val="22"/>
              </w:rPr>
              <w:t>/</w:t>
            </w:r>
            <w:r w:rsidR="00D10211">
              <w:rPr>
                <w:b/>
                <w:sz w:val="22"/>
                <w:szCs w:val="22"/>
              </w:rPr>
              <w:t>50</w:t>
            </w:r>
            <w:r w:rsidR="00F61DDC" w:rsidRPr="00403737">
              <w:rPr>
                <w:b/>
                <w:sz w:val="22"/>
                <w:szCs w:val="22"/>
              </w:rPr>
              <w:t xml:space="preserve"> 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070CD692" w:rsidR="00A419F6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and number of classes per semester</w:t>
            </w:r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8F052A">
              <w:rPr>
                <w:sz w:val="22"/>
                <w:szCs w:val="22"/>
              </w:rPr>
              <w:t>42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hour(s)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 w:rsidR="008F052A">
              <w:rPr>
                <w:sz w:val="22"/>
                <w:szCs w:val="22"/>
              </w:rPr>
              <w:t>lecture and 42</w:t>
            </w:r>
            <w:r>
              <w:rPr>
                <w:sz w:val="22"/>
                <w:szCs w:val="22"/>
              </w:rPr>
              <w:t xml:space="preserve"> hour(s) practice per </w:t>
            </w:r>
            <w:r w:rsidRPr="0039094A">
              <w:rPr>
                <w:b/>
                <w:sz w:val="22"/>
                <w:szCs w:val="22"/>
              </w:rPr>
              <w:t>semester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  <w:p w14:paraId="2CBA5C67" w14:textId="714F4FEC" w:rsidR="00FA1874" w:rsidRPr="001E6F92" w:rsidRDefault="00FA1874" w:rsidP="0084342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A1874">
              <w:rPr>
                <w:color w:val="0070C0"/>
                <w:sz w:val="22"/>
                <w:szCs w:val="22"/>
              </w:rPr>
              <w:t xml:space="preserve">Number </w:t>
            </w:r>
            <w:r w:rsidR="00C2063E">
              <w:rPr>
                <w:color w:val="0070C0"/>
                <w:sz w:val="22"/>
                <w:szCs w:val="22"/>
              </w:rPr>
              <w:t>of teaching hours / week : 3+3</w:t>
            </w:r>
            <w:r w:rsidRPr="00FA1874">
              <w:rPr>
                <w:color w:val="0070C0"/>
                <w:sz w:val="22"/>
                <w:szCs w:val="22"/>
              </w:rPr>
              <w:t xml:space="preserve"> (lecture and practice)</w:t>
            </w:r>
          </w:p>
        </w:tc>
      </w:tr>
      <w:tr w:rsidR="00FA1874" w:rsidRPr="00FA187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24CD2E12" w:rsidR="00A419F6" w:rsidRPr="001E6F92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of exam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 w:rsidR="00C2063E" w:rsidRPr="00C2063E">
              <w:rPr>
                <w:b/>
                <w:sz w:val="22"/>
                <w:szCs w:val="22"/>
              </w:rPr>
              <w:t xml:space="preserve">oarl </w:t>
            </w:r>
            <w:r w:rsidRPr="00C2063E">
              <w:rPr>
                <w:b/>
                <w:sz w:val="22"/>
                <w:szCs w:val="22"/>
              </w:rPr>
              <w:t>exam</w:t>
            </w:r>
            <w:r>
              <w:rPr>
                <w:sz w:val="22"/>
                <w:szCs w:val="22"/>
              </w:rPr>
              <w:t xml:space="preserve"> / </w:t>
            </w:r>
            <w:r w:rsidRPr="00983A30">
              <w:rPr>
                <w:sz w:val="22"/>
                <w:szCs w:val="22"/>
              </w:rPr>
              <w:t>practical course mark</w:t>
            </w:r>
          </w:p>
        </w:tc>
      </w:tr>
      <w:tr w:rsidR="001E6F92" w:rsidRPr="001E6F92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697B65F6" w:rsidR="00A419F6" w:rsidRPr="001E6F92" w:rsidRDefault="0039094A" w:rsidP="0039094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C2063E">
              <w:rPr>
                <w:sz w:val="22"/>
                <w:szCs w:val="22"/>
              </w:rPr>
              <w:t>semester 1.</w:t>
            </w:r>
          </w:p>
        </w:tc>
      </w:tr>
      <w:tr w:rsidR="00A419F6" w:rsidRPr="001E6F92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77777777" w:rsidR="00A419F6" w:rsidRPr="003E691C" w:rsidRDefault="0039094A" w:rsidP="005D5A4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requirements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3E691C">
              <w:rPr>
                <w:sz w:val="22"/>
                <w:szCs w:val="22"/>
              </w:rPr>
              <w:t>-</w:t>
            </w:r>
          </w:p>
        </w:tc>
      </w:tr>
    </w:tbl>
    <w:p w14:paraId="36138D7F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492C9428" w14:textId="77777777" w:rsidTr="00D10211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281EA6" w14:textId="77777777" w:rsidR="003E691C" w:rsidRPr="001E6F92" w:rsidRDefault="00640576" w:rsidP="0064057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content</w:t>
            </w:r>
            <w:r w:rsidR="00B03C66">
              <w:rPr>
                <w:b/>
                <w:sz w:val="22"/>
                <w:szCs w:val="22"/>
              </w:rPr>
              <w:t xml:space="preserve"> - </w:t>
            </w:r>
            <w:r w:rsidR="00B03C66" w:rsidRPr="00726128">
              <w:rPr>
                <w:b/>
                <w:sz w:val="22"/>
                <w:szCs w:val="22"/>
                <w:u w:val="single"/>
              </w:rPr>
              <w:t>theory</w:t>
            </w:r>
            <w:r w:rsidR="003E691C">
              <w:rPr>
                <w:sz w:val="22"/>
                <w:szCs w:val="22"/>
              </w:rPr>
              <w:t xml:space="preserve">: </w:t>
            </w:r>
          </w:p>
        </w:tc>
      </w:tr>
      <w:tr w:rsidR="001E6F92" w:rsidRPr="003E691C" w14:paraId="54BBCA09" w14:textId="77777777" w:rsidTr="00D1021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3C91CE" w14:textId="25AF0EA6" w:rsidR="00B03C66" w:rsidRDefault="008F052A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objectives:</w:t>
            </w:r>
          </w:p>
          <w:p w14:paraId="04B26C6C" w14:textId="77777777" w:rsidR="00B03C66" w:rsidRDefault="00B03C66" w:rsidP="003E691C">
            <w:pPr>
              <w:suppressAutoHyphens/>
              <w:ind w:left="34"/>
              <w:jc w:val="both"/>
              <w:rPr>
                <w:rStyle w:val="st"/>
              </w:rPr>
            </w:pPr>
          </w:p>
          <w:p w14:paraId="3CCB54DE" w14:textId="10070519" w:rsidR="0084342F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</w:t>
            </w:r>
            <w:r w:rsidRPr="008F052A">
              <w:rPr>
                <w:sz w:val="22"/>
                <w:szCs w:val="22"/>
              </w:rPr>
              <w:t xml:space="preserve"> plant p</w:t>
            </w:r>
            <w:r>
              <w:rPr>
                <w:sz w:val="22"/>
                <w:szCs w:val="22"/>
              </w:rPr>
              <w:t>athology, universal and national</w:t>
            </w:r>
            <w:r w:rsidRPr="008F052A">
              <w:rPr>
                <w:sz w:val="22"/>
                <w:szCs w:val="22"/>
              </w:rPr>
              <w:t xml:space="preserve"> history of plant pathology</w:t>
            </w:r>
          </w:p>
          <w:p w14:paraId="558DA325" w14:textId="00FF580F" w:rsidR="00B03C66" w:rsidRDefault="008F052A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</w:t>
            </w:r>
            <w:r w:rsidRPr="008F052A">
              <w:rPr>
                <w:sz w:val="22"/>
                <w:szCs w:val="22"/>
              </w:rPr>
              <w:t xml:space="preserve"> plant p</w:t>
            </w:r>
            <w:r>
              <w:rPr>
                <w:sz w:val="22"/>
                <w:szCs w:val="22"/>
              </w:rPr>
              <w:t>athology, universal and national</w:t>
            </w:r>
            <w:r w:rsidRPr="008F052A">
              <w:rPr>
                <w:sz w:val="22"/>
                <w:szCs w:val="22"/>
              </w:rPr>
              <w:t xml:space="preserve"> history of plant pathology</w:t>
            </w:r>
            <w:r>
              <w:rPr>
                <w:sz w:val="22"/>
                <w:szCs w:val="22"/>
              </w:rPr>
              <w:t xml:space="preserve"> </w:t>
            </w:r>
          </w:p>
          <w:p w14:paraId="0808140C" w14:textId="2B5C2C78" w:rsidR="00B03C66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052A">
              <w:rPr>
                <w:sz w:val="22"/>
                <w:szCs w:val="22"/>
              </w:rPr>
              <w:t>Formation of mycotoxins and their role in food safety</w:t>
            </w:r>
          </w:p>
          <w:p w14:paraId="260D94F0" w14:textId="33547A37" w:rsidR="00B03C66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052A">
              <w:rPr>
                <w:sz w:val="24"/>
                <w:szCs w:val="24"/>
              </w:rPr>
              <w:t>Endogenous (genetic) diseases. Exogenous, non-infectious diseases (climatic, edaphic factors, toxic substances)</w:t>
            </w:r>
          </w:p>
          <w:p w14:paraId="0AA3A2EA" w14:textId="1844873E" w:rsidR="00B03C66" w:rsidRPr="00285303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Endogenous (genetic) diseases. Exogenous, non-infectious diseases (climatic, edaphic factors, toxic substances)</w:t>
            </w:r>
          </w:p>
          <w:p w14:paraId="1794E484" w14:textId="73C6C788" w:rsidR="00B03C66" w:rsidRPr="00285303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Infectious diseases: viruses, viroids, subviral forms</w:t>
            </w:r>
          </w:p>
          <w:p w14:paraId="13526903" w14:textId="77777777" w:rsidR="00B03C66" w:rsidRPr="00285303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 xml:space="preserve">Infectious diseases: viruses, viroids, subviral forms </w:t>
            </w:r>
          </w:p>
          <w:p w14:paraId="5D664FC8" w14:textId="77777777" w:rsidR="008F052A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052A">
              <w:rPr>
                <w:sz w:val="22"/>
                <w:szCs w:val="22"/>
              </w:rPr>
              <w:t>Prokaryotes (bacteria, selective bundle bacteria)</w:t>
            </w:r>
          </w:p>
          <w:p w14:paraId="2D277700" w14:textId="20948F0D" w:rsidR="008F052A" w:rsidRDefault="008F052A" w:rsidP="008F052A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052A">
              <w:rPr>
                <w:sz w:val="22"/>
                <w:szCs w:val="22"/>
              </w:rPr>
              <w:t>Prokaryotes (bacteria, selective bundle bacteria)</w:t>
            </w:r>
            <w:r w:rsidR="007F3E33">
              <w:rPr>
                <w:sz w:val="22"/>
                <w:szCs w:val="22"/>
              </w:rPr>
              <w:t>,</w:t>
            </w:r>
            <w:r w:rsidR="007F3E33" w:rsidRPr="008F052A">
              <w:rPr>
                <w:sz w:val="22"/>
                <w:szCs w:val="22"/>
              </w:rPr>
              <w:t xml:space="preserve"> </w:t>
            </w:r>
            <w:r w:rsidR="007F3E33">
              <w:rPr>
                <w:sz w:val="22"/>
                <w:szCs w:val="22"/>
              </w:rPr>
              <w:t>d</w:t>
            </w:r>
            <w:r w:rsidR="007F3E33" w:rsidRPr="008F052A">
              <w:rPr>
                <w:sz w:val="22"/>
                <w:szCs w:val="22"/>
              </w:rPr>
              <w:t>iseases caused by phytoplasmas (</w:t>
            </w:r>
            <w:r w:rsidR="007F3E33">
              <w:rPr>
                <w:sz w:val="22"/>
                <w:szCs w:val="22"/>
              </w:rPr>
              <w:t xml:space="preserve">and </w:t>
            </w:r>
            <w:r w:rsidR="007F3E33" w:rsidRPr="008F052A">
              <w:rPr>
                <w:sz w:val="22"/>
                <w:szCs w:val="22"/>
              </w:rPr>
              <w:t>spiroplasmas)</w:t>
            </w:r>
          </w:p>
          <w:p w14:paraId="0EEBCF15" w14:textId="78151578" w:rsidR="008F052A" w:rsidRDefault="007F3E33" w:rsidP="007F3E3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Epidemiolog</w:t>
            </w:r>
            <w:r>
              <w:rPr>
                <w:sz w:val="22"/>
                <w:szCs w:val="22"/>
              </w:rPr>
              <w:t>ical concepts, types; Plant protection forecast option</w:t>
            </w:r>
            <w:r w:rsidRPr="007F3E33">
              <w:rPr>
                <w:sz w:val="22"/>
                <w:szCs w:val="22"/>
              </w:rPr>
              <w:t>s of plant diseases for major diseases</w:t>
            </w:r>
          </w:p>
          <w:p w14:paraId="66BA23FE" w14:textId="77777777" w:rsidR="007F3E33" w:rsidRDefault="007F3E33" w:rsidP="007F3E3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Disease control: agrotechnical, mechanical, chemical protection</w:t>
            </w:r>
          </w:p>
          <w:p w14:paraId="255659E8" w14:textId="77777777" w:rsidR="007F3E33" w:rsidRDefault="007F3E33" w:rsidP="007F3E3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Knowledge of plant pathophysiology: host-parasite interactions; forms of resistance, tolerance and their role in plant protection</w:t>
            </w:r>
          </w:p>
          <w:p w14:paraId="761E1BA7" w14:textId="77777777" w:rsidR="007F3E33" w:rsidRDefault="007F3E33" w:rsidP="007F3E3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Knowledge of plant pathophysiology: host-parasite interactions; forms of resistance, tolerance and their role in plant protection</w:t>
            </w:r>
          </w:p>
          <w:p w14:paraId="58BC8EB6" w14:textId="0685FB10" w:rsidR="007F3E33" w:rsidRPr="003E691C" w:rsidRDefault="007F3E33" w:rsidP="007F3E3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Mycorrhizae; biological control against plant pathogens</w:t>
            </w:r>
          </w:p>
        </w:tc>
      </w:tr>
      <w:tr w:rsidR="001E6F92" w:rsidRPr="001E6F92" w14:paraId="6F0E25EF" w14:textId="77777777" w:rsidTr="00D10211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2A704" w14:textId="77777777" w:rsidR="0084342F" w:rsidRPr="001E6F92" w:rsidRDefault="00B03C66" w:rsidP="00B03C6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content - </w:t>
            </w:r>
            <w:r w:rsidRPr="00726128">
              <w:rPr>
                <w:b/>
                <w:sz w:val="22"/>
                <w:szCs w:val="22"/>
                <w:u w:val="single"/>
              </w:rPr>
              <w:t>practice</w:t>
            </w:r>
            <w:r>
              <w:rPr>
                <w:sz w:val="22"/>
                <w:szCs w:val="22"/>
              </w:rPr>
              <w:t>:</w:t>
            </w:r>
          </w:p>
        </w:tc>
      </w:tr>
      <w:tr w:rsidR="001E6F92" w:rsidRPr="001E6F92" w14:paraId="148772D1" w14:textId="77777777" w:rsidTr="00D1021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CD227BB" w14:textId="107E106F" w:rsidR="00B03C66" w:rsidRDefault="00B03C66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to be learnt:</w:t>
            </w:r>
          </w:p>
          <w:p w14:paraId="754AE59B" w14:textId="40A4E1FA" w:rsidR="00B03C66" w:rsidRDefault="003E691C" w:rsidP="00B03C6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316339">
              <w:rPr>
                <w:sz w:val="22"/>
                <w:szCs w:val="22"/>
              </w:rPr>
              <w:t xml:space="preserve">  </w:t>
            </w:r>
            <w:r w:rsidR="007F3E33" w:rsidRPr="007F3E33">
              <w:rPr>
                <w:sz w:val="22"/>
                <w:szCs w:val="22"/>
              </w:rPr>
              <w:t>Diagnostics</w:t>
            </w:r>
          </w:p>
          <w:p w14:paraId="140106B8" w14:textId="78388E47" w:rsidR="00B03C66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Basic diagnostic</w:t>
            </w:r>
          </w:p>
          <w:p w14:paraId="6499511B" w14:textId="31EC8CD2" w:rsidR="00B03C66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Symptomatic summary I-II.</w:t>
            </w:r>
          </w:p>
          <w:p w14:paraId="0ED357B6" w14:textId="7ADC0CA1" w:rsidR="00B03C66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Symptomatic summary I-II.</w:t>
            </w:r>
          </w:p>
          <w:p w14:paraId="7E55DF88" w14:textId="26570825" w:rsidR="00B03C66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F3E33">
              <w:rPr>
                <w:sz w:val="22"/>
                <w:szCs w:val="22"/>
              </w:rPr>
              <w:t>Classical possibilities of diagnosis: direct microscopic examination, microscopic preparations, production of pure culture (media, steril</w:t>
            </w:r>
            <w:r>
              <w:rPr>
                <w:sz w:val="22"/>
                <w:szCs w:val="22"/>
              </w:rPr>
              <w:t>e work, plating, plate casting)</w:t>
            </w:r>
          </w:p>
          <w:p w14:paraId="60720098" w14:textId="140585CA" w:rsidR="00B03C66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lastRenderedPageBreak/>
              <w:t>Classical possibilities of diagnosis: direct microscopic examination, microscopic preparations, production of pure culture (media, sterile work, plating, plate casting)</w:t>
            </w:r>
          </w:p>
          <w:p w14:paraId="28FA797D" w14:textId="5E3847B3" w:rsidR="00B03C66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Examination of pure cultures by microscopic, biochemical methods (microscopic measurements, spore counting, classical and modern bacteriological methods); modern possibilities of diagnosis: Serological methods (principles, simple and complex serology, ELISA types, polyclonal and monoclonal antibody application)</w:t>
            </w:r>
          </w:p>
          <w:p w14:paraId="00759B6C" w14:textId="6555DF35" w:rsidR="00B03C66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Nucleic acid and protein based techniques (PCR, gel electrophoresis, RAPD, RFLP, dot-blot hybridization) Cultivation on live plants: reinfection, indicator plants, test plants</w:t>
            </w:r>
          </w:p>
          <w:p w14:paraId="2A60E001" w14:textId="3B09E098" w:rsidR="007F3E33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Detailed symptomatic overview: symptoms of apple and pear diseases</w:t>
            </w:r>
          </w:p>
          <w:p w14:paraId="04F9F599" w14:textId="2FE341E1" w:rsidR="007F3E33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Symptoms of the disease of stone fruits, grape, berries</w:t>
            </w:r>
          </w:p>
          <w:p w14:paraId="44529A83" w14:textId="632D9189" w:rsidR="007F3E33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Symptoms of disease of courgette plants, cabbage, pepper, tomato</w:t>
            </w:r>
          </w:p>
          <w:p w14:paraId="7E1C674F" w14:textId="0BDE563E" w:rsidR="007F3E33" w:rsidRPr="00285303" w:rsidRDefault="007F3E33" w:rsidP="007F3E3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Symptoms of potato and legumes disease</w:t>
            </w:r>
          </w:p>
          <w:p w14:paraId="6B9F4583" w14:textId="41D26886" w:rsidR="007F3E33" w:rsidRPr="00285303" w:rsidRDefault="00285303" w:rsidP="0028530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Symptoms of cereal diseases</w:t>
            </w:r>
          </w:p>
          <w:p w14:paraId="4000C6C7" w14:textId="21553B81" w:rsidR="00285303" w:rsidRPr="00285303" w:rsidRDefault="00285303" w:rsidP="0028530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Symptoms of sunflower and corn diseases</w:t>
            </w:r>
          </w:p>
          <w:p w14:paraId="5DD88FB0" w14:textId="2B2CA8E3" w:rsidR="00285303" w:rsidRPr="00285303" w:rsidRDefault="00285303" w:rsidP="00285303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85303">
              <w:rPr>
                <w:sz w:val="22"/>
                <w:szCs w:val="22"/>
              </w:rPr>
              <w:t>Overview of additional diseases</w:t>
            </w:r>
          </w:p>
          <w:p w14:paraId="3AD83C20" w14:textId="77777777" w:rsidR="0084342F" w:rsidRPr="003E691C" w:rsidRDefault="0084342F" w:rsidP="00B03C66">
            <w:pPr>
              <w:pStyle w:val="Listaszerbekezds"/>
              <w:suppressAutoHyphens/>
              <w:ind w:left="754"/>
              <w:rPr>
                <w:sz w:val="22"/>
                <w:szCs w:val="22"/>
              </w:rPr>
            </w:pPr>
          </w:p>
        </w:tc>
      </w:tr>
      <w:tr w:rsidR="001E6F92" w:rsidRPr="001E6F92" w14:paraId="3065BC8E" w14:textId="77777777" w:rsidTr="00D10211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C7D0A" w14:textId="77777777" w:rsidR="00A419F6" w:rsidRPr="00B03C66" w:rsidRDefault="00B03C66" w:rsidP="003E72C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03C66">
              <w:rPr>
                <w:b/>
                <w:sz w:val="22"/>
                <w:szCs w:val="22"/>
              </w:rPr>
              <w:lastRenderedPageBreak/>
              <w:t>Literature</w:t>
            </w:r>
            <w:r w:rsidR="003E72C4">
              <w:rPr>
                <w:b/>
                <w:sz w:val="22"/>
                <w:szCs w:val="22"/>
              </w:rPr>
              <w:t>, handbooks</w:t>
            </w:r>
            <w:r w:rsidR="00A419F6" w:rsidRPr="00B03C66">
              <w:rPr>
                <w:b/>
                <w:sz w:val="22"/>
                <w:szCs w:val="22"/>
              </w:rPr>
              <w:t xml:space="preserve"> </w:t>
            </w:r>
            <w:r w:rsidRPr="00B03C66">
              <w:rPr>
                <w:b/>
                <w:sz w:val="22"/>
                <w:szCs w:val="22"/>
                <w:u w:val="single"/>
              </w:rPr>
              <w:t>in English</w:t>
            </w:r>
            <w:r w:rsidR="003E72C4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9D060E" w14:paraId="6CA44C54" w14:textId="77777777" w:rsidTr="00D10211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9E934DD" w14:textId="77777777" w:rsidR="00B4718E" w:rsidRPr="00B4718E" w:rsidRDefault="00B4718E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t xml:space="preserve">Agrios, G.N. (2005): Plant Pathology, Fifth Edition. Academic Press. </w:t>
            </w:r>
          </w:p>
          <w:p w14:paraId="08F1F32F" w14:textId="77777777" w:rsidR="00B4718E" w:rsidRPr="00B4718E" w:rsidRDefault="00B4718E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t xml:space="preserve">Sambamurti A.P.S.S. (2006): A Textbook of Plant Pathology. IK International. </w:t>
            </w:r>
          </w:p>
          <w:p w14:paraId="745561CC" w14:textId="77777777" w:rsidR="00B03C66" w:rsidRPr="005929B2" w:rsidRDefault="00B4718E" w:rsidP="00F61DD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t>Dhingra, O.D. – Sinclair, J.B. (1995): Basic Plant Pathology Methods. Lewish Publishers</w:t>
            </w:r>
          </w:p>
          <w:p w14:paraId="549828A8" w14:textId="23298D89" w:rsidR="005929B2" w:rsidRDefault="005929B2" w:rsidP="005929B2">
            <w:r>
              <w:t>For praktical trainings:</w:t>
            </w:r>
          </w:p>
          <w:p w14:paraId="0A95D6BC" w14:textId="64D4D910" w:rsidR="005929B2" w:rsidRDefault="005929B2" w:rsidP="005929B2">
            <w:r>
              <w:t>compulsory:</w:t>
            </w:r>
          </w:p>
          <w:p w14:paraId="315B9515" w14:textId="77777777" w:rsidR="005929B2" w:rsidRDefault="005929B2" w:rsidP="005929B2">
            <w:pPr>
              <w:numPr>
                <w:ilvl w:val="0"/>
                <w:numId w:val="20"/>
              </w:numPr>
            </w:pPr>
            <w:r>
              <w:t xml:space="preserve">Fox, R.T.V. (1993): </w:t>
            </w:r>
            <w:r w:rsidRPr="00D23A01">
              <w:t>Principles of Diagnostic Techniques in Plant Pathology</w:t>
            </w:r>
            <w:r>
              <w:t>. CAB International. pp. 213</w:t>
            </w:r>
          </w:p>
          <w:p w14:paraId="2173159B" w14:textId="77777777" w:rsidR="005929B2" w:rsidRPr="00AC4948" w:rsidRDefault="005929B2" w:rsidP="005929B2">
            <w:pPr>
              <w:numPr>
                <w:ilvl w:val="0"/>
                <w:numId w:val="20"/>
              </w:numPr>
              <w:rPr>
                <w:szCs w:val="24"/>
              </w:rPr>
            </w:pPr>
            <w:r w:rsidRPr="00AC4948">
              <w:rPr>
                <w:szCs w:val="24"/>
              </w:rPr>
              <w:t>Dhingra</w:t>
            </w:r>
            <w:r>
              <w:rPr>
                <w:szCs w:val="24"/>
              </w:rPr>
              <w:t>, O.D. –</w:t>
            </w:r>
            <w:r w:rsidRPr="00AC4948">
              <w:rPr>
                <w:szCs w:val="24"/>
              </w:rPr>
              <w:t xml:space="preserve"> Sinclair</w:t>
            </w:r>
            <w:r>
              <w:rPr>
                <w:szCs w:val="24"/>
              </w:rPr>
              <w:t>, J.B. (1995)</w:t>
            </w:r>
            <w:r w:rsidRPr="00AC4948">
              <w:rPr>
                <w:szCs w:val="24"/>
              </w:rPr>
              <w:t>: Basic Plant Pathology Methods</w:t>
            </w:r>
            <w:r>
              <w:rPr>
                <w:szCs w:val="24"/>
              </w:rPr>
              <w:t>. (Second Ed.) Lewish Publishers.</w:t>
            </w:r>
          </w:p>
          <w:p w14:paraId="5710A004" w14:textId="77777777" w:rsidR="005929B2" w:rsidRDefault="005929B2" w:rsidP="005929B2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Shurtleff, M.C., Averre III, C.W. (1997): The Plant Disease Clinic and Field Diagnosis of Abiotic Diseases.</w:t>
            </w:r>
          </w:p>
          <w:p w14:paraId="33D7A8F3" w14:textId="77777777" w:rsidR="005929B2" w:rsidRDefault="005929B2" w:rsidP="005929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recommended:</w:t>
            </w:r>
          </w:p>
          <w:p w14:paraId="3946CFF2" w14:textId="7379308A" w:rsidR="005929B2" w:rsidRPr="009D060E" w:rsidRDefault="005929B2" w:rsidP="005929B2">
            <w:pPr>
              <w:ind w:left="394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Cs w:val="24"/>
              </w:rPr>
              <w:t>Klement, Z., Rudolph, K., Sands, D.C. (eds.) (1990): Methods in Phytobacteriology. Akadémiai Kiadó, Budapest.</w:t>
            </w:r>
          </w:p>
        </w:tc>
      </w:tr>
    </w:tbl>
    <w:p w14:paraId="5DF1FD3B" w14:textId="77777777" w:rsidR="00A419F6" w:rsidRPr="001E6F92" w:rsidRDefault="00A419F6" w:rsidP="00A419F6">
      <w:pPr>
        <w:suppressAutoHyphens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59EA2B60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78CA6DD" w14:textId="03EDD70C" w:rsidR="00A419F6" w:rsidRPr="001E6F92" w:rsidRDefault="00685940" w:rsidP="002853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lecturer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285303">
              <w:rPr>
                <w:b/>
                <w:sz w:val="22"/>
                <w:szCs w:val="22"/>
              </w:rPr>
              <w:t>Dr. Gabor Tarcali PhD, senior research fellow</w:t>
            </w:r>
          </w:p>
        </w:tc>
      </w:tr>
      <w:tr w:rsidR="00A419F6" w:rsidRPr="001E6F92" w14:paraId="0E399109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78ED978" w14:textId="0B724D62" w:rsidR="00A419F6" w:rsidRPr="001E6F92" w:rsidRDefault="00685940" w:rsidP="002853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lecturer(s)</w:t>
            </w:r>
            <w:r w:rsidR="00A419F6" w:rsidRPr="001E6F92">
              <w:rPr>
                <w:b/>
                <w:sz w:val="22"/>
                <w:szCs w:val="22"/>
              </w:rPr>
              <w:t>:</w:t>
            </w:r>
            <w:r w:rsidR="002B0BC3" w:rsidRPr="001E6F92">
              <w:rPr>
                <w:b/>
                <w:sz w:val="22"/>
                <w:szCs w:val="22"/>
              </w:rPr>
              <w:t xml:space="preserve"> </w:t>
            </w:r>
            <w:r w:rsidR="00285303">
              <w:rPr>
                <w:b/>
                <w:sz w:val="22"/>
                <w:szCs w:val="22"/>
              </w:rPr>
              <w:t>Kitti Csüllög, PhD student</w:t>
            </w:r>
          </w:p>
        </w:tc>
      </w:tr>
    </w:tbl>
    <w:p w14:paraId="517DC1D6" w14:textId="77777777" w:rsidR="00457587" w:rsidRPr="001E6F92" w:rsidRDefault="00457587" w:rsidP="005D5A4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79E31307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21817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Terms of course completion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76AF4ED7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4E568B0" w14:textId="77777777" w:rsidR="00285303" w:rsidRDefault="00285303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d</w:t>
            </w:r>
            <w:r w:rsidRPr="00FD4A3B">
              <w:rPr>
                <w:sz w:val="22"/>
                <w:szCs w:val="22"/>
              </w:rPr>
              <w:t>iagnostics part written exam, (part) grade recommendation - based on ZH result.</w:t>
            </w:r>
          </w:p>
          <w:p w14:paraId="69016C94" w14:textId="5FCADF4D" w:rsidR="003E72C4" w:rsidRPr="00370380" w:rsidRDefault="00285303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Symptomatic exam</w:t>
            </w:r>
            <w:r w:rsidRPr="00FD4A3B">
              <w:rPr>
                <w:sz w:val="22"/>
                <w:szCs w:val="22"/>
              </w:rPr>
              <w:t xml:space="preserve"> (recognition of </w:t>
            </w:r>
            <w:r>
              <w:rPr>
                <w:sz w:val="22"/>
                <w:szCs w:val="22"/>
              </w:rPr>
              <w:t xml:space="preserve">diseases </w:t>
            </w:r>
            <w:r w:rsidRPr="00FD4A3B">
              <w:rPr>
                <w:sz w:val="22"/>
                <w:szCs w:val="22"/>
              </w:rPr>
              <w:t>at least 20 out of 25) during the last week of education.</w:t>
            </w:r>
            <w:r>
              <w:t xml:space="preserve"> </w:t>
            </w:r>
          </w:p>
        </w:tc>
      </w:tr>
      <w:tr w:rsidR="001E6F92" w:rsidRPr="001E6F92" w14:paraId="7F411C2B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of examination:</w:t>
            </w:r>
          </w:p>
        </w:tc>
      </w:tr>
      <w:tr w:rsidR="001E6F92" w:rsidRPr="001E6F92" w14:paraId="34BC0EBE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FE2A40A" w14:textId="7D7E83B1" w:rsidR="001E6F92" w:rsidRPr="001E6F92" w:rsidRDefault="00C2063E" w:rsidP="00B74041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examination</w:t>
            </w:r>
          </w:p>
        </w:tc>
      </w:tr>
      <w:tr w:rsidR="001E6F92" w:rsidRPr="001E6F92" w14:paraId="481DDD3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1E6F92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Requirement(s) to get signature</w:t>
            </w:r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102EB58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BBEAE2" w14:textId="6AB3EF4C" w:rsidR="001E6F92" w:rsidRPr="001E6F92" w:rsidRDefault="00FD4A3B" w:rsidP="00370380">
            <w:pPr>
              <w:tabs>
                <w:tab w:val="left" w:pos="1277"/>
              </w:tabs>
              <w:suppressAutoHyphens/>
              <w:ind w:left="34"/>
              <w:rPr>
                <w:sz w:val="22"/>
                <w:szCs w:val="22"/>
              </w:rPr>
            </w:pPr>
            <w:r w:rsidRPr="00FD4A3B">
              <w:rPr>
                <w:sz w:val="22"/>
                <w:szCs w:val="22"/>
              </w:rPr>
              <w:t>Participation in</w:t>
            </w:r>
            <w:r w:rsidR="005929B2">
              <w:rPr>
                <w:sz w:val="22"/>
                <w:szCs w:val="22"/>
              </w:rPr>
              <w:t xml:space="preserve"> lectures and practices</w:t>
            </w:r>
            <w:r w:rsidRPr="00FD4A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D4A3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egular preparation for practical training</w:t>
            </w:r>
            <w:r w:rsidRPr="00FD4A3B">
              <w:rPr>
                <w:sz w:val="22"/>
                <w:szCs w:val="22"/>
              </w:rPr>
              <w:t xml:space="preserve"> with periodic inspections.</w:t>
            </w:r>
            <w:r>
              <w:rPr>
                <w:sz w:val="22"/>
                <w:szCs w:val="22"/>
              </w:rPr>
              <w:t xml:space="preserve"> From d</w:t>
            </w:r>
            <w:r w:rsidRPr="00FD4A3B">
              <w:rPr>
                <w:sz w:val="22"/>
                <w:szCs w:val="22"/>
              </w:rPr>
              <w:t>iagnostics part written exam, (part) grade recommendation - based on ZH result.</w:t>
            </w:r>
            <w:r>
              <w:rPr>
                <w:sz w:val="22"/>
                <w:szCs w:val="22"/>
              </w:rPr>
              <w:t xml:space="preserve"> Symptomatic exam</w:t>
            </w:r>
            <w:r w:rsidRPr="00FD4A3B">
              <w:rPr>
                <w:sz w:val="22"/>
                <w:szCs w:val="22"/>
              </w:rPr>
              <w:t xml:space="preserve"> (recognition of </w:t>
            </w:r>
            <w:r>
              <w:rPr>
                <w:sz w:val="22"/>
                <w:szCs w:val="22"/>
              </w:rPr>
              <w:t xml:space="preserve">diseases </w:t>
            </w:r>
            <w:r w:rsidRPr="00FD4A3B">
              <w:rPr>
                <w:sz w:val="22"/>
                <w:szCs w:val="22"/>
              </w:rPr>
              <w:t>at least 20 out of 25) during the last week of education.</w:t>
            </w:r>
            <w:r>
              <w:t xml:space="preserve"> </w:t>
            </w:r>
            <w:r w:rsidR="00C2063E">
              <w:rPr>
                <w:b/>
                <w:sz w:val="22"/>
                <w:szCs w:val="22"/>
              </w:rPr>
              <w:t>Oral examination</w:t>
            </w:r>
            <w:r w:rsidRPr="00FD4A3B">
              <w:rPr>
                <w:sz w:val="22"/>
                <w:szCs w:val="22"/>
              </w:rPr>
              <w:t xml:space="preserve"> at the end of the semester in the theoretical part of general plant pathology.</w:t>
            </w:r>
          </w:p>
        </w:tc>
      </w:tr>
    </w:tbl>
    <w:p w14:paraId="6AF68BDA" w14:textId="77777777" w:rsidR="009C1BD2" w:rsidRPr="001E6F92" w:rsidRDefault="009C1B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7367A97E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0108D" w14:textId="77777777" w:rsidR="00076D5C" w:rsidRPr="001E6F92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questions</w:t>
            </w:r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752B9E5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ADE306C" w14:textId="77777777" w:rsidR="00E3426F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8F47D91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68217E5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7DB551A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45CA707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180968E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2D1C855A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A349747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E9C4082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1B637A2B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2528D46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402A579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492F424" w14:textId="77777777" w:rsidR="00685940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4ACD31C" w14:textId="77777777" w:rsidR="00685940" w:rsidRPr="00E3426F" w:rsidRDefault="00685940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2565EF75" w14:textId="77777777" w:rsidR="009F7177" w:rsidRPr="001E6F92" w:rsidRDefault="009F7177" w:rsidP="005D5A4F"/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D284" w14:textId="77777777" w:rsidR="001868C5" w:rsidRDefault="001868C5" w:rsidP="00A419F6">
      <w:r>
        <w:separator/>
      </w:r>
    </w:p>
  </w:endnote>
  <w:endnote w:type="continuationSeparator" w:id="0">
    <w:p w14:paraId="3311498A" w14:textId="77777777" w:rsidR="001868C5" w:rsidRDefault="001868C5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7F56" w14:textId="77777777" w:rsidR="001868C5" w:rsidRDefault="001868C5" w:rsidP="00A419F6">
      <w:r>
        <w:separator/>
      </w:r>
    </w:p>
  </w:footnote>
  <w:footnote w:type="continuationSeparator" w:id="0">
    <w:p w14:paraId="16D4E113" w14:textId="77777777" w:rsidR="001868C5" w:rsidRDefault="001868C5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7F82953"/>
    <w:multiLevelType w:val="hybridMultilevel"/>
    <w:tmpl w:val="D2B62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256"/>
    <w:multiLevelType w:val="hybridMultilevel"/>
    <w:tmpl w:val="52341B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868C5"/>
    <w:rsid w:val="001A231A"/>
    <w:rsid w:val="001B73C8"/>
    <w:rsid w:val="001C7240"/>
    <w:rsid w:val="001D1153"/>
    <w:rsid w:val="001E1516"/>
    <w:rsid w:val="001E1BBC"/>
    <w:rsid w:val="001E2B99"/>
    <w:rsid w:val="001E6F92"/>
    <w:rsid w:val="00212277"/>
    <w:rsid w:val="00227EDA"/>
    <w:rsid w:val="00232BB0"/>
    <w:rsid w:val="00243A85"/>
    <w:rsid w:val="00285303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2B5C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29B2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5233F"/>
    <w:rsid w:val="007C5672"/>
    <w:rsid w:val="007F3E33"/>
    <w:rsid w:val="00807F65"/>
    <w:rsid w:val="0084342F"/>
    <w:rsid w:val="00862E4D"/>
    <w:rsid w:val="00864BFE"/>
    <w:rsid w:val="00870FFA"/>
    <w:rsid w:val="008B6754"/>
    <w:rsid w:val="008F052A"/>
    <w:rsid w:val="00936ADC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4718E"/>
    <w:rsid w:val="00B67C17"/>
    <w:rsid w:val="00B73E98"/>
    <w:rsid w:val="00B76D12"/>
    <w:rsid w:val="00B91E33"/>
    <w:rsid w:val="00BA46AE"/>
    <w:rsid w:val="00BA5B12"/>
    <w:rsid w:val="00BD5AA7"/>
    <w:rsid w:val="00BE334C"/>
    <w:rsid w:val="00C2063E"/>
    <w:rsid w:val="00C73CA3"/>
    <w:rsid w:val="00C76B2D"/>
    <w:rsid w:val="00C84872"/>
    <w:rsid w:val="00CA66AE"/>
    <w:rsid w:val="00CF2082"/>
    <w:rsid w:val="00CF3353"/>
    <w:rsid w:val="00CF338A"/>
    <w:rsid w:val="00D10211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204FB"/>
    <w:rsid w:val="00F35A40"/>
    <w:rsid w:val="00F52893"/>
    <w:rsid w:val="00F61DDC"/>
    <w:rsid w:val="00F7722C"/>
    <w:rsid w:val="00FA1874"/>
    <w:rsid w:val="00FD4A3B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9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9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6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5BD-3C88-4776-8069-7E125D60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2020-09-10T08:12:00Z</cp:lastPrinted>
  <dcterms:created xsi:type="dcterms:W3CDTF">2020-09-10T08:31:00Z</dcterms:created>
  <dcterms:modified xsi:type="dcterms:W3CDTF">2021-08-27T06:54:00Z</dcterms:modified>
</cp:coreProperties>
</file>