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1E6F92" w:rsidRDefault="00A419F6" w:rsidP="00A419F6">
      <w:pPr>
        <w:suppressAutoHyphens/>
        <w:spacing w:after="60"/>
        <w:ind w:left="708"/>
        <w:jc w:val="both"/>
        <w:rPr>
          <w:i/>
          <w:sz w:val="22"/>
          <w:szCs w:val="22"/>
        </w:rPr>
      </w:pPr>
      <w:bookmarkStart w:id="0" w:name="_GoBack"/>
      <w:bookmarkEnd w:id="0"/>
    </w:p>
    <w:p w:rsidR="00A419F6" w:rsidRPr="001E6F92" w:rsidRDefault="00A419F6" w:rsidP="00A419F6">
      <w:pPr>
        <w:suppressAutoHyphens/>
        <w:rPr>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1E6F92" w:rsidRPr="001E6F92"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E6F92" w:rsidRDefault="00541A64" w:rsidP="00541A64">
            <w:pPr>
              <w:suppressAutoHyphens/>
              <w:jc w:val="both"/>
              <w:rPr>
                <w:b/>
                <w:i/>
                <w:sz w:val="22"/>
                <w:szCs w:val="22"/>
              </w:rPr>
            </w:pPr>
            <w:r w:rsidRPr="00FA1874">
              <w:rPr>
                <w:b/>
                <w:color w:val="0070C0"/>
                <w:sz w:val="22"/>
                <w:szCs w:val="22"/>
              </w:rPr>
              <w:t xml:space="preserve">Title </w:t>
            </w:r>
            <w:r w:rsidR="00FA1874" w:rsidRPr="00FA1874">
              <w:rPr>
                <w:b/>
                <w:color w:val="0070C0"/>
                <w:sz w:val="22"/>
                <w:szCs w:val="22"/>
              </w:rPr>
              <w:t>and Code</w:t>
            </w:r>
            <w:r w:rsidR="00FA1874" w:rsidRPr="00FA1874">
              <w:rPr>
                <w:color w:val="0070C0"/>
                <w:sz w:val="22"/>
                <w:szCs w:val="22"/>
              </w:rPr>
              <w:t xml:space="preserve"> </w:t>
            </w:r>
            <w:r w:rsidRPr="00541A64">
              <w:rPr>
                <w:sz w:val="22"/>
                <w:szCs w:val="22"/>
              </w:rPr>
              <w:t>of the subject</w:t>
            </w:r>
            <w:r w:rsidR="00A419F6" w:rsidRPr="00541A64">
              <w:rPr>
                <w:sz w:val="22"/>
                <w:szCs w:val="22"/>
              </w:rPr>
              <w:t>:</w:t>
            </w:r>
            <w:r w:rsidR="00A419F6" w:rsidRPr="001E6F92">
              <w:rPr>
                <w:b/>
                <w:sz w:val="22"/>
                <w:szCs w:val="22"/>
              </w:rPr>
              <w:t xml:space="preserve"> </w:t>
            </w:r>
            <w:r w:rsidR="00DC65DE" w:rsidRPr="00DC65DE">
              <w:rPr>
                <w:b/>
                <w:sz w:val="22"/>
                <w:szCs w:val="22"/>
              </w:rPr>
              <w:t>Introduction to microbiology</w:t>
            </w:r>
            <w:r w:rsidR="00DC65DE">
              <w:rPr>
                <w:b/>
                <w:sz w:val="22"/>
                <w:szCs w:val="22"/>
              </w:rPr>
              <w:t xml:space="preserve"> </w:t>
            </w:r>
            <w:r w:rsidR="00DC65DE" w:rsidRPr="00DC65DE">
              <w:rPr>
                <w:b/>
                <w:sz w:val="22"/>
                <w:szCs w:val="22"/>
              </w:rPr>
              <w:t>MTBE7016A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FA1874" w:rsidRDefault="00FA1874" w:rsidP="00DC65DE">
            <w:pPr>
              <w:suppressAutoHyphens/>
              <w:spacing w:before="60"/>
              <w:jc w:val="both"/>
              <w:rPr>
                <w:b/>
                <w:color w:val="0070C0"/>
                <w:sz w:val="22"/>
                <w:szCs w:val="22"/>
              </w:rPr>
            </w:pPr>
            <w:r w:rsidRPr="00FA1874">
              <w:rPr>
                <w:b/>
                <w:color w:val="0070C0"/>
                <w:sz w:val="22"/>
                <w:szCs w:val="22"/>
              </w:rPr>
              <w:t xml:space="preserve">ECTS </w:t>
            </w:r>
            <w:r w:rsidR="00541A64" w:rsidRPr="00FA1874">
              <w:rPr>
                <w:b/>
                <w:color w:val="0070C0"/>
                <w:sz w:val="22"/>
                <w:szCs w:val="22"/>
              </w:rPr>
              <w:t>Credit</w:t>
            </w:r>
            <w:r w:rsidRPr="00FA1874">
              <w:rPr>
                <w:b/>
                <w:color w:val="0070C0"/>
                <w:sz w:val="22"/>
                <w:szCs w:val="22"/>
              </w:rPr>
              <w:t xml:space="preserve"> Points</w:t>
            </w:r>
            <w:r w:rsidR="00A419F6" w:rsidRPr="00FA1874">
              <w:rPr>
                <w:b/>
                <w:color w:val="0070C0"/>
                <w:sz w:val="22"/>
                <w:szCs w:val="22"/>
              </w:rPr>
              <w:t xml:space="preserve">: </w:t>
            </w:r>
            <w:r w:rsidR="00DC65DE">
              <w:rPr>
                <w:b/>
                <w:color w:val="0070C0"/>
                <w:sz w:val="22"/>
                <w:szCs w:val="22"/>
              </w:rPr>
              <w:t>3</w:t>
            </w:r>
          </w:p>
        </w:tc>
      </w:tr>
      <w:tr w:rsidR="001E6F92" w:rsidRPr="001E6F92"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E6F92" w:rsidRDefault="00541A64" w:rsidP="00541A64">
            <w:pPr>
              <w:suppressAutoHyphens/>
              <w:spacing w:before="60"/>
              <w:jc w:val="both"/>
              <w:rPr>
                <w:sz w:val="22"/>
                <w:szCs w:val="22"/>
              </w:rPr>
            </w:pPr>
            <w:r w:rsidRPr="00541A64">
              <w:rPr>
                <w:b/>
                <w:sz w:val="22"/>
                <w:szCs w:val="22"/>
              </w:rPr>
              <w:t>Type</w:t>
            </w:r>
            <w:r>
              <w:rPr>
                <w:sz w:val="22"/>
                <w:szCs w:val="22"/>
              </w:rPr>
              <w:t xml:space="preserve"> of the subject</w:t>
            </w:r>
            <w:r w:rsidR="00A419F6" w:rsidRPr="001E6F92">
              <w:rPr>
                <w:sz w:val="22"/>
                <w:szCs w:val="22"/>
              </w:rPr>
              <w:t xml:space="preserve">: </w:t>
            </w:r>
            <w:r w:rsidRPr="00DC65DE">
              <w:rPr>
                <w:sz w:val="22"/>
                <w:szCs w:val="22"/>
                <w:u w:val="single"/>
              </w:rPr>
              <w:t>compulsory</w:t>
            </w:r>
            <w:r>
              <w:rPr>
                <w:sz w:val="22"/>
                <w:szCs w:val="22"/>
              </w:rPr>
              <w:t xml:space="preserve"> / optional</w:t>
            </w:r>
            <w:r w:rsidR="00FA1874">
              <w:rPr>
                <w:sz w:val="22"/>
                <w:szCs w:val="22"/>
              </w:rPr>
              <w:t xml:space="preserve"> </w:t>
            </w:r>
          </w:p>
        </w:tc>
      </w:tr>
      <w:tr w:rsidR="001E6F92" w:rsidRPr="001E6F92"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1E6F92" w:rsidRDefault="0039094A" w:rsidP="0050327A">
            <w:pPr>
              <w:suppressAutoHyphens/>
              <w:spacing w:before="40" w:after="40"/>
              <w:jc w:val="both"/>
              <w:rPr>
                <w:sz w:val="22"/>
                <w:szCs w:val="22"/>
              </w:rPr>
            </w:pPr>
            <w:r>
              <w:rPr>
                <w:b/>
                <w:sz w:val="22"/>
                <w:szCs w:val="22"/>
              </w:rPr>
              <w:t xml:space="preserve">Ratio of theory and practice: </w:t>
            </w:r>
            <w:r w:rsidR="006C2142">
              <w:rPr>
                <w:b/>
                <w:sz w:val="22"/>
                <w:szCs w:val="22"/>
              </w:rPr>
              <w:t>6</w:t>
            </w:r>
            <w:r w:rsidR="0050327A">
              <w:rPr>
                <w:b/>
                <w:sz w:val="22"/>
                <w:szCs w:val="22"/>
              </w:rPr>
              <w:t>7</w:t>
            </w:r>
            <w:r w:rsidR="003E691C">
              <w:rPr>
                <w:b/>
                <w:sz w:val="22"/>
                <w:szCs w:val="22"/>
              </w:rPr>
              <w:t>/</w:t>
            </w:r>
            <w:r w:rsidR="0050327A">
              <w:rPr>
                <w:b/>
                <w:sz w:val="22"/>
                <w:szCs w:val="22"/>
              </w:rPr>
              <w:t>33</w:t>
            </w:r>
            <w:r w:rsidR="00F61DDC" w:rsidRPr="00403737">
              <w:rPr>
                <w:b/>
                <w:sz w:val="22"/>
                <w:szCs w:val="22"/>
              </w:rPr>
              <w:t xml:space="preserve"> </w:t>
            </w:r>
            <w:r w:rsidR="00A419F6" w:rsidRPr="001E6F92">
              <w:rPr>
                <w:sz w:val="22"/>
                <w:szCs w:val="22"/>
              </w:rPr>
              <w:t>(</w:t>
            </w:r>
            <w:r>
              <w:rPr>
                <w:sz w:val="22"/>
                <w:szCs w:val="22"/>
              </w:rPr>
              <w:t>c</w:t>
            </w:r>
            <w:r w:rsidR="00A419F6" w:rsidRPr="001E6F92">
              <w:rPr>
                <w:sz w:val="22"/>
                <w:szCs w:val="22"/>
              </w:rPr>
              <w:t>redit%)</w:t>
            </w:r>
          </w:p>
        </w:tc>
      </w:tr>
      <w:tr w:rsidR="001E6F92" w:rsidRPr="001E6F92"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84342F">
            <w:pPr>
              <w:suppressAutoHyphens/>
              <w:spacing w:before="60"/>
              <w:jc w:val="both"/>
              <w:rPr>
                <w:sz w:val="22"/>
                <w:szCs w:val="22"/>
              </w:rPr>
            </w:pPr>
            <w:r w:rsidRPr="0039094A">
              <w:rPr>
                <w:b/>
                <w:sz w:val="22"/>
                <w:szCs w:val="22"/>
              </w:rPr>
              <w:t>Type and number of classes per semester</w:t>
            </w:r>
            <w:r>
              <w:rPr>
                <w:sz w:val="22"/>
                <w:szCs w:val="22"/>
              </w:rPr>
              <w:t>:</w:t>
            </w:r>
            <w:r w:rsidR="00A419F6" w:rsidRPr="001E6F92">
              <w:rPr>
                <w:sz w:val="22"/>
                <w:szCs w:val="22"/>
              </w:rPr>
              <w:t xml:space="preserve"> </w:t>
            </w:r>
            <w:r w:rsidR="006C2142">
              <w:rPr>
                <w:sz w:val="22"/>
                <w:szCs w:val="22"/>
              </w:rPr>
              <w:t>28</w:t>
            </w:r>
            <w:r w:rsidR="00670EC9" w:rsidRPr="001E6F92">
              <w:rPr>
                <w:sz w:val="22"/>
                <w:szCs w:val="22"/>
              </w:rPr>
              <w:t xml:space="preserve"> </w:t>
            </w:r>
            <w:r>
              <w:rPr>
                <w:sz w:val="22"/>
                <w:szCs w:val="22"/>
              </w:rPr>
              <w:t>hour(s)</w:t>
            </w:r>
            <w:r w:rsidR="00670EC9" w:rsidRPr="001E6F92">
              <w:rPr>
                <w:sz w:val="22"/>
                <w:szCs w:val="22"/>
              </w:rPr>
              <w:t xml:space="preserve"> </w:t>
            </w:r>
            <w:r>
              <w:rPr>
                <w:sz w:val="22"/>
                <w:szCs w:val="22"/>
              </w:rPr>
              <w:t xml:space="preserve">lecture and </w:t>
            </w:r>
            <w:r w:rsidR="006C2142">
              <w:rPr>
                <w:sz w:val="22"/>
                <w:szCs w:val="22"/>
              </w:rPr>
              <w:t>14</w:t>
            </w:r>
            <w:r>
              <w:rPr>
                <w:sz w:val="22"/>
                <w:szCs w:val="22"/>
              </w:rPr>
              <w:t xml:space="preserve"> hour(s) practice per </w:t>
            </w:r>
            <w:r w:rsidRPr="0039094A">
              <w:rPr>
                <w:b/>
                <w:sz w:val="22"/>
                <w:szCs w:val="22"/>
              </w:rPr>
              <w:t>semester</w:t>
            </w:r>
            <w:r w:rsidR="00734257" w:rsidRPr="001E6F92">
              <w:rPr>
                <w:sz w:val="22"/>
                <w:szCs w:val="22"/>
              </w:rPr>
              <w:t xml:space="preserve"> </w:t>
            </w:r>
          </w:p>
          <w:p w:rsidR="00FA1874" w:rsidRPr="001E6F92" w:rsidRDefault="00FA1874" w:rsidP="006C2142">
            <w:pPr>
              <w:suppressAutoHyphens/>
              <w:spacing w:before="60"/>
              <w:jc w:val="both"/>
              <w:rPr>
                <w:sz w:val="22"/>
                <w:szCs w:val="22"/>
              </w:rPr>
            </w:pPr>
            <w:r w:rsidRPr="00FA1874">
              <w:rPr>
                <w:color w:val="0070C0"/>
                <w:sz w:val="22"/>
                <w:szCs w:val="22"/>
              </w:rPr>
              <w:t>Number of teaching hours / week :2+</w:t>
            </w:r>
            <w:r w:rsidR="006C2142">
              <w:rPr>
                <w:color w:val="0070C0"/>
                <w:sz w:val="22"/>
                <w:szCs w:val="22"/>
              </w:rPr>
              <w:t>1</w:t>
            </w:r>
            <w:r w:rsidRPr="00FA1874">
              <w:rPr>
                <w:color w:val="0070C0"/>
                <w:sz w:val="22"/>
                <w:szCs w:val="22"/>
              </w:rPr>
              <w:t xml:space="preserve"> (lecture and practice)</w:t>
            </w:r>
          </w:p>
        </w:tc>
      </w:tr>
      <w:tr w:rsidR="00FA1874" w:rsidRPr="00FA1874"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1E6F92" w:rsidRDefault="0039094A" w:rsidP="0084342F">
            <w:pPr>
              <w:suppressAutoHyphens/>
              <w:spacing w:before="60"/>
              <w:jc w:val="both"/>
              <w:rPr>
                <w:b/>
                <w:sz w:val="22"/>
                <w:szCs w:val="22"/>
              </w:rPr>
            </w:pPr>
            <w:r w:rsidRPr="0039094A">
              <w:rPr>
                <w:b/>
                <w:sz w:val="22"/>
                <w:szCs w:val="22"/>
              </w:rPr>
              <w:t>Type of exam</w:t>
            </w:r>
            <w:r w:rsidR="00A419F6" w:rsidRPr="001E6F92">
              <w:rPr>
                <w:sz w:val="22"/>
                <w:szCs w:val="22"/>
              </w:rPr>
              <w:t xml:space="preserve">: </w:t>
            </w:r>
            <w:r>
              <w:rPr>
                <w:sz w:val="22"/>
                <w:szCs w:val="22"/>
              </w:rPr>
              <w:t xml:space="preserve">exam / </w:t>
            </w:r>
            <w:r w:rsidRPr="006C2142">
              <w:rPr>
                <w:sz w:val="22"/>
                <w:szCs w:val="22"/>
                <w:u w:val="single"/>
              </w:rPr>
              <w:t>practical course mark</w:t>
            </w:r>
          </w:p>
        </w:tc>
      </w:tr>
      <w:tr w:rsidR="001E6F92" w:rsidRPr="001E6F92"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E6F92" w:rsidRDefault="0039094A" w:rsidP="006C2142">
            <w:pPr>
              <w:suppressAutoHyphens/>
              <w:jc w:val="both"/>
              <w:rPr>
                <w:sz w:val="22"/>
                <w:szCs w:val="22"/>
              </w:rPr>
            </w:pPr>
            <w:r>
              <w:rPr>
                <w:b/>
                <w:sz w:val="22"/>
                <w:szCs w:val="22"/>
              </w:rPr>
              <w:t>Subject in the curriculum</w:t>
            </w:r>
            <w:r w:rsidR="00A419F6" w:rsidRPr="0039094A">
              <w:rPr>
                <w:b/>
                <w:sz w:val="22"/>
                <w:szCs w:val="22"/>
              </w:rPr>
              <w:t>:</w:t>
            </w:r>
            <w:r w:rsidR="00A419F6" w:rsidRPr="001E6F92">
              <w:rPr>
                <w:sz w:val="22"/>
                <w:szCs w:val="22"/>
              </w:rPr>
              <w:t xml:space="preserve"> </w:t>
            </w:r>
            <w:r>
              <w:rPr>
                <w:sz w:val="22"/>
                <w:szCs w:val="22"/>
              </w:rPr>
              <w:t xml:space="preserve">semester </w:t>
            </w:r>
            <w:r w:rsidR="006C2142">
              <w:rPr>
                <w:sz w:val="22"/>
                <w:szCs w:val="22"/>
              </w:rPr>
              <w:t>3</w:t>
            </w:r>
          </w:p>
        </w:tc>
      </w:tr>
      <w:tr w:rsidR="00A419F6" w:rsidRPr="001E6F92"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E691C" w:rsidRDefault="0039094A" w:rsidP="005D5A4F">
            <w:pPr>
              <w:suppressAutoHyphens/>
              <w:jc w:val="both"/>
              <w:rPr>
                <w:sz w:val="22"/>
                <w:szCs w:val="22"/>
              </w:rPr>
            </w:pPr>
            <w:r>
              <w:rPr>
                <w:sz w:val="22"/>
                <w:szCs w:val="22"/>
              </w:rPr>
              <w:t>Preliminary requirements</w:t>
            </w:r>
            <w:r w:rsidR="00A419F6" w:rsidRPr="001E6F92">
              <w:rPr>
                <w:sz w:val="22"/>
                <w:szCs w:val="22"/>
              </w:rPr>
              <w:t>:</w:t>
            </w:r>
            <w:r w:rsidR="00A419F6" w:rsidRPr="001E6F92">
              <w:rPr>
                <w:i/>
                <w:sz w:val="22"/>
                <w:szCs w:val="22"/>
              </w:rPr>
              <w:t xml:space="preserve"> </w:t>
            </w:r>
            <w:r w:rsidR="003E691C">
              <w:rPr>
                <w:sz w:val="22"/>
                <w:szCs w:val="22"/>
              </w:rPr>
              <w:t>-</w:t>
            </w:r>
          </w:p>
        </w:tc>
      </w:tr>
    </w:tbl>
    <w:p w:rsidR="00A419F6" w:rsidRPr="001E6F92" w:rsidRDefault="00A419F6" w:rsidP="00A419F6">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1E6F92"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1E6F92" w:rsidRDefault="00640576" w:rsidP="00640576">
            <w:pPr>
              <w:suppressAutoHyphens/>
              <w:spacing w:before="60"/>
              <w:jc w:val="both"/>
              <w:rPr>
                <w:b/>
                <w:sz w:val="22"/>
                <w:szCs w:val="22"/>
              </w:rPr>
            </w:pPr>
            <w:r>
              <w:rPr>
                <w:b/>
                <w:sz w:val="22"/>
                <w:szCs w:val="22"/>
              </w:rPr>
              <w:t>Summary of content</w:t>
            </w:r>
            <w:r w:rsidR="00B03C66">
              <w:rPr>
                <w:b/>
                <w:sz w:val="22"/>
                <w:szCs w:val="22"/>
              </w:rPr>
              <w:t xml:space="preserve"> - </w:t>
            </w:r>
            <w:r w:rsidR="00B03C66" w:rsidRPr="00726128">
              <w:rPr>
                <w:b/>
                <w:sz w:val="22"/>
                <w:szCs w:val="22"/>
                <w:u w:val="single"/>
              </w:rPr>
              <w:t>theory</w:t>
            </w:r>
            <w:r w:rsidR="003E691C">
              <w:rPr>
                <w:sz w:val="22"/>
                <w:szCs w:val="22"/>
              </w:rPr>
              <w:t xml:space="preserve">: </w:t>
            </w:r>
          </w:p>
        </w:tc>
      </w:tr>
      <w:tr w:rsidR="001E6F92" w:rsidRPr="003E691C"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0327A" w:rsidRDefault="00B03C66" w:rsidP="006C2142">
            <w:pPr>
              <w:spacing w:before="60"/>
              <w:jc w:val="both"/>
              <w:rPr>
                <w:sz w:val="22"/>
                <w:szCs w:val="22"/>
              </w:rPr>
            </w:pPr>
            <w:r>
              <w:rPr>
                <w:sz w:val="22"/>
                <w:szCs w:val="22"/>
              </w:rPr>
              <w:t>Course objectives:</w:t>
            </w:r>
            <w:r w:rsidR="006C2142">
              <w:rPr>
                <w:sz w:val="22"/>
                <w:szCs w:val="22"/>
              </w:rPr>
              <w:t xml:space="preserve"> </w:t>
            </w:r>
          </w:p>
          <w:p w:rsidR="0050327A" w:rsidRPr="0050327A" w:rsidRDefault="0050327A" w:rsidP="0050327A">
            <w:pPr>
              <w:spacing w:before="60"/>
              <w:jc w:val="both"/>
              <w:rPr>
                <w:sz w:val="22"/>
                <w:szCs w:val="22"/>
                <w:lang w:val="en-GB"/>
              </w:rPr>
            </w:pPr>
            <w:r w:rsidRPr="0050327A">
              <w:rPr>
                <w:sz w:val="22"/>
                <w:szCs w:val="22"/>
                <w:lang w:val="en-GB"/>
              </w:rPr>
              <w:t>Within the course, students will learn about the structure, metabolism, and genetics of microbial cells. The evolution of microbes, the prokaryotes and the main phylogenetic groups of eukaryotic microbes and their characteristics are described. We present the ecological, environmental, food, biotechnological role of microbes, plant, animal and human diseases.</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Microorganisms and Microbiology</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Brief History of Microbiology</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Cell Chemistry</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Metabolism</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Microbial Growth</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Environmental effects of microbial growth</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Molecular Biology of Microorganisms – Genes and Replication</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Molecular Biology of Microorganisms –Transcription</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Molecular Biology of Microorganisms – Translation</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Protein synthesis</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Microbial Evolution and systematics</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Taxonomy of the Prokaryotes</w:t>
            </w:r>
          </w:p>
          <w:p w:rsidR="0050327A" w:rsidRPr="0050327A" w:rsidRDefault="0050327A" w:rsidP="0050327A">
            <w:pPr>
              <w:pStyle w:val="Listaszerbekezds"/>
              <w:numPr>
                <w:ilvl w:val="0"/>
                <w:numId w:val="21"/>
              </w:numPr>
              <w:spacing w:before="60"/>
              <w:jc w:val="both"/>
              <w:rPr>
                <w:sz w:val="22"/>
                <w:szCs w:val="22"/>
                <w:lang w:val="en-GB"/>
              </w:rPr>
            </w:pPr>
            <w:r w:rsidRPr="0050327A">
              <w:rPr>
                <w:sz w:val="22"/>
                <w:szCs w:val="22"/>
                <w:lang w:val="en-GB"/>
              </w:rPr>
              <w:t>Taxonomy of the Eukaryotes</w:t>
            </w:r>
          </w:p>
          <w:p w:rsidR="00B03C66" w:rsidRPr="0050327A" w:rsidRDefault="0050327A" w:rsidP="0050327A">
            <w:pPr>
              <w:pStyle w:val="Listaszerbekezds"/>
              <w:numPr>
                <w:ilvl w:val="0"/>
                <w:numId w:val="21"/>
              </w:numPr>
              <w:spacing w:line="276" w:lineRule="auto"/>
              <w:jc w:val="both"/>
              <w:rPr>
                <w:sz w:val="22"/>
                <w:szCs w:val="22"/>
              </w:rPr>
            </w:pPr>
            <w:r w:rsidRPr="0050327A">
              <w:rPr>
                <w:sz w:val="22"/>
                <w:szCs w:val="22"/>
                <w:lang w:val="en-GB"/>
              </w:rPr>
              <w:t>Viruses</w:t>
            </w:r>
          </w:p>
        </w:tc>
      </w:tr>
      <w:tr w:rsidR="001E6F92" w:rsidRPr="001E6F92"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1E6F92" w:rsidRDefault="00B03C66" w:rsidP="00B03C66">
            <w:pPr>
              <w:suppressAutoHyphens/>
              <w:spacing w:before="60"/>
              <w:jc w:val="both"/>
              <w:rPr>
                <w:b/>
                <w:sz w:val="22"/>
                <w:szCs w:val="22"/>
              </w:rPr>
            </w:pPr>
            <w:r>
              <w:rPr>
                <w:b/>
                <w:sz w:val="22"/>
                <w:szCs w:val="22"/>
              </w:rPr>
              <w:t xml:space="preserve">Summary of content - </w:t>
            </w:r>
            <w:r w:rsidRPr="00726128">
              <w:rPr>
                <w:b/>
                <w:sz w:val="22"/>
                <w:szCs w:val="22"/>
                <w:u w:val="single"/>
              </w:rPr>
              <w:t>practice</w:t>
            </w:r>
            <w:r>
              <w:rPr>
                <w:sz w:val="22"/>
                <w:szCs w:val="22"/>
              </w:rPr>
              <w:t>:</w:t>
            </w:r>
          </w:p>
        </w:tc>
      </w:tr>
      <w:tr w:rsidR="001E6F92" w:rsidRPr="001E6F92"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FC1F08" w:rsidRDefault="00B03C66" w:rsidP="00B03C66">
            <w:pPr>
              <w:suppressAutoHyphens/>
              <w:ind w:left="34"/>
              <w:jc w:val="both"/>
              <w:rPr>
                <w:sz w:val="22"/>
                <w:szCs w:val="22"/>
                <w:lang w:val="en-US"/>
              </w:rPr>
            </w:pPr>
            <w:r w:rsidRPr="00FC1F08">
              <w:rPr>
                <w:sz w:val="22"/>
                <w:szCs w:val="22"/>
                <w:lang w:val="en-US"/>
              </w:rPr>
              <w:t>Skills to be learnt:</w:t>
            </w:r>
            <w:r w:rsidR="00FC1F08" w:rsidRPr="00FC1F08">
              <w:rPr>
                <w:sz w:val="22"/>
                <w:szCs w:val="22"/>
                <w:lang w:val="en-US"/>
              </w:rPr>
              <w:t xml:space="preserve"> Students will learn basic microbial laboratory practices including antiseptic work conditions, safe handling of microbial samples, staining microbial cells</w:t>
            </w:r>
            <w:r w:rsidR="00FC1F08">
              <w:rPr>
                <w:sz w:val="22"/>
                <w:szCs w:val="22"/>
                <w:lang w:val="en-US"/>
              </w:rPr>
              <w:t>, using microscopes.</w:t>
            </w:r>
          </w:p>
          <w:p w:rsidR="0050327A" w:rsidRPr="0050327A" w:rsidRDefault="00FC1F08" w:rsidP="0050327A">
            <w:pPr>
              <w:suppressAutoHyphens/>
              <w:ind w:left="-79" w:firstLine="312"/>
              <w:jc w:val="both"/>
              <w:rPr>
                <w:sz w:val="22"/>
                <w:szCs w:val="22"/>
                <w:lang w:val="en-GB"/>
              </w:rPr>
            </w:pPr>
            <w:r w:rsidRPr="0050327A">
              <w:rPr>
                <w:sz w:val="22"/>
                <w:szCs w:val="22"/>
              </w:rPr>
              <w:t xml:space="preserve">1 - 2. </w:t>
            </w:r>
            <w:r w:rsidR="0050327A" w:rsidRPr="0050327A">
              <w:rPr>
                <w:sz w:val="22"/>
                <w:szCs w:val="22"/>
                <w:lang w:val="en-GB"/>
              </w:rPr>
              <w:t>Tools and equipment used in the microbiological laboratory and the sterilization of them</w:t>
            </w:r>
          </w:p>
          <w:p w:rsidR="0050327A" w:rsidRPr="0050327A" w:rsidRDefault="0050327A" w:rsidP="0050327A">
            <w:pPr>
              <w:ind w:left="-79" w:firstLine="312"/>
              <w:jc w:val="both"/>
              <w:rPr>
                <w:sz w:val="22"/>
                <w:szCs w:val="22"/>
                <w:lang w:val="en-GB"/>
              </w:rPr>
            </w:pPr>
            <w:r>
              <w:rPr>
                <w:sz w:val="22"/>
                <w:szCs w:val="22"/>
                <w:lang w:val="en-GB"/>
              </w:rPr>
              <w:t>3</w:t>
            </w:r>
            <w:r w:rsidRPr="0050327A">
              <w:rPr>
                <w:sz w:val="22"/>
                <w:szCs w:val="22"/>
                <w:lang w:val="en-GB"/>
              </w:rPr>
              <w:t xml:space="preserve"> – </w:t>
            </w:r>
            <w:r>
              <w:rPr>
                <w:sz w:val="22"/>
                <w:szCs w:val="22"/>
                <w:lang w:val="en-GB"/>
              </w:rPr>
              <w:t>4</w:t>
            </w:r>
            <w:r w:rsidRPr="0050327A">
              <w:rPr>
                <w:sz w:val="22"/>
                <w:szCs w:val="22"/>
                <w:lang w:val="en-GB"/>
              </w:rPr>
              <w:t>. Different media and cultivation methods</w:t>
            </w:r>
          </w:p>
          <w:p w:rsidR="0050327A" w:rsidRPr="0050327A" w:rsidRDefault="0050327A" w:rsidP="0050327A">
            <w:pPr>
              <w:ind w:left="-79" w:firstLine="312"/>
              <w:jc w:val="both"/>
              <w:rPr>
                <w:sz w:val="22"/>
                <w:szCs w:val="22"/>
                <w:lang w:val="en-GB"/>
              </w:rPr>
            </w:pPr>
            <w:r>
              <w:rPr>
                <w:sz w:val="22"/>
                <w:szCs w:val="22"/>
                <w:lang w:val="en-GB"/>
              </w:rPr>
              <w:t xml:space="preserve">5 – 6. </w:t>
            </w:r>
            <w:r w:rsidRPr="0050327A">
              <w:rPr>
                <w:sz w:val="22"/>
                <w:szCs w:val="22"/>
                <w:lang w:val="en-GB"/>
              </w:rPr>
              <w:t>Preparation of plate count agar (PCA) media</w:t>
            </w:r>
          </w:p>
          <w:p w:rsidR="0050327A" w:rsidRPr="0050327A" w:rsidRDefault="0050327A" w:rsidP="0050327A">
            <w:pPr>
              <w:ind w:left="-79" w:firstLine="312"/>
              <w:jc w:val="both"/>
              <w:rPr>
                <w:sz w:val="22"/>
                <w:szCs w:val="22"/>
                <w:lang w:val="en-GB"/>
              </w:rPr>
            </w:pPr>
            <w:r>
              <w:rPr>
                <w:sz w:val="22"/>
                <w:szCs w:val="22"/>
                <w:lang w:val="en-GB"/>
              </w:rPr>
              <w:t xml:space="preserve">7 – 8. </w:t>
            </w:r>
            <w:r w:rsidRPr="0050327A">
              <w:rPr>
                <w:sz w:val="22"/>
                <w:szCs w:val="22"/>
                <w:lang w:val="en-GB"/>
              </w:rPr>
              <w:t>Enumeration of total plate count of soil sample with plate count method</w:t>
            </w:r>
          </w:p>
          <w:p w:rsidR="0050327A" w:rsidRPr="0050327A" w:rsidRDefault="0050327A" w:rsidP="0050327A">
            <w:pPr>
              <w:ind w:left="-79" w:firstLine="312"/>
              <w:jc w:val="both"/>
              <w:rPr>
                <w:sz w:val="22"/>
                <w:szCs w:val="22"/>
                <w:lang w:val="en-GB"/>
              </w:rPr>
            </w:pPr>
            <w:r>
              <w:rPr>
                <w:sz w:val="22"/>
                <w:szCs w:val="22"/>
                <w:lang w:val="en-GB"/>
              </w:rPr>
              <w:t xml:space="preserve">9 – 10. </w:t>
            </w:r>
            <w:r w:rsidRPr="0050327A">
              <w:rPr>
                <w:sz w:val="22"/>
                <w:szCs w:val="22"/>
                <w:lang w:val="en-GB"/>
              </w:rPr>
              <w:t>Preparation of pure culture with streak plate method</w:t>
            </w:r>
          </w:p>
          <w:p w:rsidR="0050327A" w:rsidRPr="0050327A" w:rsidRDefault="0050327A" w:rsidP="0050327A">
            <w:pPr>
              <w:ind w:left="-79" w:firstLine="312"/>
              <w:jc w:val="both"/>
              <w:rPr>
                <w:sz w:val="22"/>
                <w:szCs w:val="22"/>
                <w:lang w:val="en-GB"/>
              </w:rPr>
            </w:pPr>
            <w:r>
              <w:rPr>
                <w:sz w:val="22"/>
                <w:szCs w:val="22"/>
                <w:lang w:val="en-GB"/>
              </w:rPr>
              <w:t xml:space="preserve">11 – 12. </w:t>
            </w:r>
            <w:r w:rsidRPr="0050327A">
              <w:rPr>
                <w:sz w:val="22"/>
                <w:szCs w:val="22"/>
                <w:lang w:val="en-GB"/>
              </w:rPr>
              <w:t>Morphological examination of microorganisms (Gram stain)</w:t>
            </w:r>
          </w:p>
          <w:p w:rsidR="0050327A" w:rsidRPr="0050327A" w:rsidRDefault="0050327A" w:rsidP="0050327A">
            <w:pPr>
              <w:ind w:left="-79" w:firstLine="312"/>
              <w:jc w:val="both"/>
              <w:rPr>
                <w:sz w:val="22"/>
                <w:szCs w:val="22"/>
                <w:lang w:val="en-GB"/>
              </w:rPr>
            </w:pPr>
            <w:r>
              <w:rPr>
                <w:sz w:val="22"/>
                <w:szCs w:val="22"/>
                <w:lang w:val="en-GB"/>
              </w:rPr>
              <w:t xml:space="preserve">13 – 14. </w:t>
            </w:r>
            <w:r w:rsidRPr="0050327A">
              <w:rPr>
                <w:sz w:val="22"/>
                <w:szCs w:val="22"/>
                <w:lang w:val="en-GB"/>
              </w:rPr>
              <w:t>Practical exam</w:t>
            </w:r>
          </w:p>
          <w:p w:rsidR="0084342F" w:rsidRPr="003E691C" w:rsidRDefault="0084342F" w:rsidP="00FC1F08">
            <w:pPr>
              <w:pStyle w:val="Listaszerbekezds"/>
              <w:spacing w:line="276" w:lineRule="auto"/>
              <w:ind w:left="754"/>
              <w:jc w:val="both"/>
              <w:rPr>
                <w:sz w:val="22"/>
                <w:szCs w:val="22"/>
              </w:rPr>
            </w:pPr>
          </w:p>
        </w:tc>
      </w:tr>
      <w:tr w:rsidR="001E6F92" w:rsidRPr="001E6F92"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B03C66" w:rsidRDefault="00B03C66" w:rsidP="003E72C4">
            <w:pPr>
              <w:suppressAutoHyphens/>
              <w:ind w:right="-108"/>
              <w:rPr>
                <w:b/>
                <w:sz w:val="22"/>
                <w:szCs w:val="22"/>
              </w:rPr>
            </w:pPr>
            <w:r w:rsidRPr="00B03C66">
              <w:rPr>
                <w:b/>
                <w:sz w:val="22"/>
                <w:szCs w:val="22"/>
              </w:rPr>
              <w:t>Literature</w:t>
            </w:r>
            <w:r w:rsidR="003E72C4">
              <w:rPr>
                <w:b/>
                <w:sz w:val="22"/>
                <w:szCs w:val="22"/>
              </w:rPr>
              <w:t>, handbooks</w:t>
            </w:r>
            <w:r w:rsidR="00A419F6" w:rsidRPr="00B03C66">
              <w:rPr>
                <w:b/>
                <w:sz w:val="22"/>
                <w:szCs w:val="22"/>
              </w:rPr>
              <w:t xml:space="preserve"> </w:t>
            </w:r>
            <w:r w:rsidRPr="00B03C66">
              <w:rPr>
                <w:b/>
                <w:sz w:val="22"/>
                <w:szCs w:val="22"/>
                <w:u w:val="single"/>
              </w:rPr>
              <w:t>in English</w:t>
            </w:r>
            <w:r w:rsidR="003E72C4">
              <w:rPr>
                <w:b/>
                <w:sz w:val="22"/>
                <w:szCs w:val="22"/>
                <w:u w:val="single"/>
              </w:rPr>
              <w:t xml:space="preserve"> </w:t>
            </w:r>
          </w:p>
        </w:tc>
      </w:tr>
      <w:tr w:rsidR="001E6F92" w:rsidRPr="009D060E"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FC1F08" w:rsidRPr="0050327A" w:rsidRDefault="00FC1F08" w:rsidP="0050327A">
            <w:pPr>
              <w:pStyle w:val="Listaszerbekezds"/>
              <w:numPr>
                <w:ilvl w:val="0"/>
                <w:numId w:val="22"/>
              </w:numPr>
              <w:jc w:val="both"/>
              <w:rPr>
                <w:sz w:val="22"/>
                <w:szCs w:val="22"/>
              </w:rPr>
            </w:pPr>
            <w:r w:rsidRPr="0050327A">
              <w:rPr>
                <w:sz w:val="22"/>
                <w:szCs w:val="22"/>
              </w:rPr>
              <w:lastRenderedPageBreak/>
              <w:t>Madigan, M. T, Martinko, J. M., Bender K., Buckley, D., Stahl, D (2015): Brock Biology of Microorganisms, Benjamin Cumming, 14th edition  1030 oldal, ISBN 978-1-292-01831-7</w:t>
            </w:r>
          </w:p>
          <w:p w:rsidR="008B2F3A" w:rsidRPr="008B2F3A" w:rsidRDefault="008B2F3A" w:rsidP="008B2F3A">
            <w:pPr>
              <w:pStyle w:val="Listaszerbekezds"/>
              <w:numPr>
                <w:ilvl w:val="0"/>
                <w:numId w:val="22"/>
              </w:numPr>
              <w:jc w:val="both"/>
              <w:rPr>
                <w:sz w:val="24"/>
                <w:szCs w:val="22"/>
                <w:lang w:val="en-GB"/>
              </w:rPr>
            </w:pPr>
            <w:r w:rsidRPr="008B2F3A">
              <w:rPr>
                <w:sz w:val="22"/>
                <w:szCs w:val="22"/>
                <w:lang w:val="en-GB"/>
              </w:rPr>
              <w:t xml:space="preserve">Hogg S (2005): Essential Microbiology, John Wiley &amp; Sons Ltd, </w:t>
            </w:r>
            <w:r w:rsidRPr="008B2F3A">
              <w:rPr>
                <w:sz w:val="22"/>
                <w:szCs w:val="22"/>
              </w:rPr>
              <w:t>481 oldal,</w:t>
            </w:r>
            <w:r w:rsidRPr="008B2F3A">
              <w:rPr>
                <w:sz w:val="22"/>
              </w:rPr>
              <w:t xml:space="preserve"> ISBN 0 471 49753 3</w:t>
            </w:r>
          </w:p>
          <w:p w:rsidR="00B03C66" w:rsidRPr="008B2F3A" w:rsidRDefault="008B2F3A" w:rsidP="008B2F3A">
            <w:pPr>
              <w:pStyle w:val="Listaszerbekezds"/>
              <w:numPr>
                <w:ilvl w:val="0"/>
                <w:numId w:val="22"/>
              </w:numPr>
              <w:jc w:val="both"/>
              <w:rPr>
                <w:color w:val="000000"/>
                <w:sz w:val="22"/>
                <w:szCs w:val="22"/>
                <w:lang w:val="en-US"/>
              </w:rPr>
            </w:pPr>
            <w:r w:rsidRPr="008B2F3A">
              <w:rPr>
                <w:sz w:val="24"/>
                <w:szCs w:val="22"/>
                <w:lang w:val="en-GB"/>
              </w:rPr>
              <w:t>Talaro, K. P. (2015): Foundations in microbiology, Pasadena City College, Barry Chess, Pasadena City College. – Ninth edition. 929 oldal, ISBN 978–0–07–352260–9</w:t>
            </w:r>
          </w:p>
        </w:tc>
      </w:tr>
      <w:tr w:rsidR="001E6F92" w:rsidRPr="001E6F92"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Default="00B03C66" w:rsidP="005D5A4F">
            <w:pPr>
              <w:suppressAutoHyphens/>
              <w:jc w:val="both"/>
              <w:rPr>
                <w:i/>
                <w:iCs/>
                <w:sz w:val="22"/>
                <w:szCs w:val="22"/>
              </w:rPr>
            </w:pPr>
            <w:r w:rsidRPr="00B03C66">
              <w:rPr>
                <w:b/>
                <w:sz w:val="22"/>
                <w:szCs w:val="22"/>
              </w:rPr>
              <w:t>Competencies</w:t>
            </w:r>
            <w:r>
              <w:rPr>
                <w:b/>
                <w:sz w:val="22"/>
                <w:szCs w:val="22"/>
              </w:rPr>
              <w:t xml:space="preserve"> gained</w:t>
            </w:r>
            <w:r w:rsidR="00726128">
              <w:rPr>
                <w:b/>
                <w:sz w:val="22"/>
                <w:szCs w:val="22"/>
              </w:rPr>
              <w:t xml:space="preserve"> </w:t>
            </w:r>
            <w:r w:rsidR="00726128" w:rsidRPr="00726128">
              <w:rPr>
                <w:i/>
                <w:sz w:val="22"/>
                <w:szCs w:val="22"/>
              </w:rPr>
              <w:t xml:space="preserve">(acc. to the Regulation on training and outcome </w:t>
            </w:r>
            <w:r w:rsidR="00726128" w:rsidRPr="00726128">
              <w:rPr>
                <w:i/>
                <w:iCs/>
                <w:sz w:val="22"/>
                <w:szCs w:val="22"/>
              </w:rPr>
              <w:t>requirements)</w:t>
            </w:r>
          </w:p>
          <w:p w:rsidR="005252F7" w:rsidRPr="005252F7" w:rsidRDefault="005252F7" w:rsidP="005D5A4F">
            <w:pPr>
              <w:suppressAutoHyphens/>
              <w:jc w:val="both"/>
              <w:rPr>
                <w:b/>
                <w:color w:val="FF0000"/>
                <w:sz w:val="22"/>
                <w:szCs w:val="22"/>
              </w:rPr>
            </w:pPr>
          </w:p>
        </w:tc>
      </w:tr>
      <w:tr w:rsidR="001E6F92" w:rsidRPr="00370380"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B2F3A" w:rsidRPr="00254EF1" w:rsidRDefault="008B2F3A" w:rsidP="008B2F3A">
            <w:pPr>
              <w:numPr>
                <w:ilvl w:val="0"/>
                <w:numId w:val="1"/>
              </w:numPr>
              <w:tabs>
                <w:tab w:val="left" w:pos="317"/>
              </w:tabs>
              <w:suppressAutoHyphens/>
              <w:ind w:left="176" w:hanging="142"/>
              <w:rPr>
                <w:b/>
                <w:sz w:val="22"/>
                <w:szCs w:val="22"/>
                <w:lang w:val="en-GB"/>
              </w:rPr>
            </w:pPr>
            <w:r w:rsidRPr="00254EF1">
              <w:rPr>
                <w:b/>
                <w:sz w:val="22"/>
                <w:szCs w:val="22"/>
                <w:lang w:val="en-GB"/>
              </w:rPr>
              <w:t>Knowledge:</w:t>
            </w:r>
          </w:p>
          <w:p w:rsidR="008B2F3A" w:rsidRDefault="008B2F3A" w:rsidP="008B2F3A">
            <w:pPr>
              <w:pStyle w:val="Listaszerbekezds"/>
              <w:numPr>
                <w:ilvl w:val="0"/>
                <w:numId w:val="6"/>
              </w:numPr>
              <w:tabs>
                <w:tab w:val="left" w:pos="317"/>
              </w:tabs>
              <w:suppressAutoHyphens/>
              <w:rPr>
                <w:sz w:val="22"/>
                <w:szCs w:val="22"/>
                <w:lang w:val="en-GB"/>
              </w:rPr>
            </w:pPr>
            <w:r w:rsidRPr="00EA4D4D">
              <w:rPr>
                <w:sz w:val="22"/>
                <w:szCs w:val="22"/>
                <w:lang w:val="en-GB"/>
              </w:rPr>
              <w:t xml:space="preserve">Familiar with the </w:t>
            </w:r>
            <w:r w:rsidRPr="00EA4D4D">
              <w:rPr>
                <w:rStyle w:val="tlid-translation"/>
                <w:sz w:val="22"/>
                <w:szCs w:val="22"/>
                <w:lang w:val="en-GB"/>
              </w:rPr>
              <w:t>most important biological and microbiological processes</w:t>
            </w:r>
            <w:r>
              <w:rPr>
                <w:rStyle w:val="tlid-translation"/>
                <w:sz w:val="22"/>
                <w:szCs w:val="22"/>
                <w:lang w:val="en-GB"/>
              </w:rPr>
              <w:t xml:space="preserve"> and hazards</w:t>
            </w:r>
            <w:r w:rsidRPr="00EA4D4D">
              <w:rPr>
                <w:rStyle w:val="tlid-translation"/>
                <w:sz w:val="22"/>
                <w:szCs w:val="22"/>
                <w:lang w:val="en-GB"/>
              </w:rPr>
              <w:t xml:space="preserve"> in </w:t>
            </w:r>
            <w:r>
              <w:rPr>
                <w:rStyle w:val="tlid-translation"/>
                <w:sz w:val="22"/>
                <w:szCs w:val="22"/>
                <w:lang w:val="en-GB"/>
              </w:rPr>
              <w:t xml:space="preserve">agriculture </w:t>
            </w:r>
            <w:r w:rsidRPr="00EA4D4D">
              <w:rPr>
                <w:rStyle w:val="tlid-translation"/>
                <w:sz w:val="22"/>
                <w:szCs w:val="22"/>
                <w:lang w:val="en-GB"/>
              </w:rPr>
              <w:t>production</w:t>
            </w:r>
            <w:r>
              <w:rPr>
                <w:rStyle w:val="tlid-translation"/>
                <w:sz w:val="22"/>
                <w:szCs w:val="22"/>
                <w:lang w:val="en-GB"/>
              </w:rPr>
              <w:t xml:space="preserve"> (</w:t>
            </w:r>
            <w:r w:rsidRPr="00BE2387">
              <w:rPr>
                <w:rStyle w:val="tlid-translation"/>
                <w:sz w:val="22"/>
                <w:szCs w:val="22"/>
                <w:lang w:val="en-GB"/>
              </w:rPr>
              <w:t>horticulture, crop production and animal husbandry</w:t>
            </w:r>
            <w:r>
              <w:rPr>
                <w:rStyle w:val="tlid-translation"/>
                <w:sz w:val="22"/>
                <w:szCs w:val="22"/>
                <w:lang w:val="en-GB"/>
              </w:rPr>
              <w:t>)</w:t>
            </w:r>
            <w:r w:rsidRPr="00EA4D4D">
              <w:rPr>
                <w:rStyle w:val="tlid-translation"/>
                <w:sz w:val="22"/>
                <w:szCs w:val="22"/>
                <w:lang w:val="en-GB"/>
              </w:rPr>
              <w:t xml:space="preserve">, </w:t>
            </w:r>
            <w:r>
              <w:rPr>
                <w:rStyle w:val="tlid-translation"/>
                <w:sz w:val="22"/>
                <w:szCs w:val="22"/>
                <w:lang w:val="en-GB"/>
              </w:rPr>
              <w:t>furthermore the</w:t>
            </w:r>
            <w:r w:rsidRPr="00EA4D4D">
              <w:rPr>
                <w:rStyle w:val="tlid-translation"/>
                <w:sz w:val="22"/>
                <w:szCs w:val="22"/>
                <w:lang w:val="en-GB"/>
              </w:rPr>
              <w:t xml:space="preserve"> basic </w:t>
            </w:r>
            <w:r>
              <w:rPr>
                <w:rStyle w:val="tlid-translation"/>
                <w:sz w:val="22"/>
                <w:szCs w:val="22"/>
                <w:lang w:val="en-GB"/>
              </w:rPr>
              <w:t>microbiological test methods</w:t>
            </w:r>
            <w:r w:rsidRPr="00EA4D4D">
              <w:rPr>
                <w:sz w:val="22"/>
                <w:szCs w:val="22"/>
                <w:lang w:val="en-GB"/>
              </w:rPr>
              <w:t>.</w:t>
            </w:r>
            <w:r>
              <w:rPr>
                <w:sz w:val="22"/>
                <w:szCs w:val="22"/>
                <w:lang w:val="en-GB"/>
              </w:rPr>
              <w:t xml:space="preserve"> </w:t>
            </w:r>
          </w:p>
          <w:p w:rsidR="008B2F3A" w:rsidRPr="00254EF1" w:rsidRDefault="008B2F3A" w:rsidP="008B2F3A">
            <w:pPr>
              <w:numPr>
                <w:ilvl w:val="0"/>
                <w:numId w:val="1"/>
              </w:numPr>
              <w:tabs>
                <w:tab w:val="left" w:pos="317"/>
              </w:tabs>
              <w:suppressAutoHyphens/>
              <w:ind w:left="176" w:hanging="142"/>
              <w:rPr>
                <w:b/>
                <w:sz w:val="22"/>
                <w:szCs w:val="22"/>
                <w:lang w:val="en-GB"/>
              </w:rPr>
            </w:pPr>
            <w:r w:rsidRPr="00254EF1">
              <w:rPr>
                <w:b/>
                <w:sz w:val="22"/>
                <w:szCs w:val="22"/>
                <w:lang w:val="en-GB"/>
              </w:rPr>
              <w:t>Skills:</w:t>
            </w:r>
          </w:p>
          <w:p w:rsidR="008B2F3A" w:rsidRDefault="008B2F3A" w:rsidP="008B2F3A">
            <w:pPr>
              <w:pStyle w:val="Listaszerbekezds"/>
              <w:numPr>
                <w:ilvl w:val="0"/>
                <w:numId w:val="6"/>
              </w:numPr>
              <w:tabs>
                <w:tab w:val="left" w:pos="317"/>
              </w:tabs>
              <w:suppressAutoHyphens/>
              <w:rPr>
                <w:sz w:val="22"/>
                <w:szCs w:val="22"/>
                <w:lang w:val="en-GB"/>
              </w:rPr>
            </w:pPr>
            <w:r w:rsidRPr="00BE2387">
              <w:rPr>
                <w:sz w:val="22"/>
                <w:szCs w:val="22"/>
                <w:lang w:val="en-GB"/>
              </w:rPr>
              <w:t>Able to apply the</w:t>
            </w:r>
            <w:r>
              <w:rPr>
                <w:sz w:val="22"/>
                <w:szCs w:val="22"/>
                <w:lang w:val="en-GB"/>
              </w:rPr>
              <w:t xml:space="preserve"> microbiological</w:t>
            </w:r>
            <w:r w:rsidRPr="00BE2387">
              <w:rPr>
                <w:sz w:val="22"/>
                <w:szCs w:val="22"/>
                <w:lang w:val="en-GB"/>
              </w:rPr>
              <w:t xml:space="preserve"> test methods acquired during training</w:t>
            </w:r>
            <w:r>
              <w:rPr>
                <w:sz w:val="22"/>
                <w:szCs w:val="22"/>
                <w:lang w:val="en-GB"/>
              </w:rPr>
              <w:t xml:space="preserve">. </w:t>
            </w:r>
          </w:p>
          <w:p w:rsidR="008B2F3A" w:rsidRPr="00254EF1" w:rsidRDefault="008B2F3A" w:rsidP="008B2F3A">
            <w:pPr>
              <w:numPr>
                <w:ilvl w:val="0"/>
                <w:numId w:val="1"/>
              </w:numPr>
              <w:tabs>
                <w:tab w:val="left" w:pos="317"/>
              </w:tabs>
              <w:suppressAutoHyphens/>
              <w:ind w:left="176" w:hanging="142"/>
              <w:rPr>
                <w:b/>
                <w:sz w:val="22"/>
                <w:szCs w:val="22"/>
                <w:lang w:val="en-GB"/>
              </w:rPr>
            </w:pPr>
            <w:r w:rsidRPr="00254EF1">
              <w:rPr>
                <w:b/>
                <w:sz w:val="22"/>
                <w:szCs w:val="22"/>
                <w:lang w:val="en-GB"/>
              </w:rPr>
              <w:t>Attitude:</w:t>
            </w:r>
          </w:p>
          <w:p w:rsidR="008B2F3A" w:rsidRPr="003D1FB7" w:rsidRDefault="008B2F3A" w:rsidP="008B2F3A">
            <w:pPr>
              <w:pStyle w:val="Listaszerbekezds"/>
              <w:numPr>
                <w:ilvl w:val="0"/>
                <w:numId w:val="6"/>
              </w:numPr>
              <w:tabs>
                <w:tab w:val="left" w:pos="317"/>
              </w:tabs>
              <w:suppressAutoHyphens/>
              <w:rPr>
                <w:sz w:val="22"/>
                <w:szCs w:val="22"/>
                <w:lang w:val="en-GB"/>
              </w:rPr>
            </w:pPr>
            <w:r w:rsidRPr="003D1FB7">
              <w:rPr>
                <w:sz w:val="22"/>
                <w:szCs w:val="22"/>
                <w:lang w:val="en-GB"/>
              </w:rPr>
              <w:t>Committed to</w:t>
            </w:r>
            <w:r>
              <w:rPr>
                <w:sz w:val="22"/>
                <w:szCs w:val="22"/>
                <w:lang w:val="en-GB"/>
              </w:rPr>
              <w:t xml:space="preserve"> microbiological</w:t>
            </w:r>
            <w:r w:rsidRPr="003D1FB7">
              <w:rPr>
                <w:sz w:val="22"/>
                <w:szCs w:val="22"/>
                <w:lang w:val="en-GB"/>
              </w:rPr>
              <w:t xml:space="preserve"> safety</w:t>
            </w:r>
            <w:r>
              <w:rPr>
                <w:sz w:val="22"/>
                <w:szCs w:val="22"/>
                <w:lang w:val="en-GB"/>
              </w:rPr>
              <w:t xml:space="preserve"> of plant and animal origin raw materials</w:t>
            </w:r>
            <w:r w:rsidRPr="003D1FB7">
              <w:rPr>
                <w:rStyle w:val="tlid-translation"/>
                <w:sz w:val="22"/>
                <w:szCs w:val="22"/>
                <w:lang w:val="en-GB"/>
              </w:rPr>
              <w:t xml:space="preserve">. </w:t>
            </w:r>
          </w:p>
          <w:p w:rsidR="008B2F3A" w:rsidRPr="00254EF1" w:rsidRDefault="008B2F3A" w:rsidP="008B2F3A">
            <w:pPr>
              <w:numPr>
                <w:ilvl w:val="0"/>
                <w:numId w:val="1"/>
              </w:numPr>
              <w:tabs>
                <w:tab w:val="left" w:pos="317"/>
              </w:tabs>
              <w:suppressAutoHyphens/>
              <w:ind w:left="176" w:hanging="142"/>
              <w:rPr>
                <w:b/>
                <w:sz w:val="22"/>
                <w:szCs w:val="22"/>
                <w:lang w:val="en-GB"/>
              </w:rPr>
            </w:pPr>
            <w:r w:rsidRPr="00254EF1">
              <w:rPr>
                <w:b/>
                <w:sz w:val="22"/>
                <w:szCs w:val="22"/>
                <w:lang w:val="en-GB"/>
              </w:rPr>
              <w:t>Autonomy and responsibility:</w:t>
            </w:r>
          </w:p>
          <w:p w:rsidR="00B4676F" w:rsidRPr="00370380" w:rsidRDefault="00B4676F" w:rsidP="009D060E">
            <w:pPr>
              <w:pStyle w:val="Listaszerbekezds"/>
              <w:numPr>
                <w:ilvl w:val="0"/>
                <w:numId w:val="6"/>
              </w:numPr>
              <w:tabs>
                <w:tab w:val="left" w:pos="317"/>
              </w:tabs>
              <w:suppressAutoHyphens/>
              <w:rPr>
                <w:sz w:val="22"/>
                <w:szCs w:val="22"/>
              </w:rPr>
            </w:pPr>
          </w:p>
        </w:tc>
      </w:tr>
    </w:tbl>
    <w:p w:rsidR="00A419F6" w:rsidRPr="001E6F92" w:rsidRDefault="00A419F6" w:rsidP="00A419F6">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rsidTr="00553346">
        <w:trPr>
          <w:trHeight w:val="338"/>
        </w:trPr>
        <w:tc>
          <w:tcPr>
            <w:tcW w:w="9356" w:type="dxa"/>
            <w:shd w:val="clear" w:color="auto" w:fill="auto"/>
            <w:tcMar>
              <w:top w:w="57" w:type="dxa"/>
              <w:bottom w:w="57" w:type="dxa"/>
            </w:tcMar>
          </w:tcPr>
          <w:p w:rsidR="00A419F6" w:rsidRPr="001E6F92" w:rsidRDefault="00685940" w:rsidP="008B2F3A">
            <w:pPr>
              <w:suppressAutoHyphens/>
              <w:spacing w:before="60"/>
              <w:jc w:val="both"/>
              <w:rPr>
                <w:b/>
                <w:sz w:val="22"/>
                <w:szCs w:val="22"/>
              </w:rPr>
            </w:pPr>
            <w:r>
              <w:rPr>
                <w:b/>
                <w:sz w:val="22"/>
                <w:szCs w:val="22"/>
              </w:rPr>
              <w:t>Responsible lecturer</w:t>
            </w:r>
            <w:r w:rsidR="00A419F6" w:rsidRPr="001E6F92">
              <w:rPr>
                <w:b/>
                <w:sz w:val="22"/>
                <w:szCs w:val="22"/>
              </w:rPr>
              <w:t xml:space="preserve">: </w:t>
            </w:r>
            <w:r w:rsidR="008B2F3A">
              <w:rPr>
                <w:b/>
                <w:sz w:val="22"/>
                <w:szCs w:val="22"/>
              </w:rPr>
              <w:t>Erzsébet Karaffa,</w:t>
            </w:r>
            <w:r w:rsidR="008B2F3A" w:rsidRPr="003815CB">
              <w:rPr>
                <w:b/>
                <w:sz w:val="22"/>
                <w:szCs w:val="22"/>
              </w:rPr>
              <w:t xml:space="preserve"> Ph.D</w:t>
            </w:r>
          </w:p>
        </w:tc>
      </w:tr>
      <w:tr w:rsidR="00A419F6" w:rsidRPr="001E6F92" w:rsidTr="00553346">
        <w:trPr>
          <w:trHeight w:val="337"/>
        </w:trPr>
        <w:tc>
          <w:tcPr>
            <w:tcW w:w="9356" w:type="dxa"/>
            <w:shd w:val="clear" w:color="auto" w:fill="auto"/>
            <w:tcMar>
              <w:top w:w="57" w:type="dxa"/>
              <w:bottom w:w="57" w:type="dxa"/>
            </w:tcMar>
          </w:tcPr>
          <w:p w:rsidR="00A419F6" w:rsidRPr="001E6F92" w:rsidRDefault="00685940" w:rsidP="008B2F3A">
            <w:pPr>
              <w:suppressAutoHyphens/>
              <w:spacing w:before="60"/>
              <w:jc w:val="both"/>
              <w:rPr>
                <w:b/>
                <w:sz w:val="22"/>
                <w:szCs w:val="22"/>
              </w:rPr>
            </w:pPr>
            <w:r>
              <w:rPr>
                <w:b/>
                <w:sz w:val="22"/>
                <w:szCs w:val="22"/>
              </w:rPr>
              <w:t>Other lecturer(s)</w:t>
            </w:r>
            <w:r w:rsidR="00A419F6" w:rsidRPr="001E6F92">
              <w:rPr>
                <w:b/>
                <w:sz w:val="22"/>
                <w:szCs w:val="22"/>
              </w:rPr>
              <w:t>:</w:t>
            </w:r>
            <w:r w:rsidR="002B0BC3" w:rsidRPr="001E6F92">
              <w:rPr>
                <w:b/>
                <w:sz w:val="22"/>
                <w:szCs w:val="22"/>
              </w:rPr>
              <w:t xml:space="preserve"> </w:t>
            </w:r>
            <w:r w:rsidR="008B2F3A">
              <w:rPr>
                <w:b/>
                <w:sz w:val="22"/>
                <w:szCs w:val="22"/>
                <w:lang w:val="en-GB"/>
              </w:rPr>
              <w:t>Ferenc Peles, Ph.D.</w:t>
            </w:r>
            <w:r w:rsidR="008B2F3A">
              <w:rPr>
                <w:b/>
                <w:sz w:val="22"/>
                <w:szCs w:val="22"/>
              </w:rPr>
              <w:t>, Károly Pál, Ph.D.</w:t>
            </w:r>
          </w:p>
        </w:tc>
      </w:tr>
    </w:tbl>
    <w:p w:rsidR="00457587" w:rsidRPr="001E6F92" w:rsidRDefault="00457587" w:rsidP="005D5A4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E6F92" w:rsidRDefault="00685940" w:rsidP="00685940">
            <w:pPr>
              <w:suppressAutoHyphens/>
              <w:spacing w:before="60"/>
              <w:jc w:val="both"/>
              <w:rPr>
                <w:b/>
                <w:sz w:val="22"/>
                <w:szCs w:val="22"/>
              </w:rPr>
            </w:pPr>
            <w:r>
              <w:rPr>
                <w:b/>
                <w:sz w:val="22"/>
                <w:szCs w:val="22"/>
              </w:rPr>
              <w:t>Terms of course completion</w:t>
            </w:r>
            <w:r w:rsidR="00655F39" w:rsidRPr="001E6F92">
              <w:rPr>
                <w:b/>
                <w:sz w:val="22"/>
                <w:szCs w:val="22"/>
              </w:rPr>
              <w:t>:</w:t>
            </w:r>
          </w:p>
        </w:tc>
      </w:tr>
      <w:tr w:rsidR="001E6F92" w:rsidRPr="001E6F92"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B2F3A" w:rsidRPr="008B2F3A" w:rsidRDefault="008B2F3A" w:rsidP="008B2F3A">
            <w:pPr>
              <w:pStyle w:val="Listaszerbekezds"/>
              <w:numPr>
                <w:ilvl w:val="0"/>
                <w:numId w:val="17"/>
              </w:numPr>
              <w:suppressAutoHyphens/>
              <w:rPr>
                <w:sz w:val="22"/>
                <w:szCs w:val="22"/>
                <w:lang w:val="en-GB"/>
              </w:rPr>
            </w:pPr>
            <w:r w:rsidRPr="008B2F3A">
              <w:rPr>
                <w:sz w:val="22"/>
                <w:szCs w:val="22"/>
                <w:lang w:val="en-GB"/>
              </w:rPr>
              <w:t>Participating on the exercises</w:t>
            </w:r>
          </w:p>
          <w:p w:rsidR="008B2F3A" w:rsidRPr="008B2F3A" w:rsidRDefault="008B2F3A" w:rsidP="008B2F3A">
            <w:pPr>
              <w:pStyle w:val="Listaszerbekezds"/>
              <w:numPr>
                <w:ilvl w:val="0"/>
                <w:numId w:val="17"/>
              </w:numPr>
              <w:suppressAutoHyphens/>
              <w:rPr>
                <w:sz w:val="22"/>
                <w:szCs w:val="22"/>
                <w:lang w:val="en-GB"/>
              </w:rPr>
            </w:pPr>
            <w:r w:rsidRPr="008B2F3A">
              <w:rPr>
                <w:sz w:val="22"/>
                <w:szCs w:val="22"/>
                <w:lang w:val="en-GB"/>
              </w:rPr>
              <w:t>Completing practical exercises</w:t>
            </w:r>
          </w:p>
          <w:p w:rsidR="008B2F3A" w:rsidRDefault="008B2F3A" w:rsidP="008B2F3A">
            <w:pPr>
              <w:pStyle w:val="Listaszerbekezds"/>
              <w:numPr>
                <w:ilvl w:val="0"/>
                <w:numId w:val="17"/>
              </w:numPr>
              <w:suppressAutoHyphens/>
              <w:rPr>
                <w:sz w:val="22"/>
                <w:szCs w:val="22"/>
                <w:lang w:val="en-GB"/>
              </w:rPr>
            </w:pPr>
            <w:r w:rsidRPr="008B2F3A">
              <w:rPr>
                <w:sz w:val="22"/>
                <w:szCs w:val="22"/>
                <w:lang w:val="en-GB"/>
              </w:rPr>
              <w:t>Mid-year written exam</w:t>
            </w:r>
          </w:p>
          <w:p w:rsidR="003E72C4" w:rsidRPr="008B2F3A" w:rsidRDefault="008B2F3A" w:rsidP="008B2F3A">
            <w:pPr>
              <w:pStyle w:val="Listaszerbekezds"/>
              <w:numPr>
                <w:ilvl w:val="0"/>
                <w:numId w:val="17"/>
              </w:numPr>
              <w:suppressAutoHyphens/>
              <w:rPr>
                <w:sz w:val="22"/>
                <w:szCs w:val="22"/>
                <w:lang w:val="en-GB"/>
              </w:rPr>
            </w:pPr>
            <w:r w:rsidRPr="008B2F3A">
              <w:rPr>
                <w:sz w:val="22"/>
                <w:szCs w:val="22"/>
                <w:lang w:val="en-GB"/>
              </w:rPr>
              <w:t>Written exam</w:t>
            </w:r>
          </w:p>
        </w:tc>
      </w:tr>
      <w:tr w:rsidR="001E6F92" w:rsidRPr="001E6F92"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1E6F92" w:rsidRDefault="00685940" w:rsidP="00685940">
            <w:pPr>
              <w:suppressAutoHyphens/>
              <w:spacing w:before="60"/>
              <w:jc w:val="both"/>
              <w:rPr>
                <w:b/>
                <w:sz w:val="22"/>
                <w:szCs w:val="22"/>
              </w:rPr>
            </w:pPr>
            <w:r>
              <w:rPr>
                <w:b/>
                <w:sz w:val="22"/>
                <w:szCs w:val="22"/>
              </w:rPr>
              <w:t>Form of examination:</w:t>
            </w:r>
          </w:p>
        </w:tc>
      </w:tr>
      <w:tr w:rsidR="001E6F92" w:rsidRPr="001E6F92"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E6F92" w:rsidRDefault="00E96654" w:rsidP="00B74041">
            <w:pPr>
              <w:suppressAutoHyphens/>
              <w:ind w:left="34"/>
              <w:rPr>
                <w:sz w:val="22"/>
                <w:szCs w:val="22"/>
              </w:rPr>
            </w:pPr>
            <w:r>
              <w:rPr>
                <w:sz w:val="22"/>
                <w:szCs w:val="22"/>
              </w:rPr>
              <w:t>Written</w:t>
            </w:r>
          </w:p>
        </w:tc>
      </w:tr>
      <w:tr w:rsidR="001E6F92" w:rsidRPr="001E6F92"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1E6F92" w:rsidRDefault="00685940" w:rsidP="009D060E">
            <w:pPr>
              <w:suppressAutoHyphens/>
              <w:spacing w:before="60"/>
              <w:jc w:val="both"/>
              <w:rPr>
                <w:i/>
                <w:sz w:val="22"/>
                <w:szCs w:val="22"/>
              </w:rPr>
            </w:pPr>
            <w:r>
              <w:rPr>
                <w:b/>
                <w:sz w:val="22"/>
                <w:szCs w:val="22"/>
              </w:rPr>
              <w:t>Requirement(s) to get signature</w:t>
            </w:r>
            <w:r w:rsidR="001E6F92" w:rsidRPr="001E6F92">
              <w:rPr>
                <w:b/>
                <w:sz w:val="22"/>
                <w:szCs w:val="22"/>
              </w:rPr>
              <w:t>:</w:t>
            </w:r>
          </w:p>
        </w:tc>
      </w:tr>
      <w:tr w:rsidR="001E6F92" w:rsidRPr="001E6F92"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B2F3A" w:rsidRDefault="008B2F3A" w:rsidP="008B2F3A">
            <w:pPr>
              <w:pStyle w:val="Listaszerbekezds"/>
              <w:numPr>
                <w:ilvl w:val="0"/>
                <w:numId w:val="23"/>
              </w:numPr>
              <w:suppressAutoHyphens/>
              <w:rPr>
                <w:sz w:val="22"/>
                <w:szCs w:val="22"/>
                <w:lang w:val="en-GB"/>
              </w:rPr>
            </w:pPr>
            <w:r>
              <w:rPr>
                <w:sz w:val="22"/>
                <w:szCs w:val="22"/>
                <w:lang w:val="en-GB"/>
              </w:rPr>
              <w:t>P</w:t>
            </w:r>
            <w:r w:rsidRPr="00CD52A4">
              <w:rPr>
                <w:sz w:val="22"/>
                <w:szCs w:val="22"/>
                <w:lang w:val="en-GB"/>
              </w:rPr>
              <w:t>articipat</w:t>
            </w:r>
            <w:r>
              <w:rPr>
                <w:sz w:val="22"/>
                <w:szCs w:val="22"/>
                <w:lang w:val="en-GB"/>
              </w:rPr>
              <w:t>ing on</w:t>
            </w:r>
            <w:r w:rsidRPr="00CD52A4">
              <w:rPr>
                <w:sz w:val="22"/>
                <w:szCs w:val="22"/>
                <w:lang w:val="en-GB"/>
              </w:rPr>
              <w:t xml:space="preserve"> the exercises</w:t>
            </w:r>
          </w:p>
          <w:p w:rsidR="001E6F92" w:rsidRPr="008B2F3A" w:rsidRDefault="008B2F3A" w:rsidP="008B2F3A">
            <w:pPr>
              <w:pStyle w:val="Listaszerbekezds"/>
              <w:numPr>
                <w:ilvl w:val="0"/>
                <w:numId w:val="23"/>
              </w:numPr>
              <w:suppressAutoHyphens/>
              <w:rPr>
                <w:sz w:val="22"/>
                <w:szCs w:val="22"/>
                <w:lang w:val="en-GB"/>
              </w:rPr>
            </w:pPr>
            <w:r w:rsidRPr="008B2F3A">
              <w:rPr>
                <w:sz w:val="22"/>
                <w:szCs w:val="22"/>
                <w:lang w:val="en-GB"/>
              </w:rPr>
              <w:t>Completing practical exercises</w:t>
            </w:r>
          </w:p>
        </w:tc>
      </w:tr>
    </w:tbl>
    <w:p w:rsidR="009C1BD2" w:rsidRPr="001E6F92" w:rsidRDefault="009C1BD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E6F92" w:rsidRDefault="00685940" w:rsidP="00655F39">
            <w:pPr>
              <w:suppressAutoHyphens/>
              <w:spacing w:before="60"/>
              <w:jc w:val="both"/>
              <w:rPr>
                <w:b/>
                <w:sz w:val="22"/>
                <w:szCs w:val="22"/>
              </w:rPr>
            </w:pPr>
            <w:r>
              <w:rPr>
                <w:b/>
                <w:sz w:val="22"/>
                <w:szCs w:val="22"/>
              </w:rPr>
              <w:t>Exam questions</w:t>
            </w:r>
            <w:r w:rsidR="00655F39" w:rsidRPr="001E6F92">
              <w:rPr>
                <w:b/>
                <w:sz w:val="22"/>
                <w:szCs w:val="22"/>
              </w:rPr>
              <w:t>:</w:t>
            </w:r>
          </w:p>
        </w:tc>
      </w:tr>
      <w:tr w:rsidR="001E6F92" w:rsidRPr="001E6F92"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B2F3A" w:rsidRPr="00CC0B4E" w:rsidRDefault="008B2F3A" w:rsidP="008B2F3A">
            <w:pPr>
              <w:numPr>
                <w:ilvl w:val="0"/>
                <w:numId w:val="10"/>
              </w:numPr>
              <w:rPr>
                <w:sz w:val="22"/>
                <w:szCs w:val="22"/>
                <w:lang w:val="en-US"/>
              </w:rPr>
            </w:pPr>
            <w:r w:rsidRPr="00CC0B4E">
              <w:rPr>
                <w:sz w:val="22"/>
                <w:szCs w:val="22"/>
                <w:lang w:val="en-US"/>
              </w:rPr>
              <w:t xml:space="preserve">Definition and aims of microbiology </w:t>
            </w:r>
          </w:p>
          <w:p w:rsidR="008B2F3A" w:rsidRPr="00CC0B4E" w:rsidRDefault="008B2F3A" w:rsidP="008B2F3A">
            <w:pPr>
              <w:numPr>
                <w:ilvl w:val="0"/>
                <w:numId w:val="10"/>
              </w:numPr>
              <w:rPr>
                <w:sz w:val="22"/>
                <w:szCs w:val="22"/>
                <w:lang w:val="en-US"/>
              </w:rPr>
            </w:pPr>
            <w:r w:rsidRPr="00CC0B4E">
              <w:rPr>
                <w:sz w:val="22"/>
                <w:szCs w:val="22"/>
                <w:lang w:val="en-US"/>
              </w:rPr>
              <w:t xml:space="preserve">Type of microorganisms </w:t>
            </w:r>
          </w:p>
          <w:p w:rsidR="008B2F3A" w:rsidRPr="00CC0B4E" w:rsidRDefault="008B2F3A" w:rsidP="008B2F3A">
            <w:pPr>
              <w:numPr>
                <w:ilvl w:val="0"/>
                <w:numId w:val="10"/>
              </w:numPr>
              <w:rPr>
                <w:sz w:val="22"/>
                <w:szCs w:val="22"/>
                <w:lang w:val="en-US"/>
              </w:rPr>
            </w:pPr>
            <w:r w:rsidRPr="00CC0B4E">
              <w:rPr>
                <w:sz w:val="22"/>
                <w:szCs w:val="22"/>
                <w:lang w:val="en-US"/>
              </w:rPr>
              <w:t xml:space="preserve">The importance of microorganisms </w:t>
            </w:r>
          </w:p>
          <w:p w:rsidR="008B2F3A" w:rsidRPr="00CC0B4E" w:rsidRDefault="008B2F3A" w:rsidP="008B2F3A">
            <w:pPr>
              <w:numPr>
                <w:ilvl w:val="0"/>
                <w:numId w:val="10"/>
              </w:numPr>
              <w:rPr>
                <w:sz w:val="22"/>
                <w:szCs w:val="22"/>
                <w:lang w:val="en-US"/>
              </w:rPr>
            </w:pPr>
            <w:r w:rsidRPr="00CC0B4E">
              <w:rPr>
                <w:sz w:val="22"/>
                <w:szCs w:val="22"/>
                <w:lang w:val="en-US"/>
              </w:rPr>
              <w:t xml:space="preserve">Characteristics of living systems </w:t>
            </w:r>
          </w:p>
          <w:p w:rsidR="008B2F3A" w:rsidRPr="00CC0B4E" w:rsidRDefault="008B2F3A" w:rsidP="008B2F3A">
            <w:pPr>
              <w:numPr>
                <w:ilvl w:val="0"/>
                <w:numId w:val="10"/>
              </w:numPr>
              <w:rPr>
                <w:sz w:val="22"/>
                <w:szCs w:val="22"/>
                <w:lang w:val="en-US"/>
              </w:rPr>
            </w:pPr>
            <w:r w:rsidRPr="00CC0B4E">
              <w:rPr>
                <w:sz w:val="22"/>
                <w:szCs w:val="22"/>
                <w:lang w:val="en-US"/>
              </w:rPr>
              <w:t xml:space="preserve">What does control the diversity and abundances of microbes in a habitat? </w:t>
            </w:r>
          </w:p>
          <w:p w:rsidR="008B2F3A" w:rsidRPr="00CC0B4E" w:rsidRDefault="008B2F3A" w:rsidP="008B2F3A">
            <w:pPr>
              <w:numPr>
                <w:ilvl w:val="0"/>
                <w:numId w:val="10"/>
              </w:numPr>
              <w:rPr>
                <w:sz w:val="22"/>
                <w:szCs w:val="22"/>
                <w:lang w:val="en-US"/>
              </w:rPr>
            </w:pPr>
            <w:r w:rsidRPr="00CC0B4E">
              <w:rPr>
                <w:sz w:val="22"/>
                <w:szCs w:val="22"/>
                <w:lang w:val="en-US"/>
              </w:rPr>
              <w:t xml:space="preserve">Main steps of evolution </w:t>
            </w:r>
          </w:p>
          <w:p w:rsidR="008B2F3A" w:rsidRPr="00CC0B4E" w:rsidRDefault="008B2F3A" w:rsidP="008B2F3A">
            <w:pPr>
              <w:numPr>
                <w:ilvl w:val="0"/>
                <w:numId w:val="10"/>
              </w:numPr>
              <w:rPr>
                <w:sz w:val="22"/>
                <w:szCs w:val="22"/>
                <w:lang w:val="en-US"/>
              </w:rPr>
            </w:pPr>
            <w:r w:rsidRPr="00CC0B4E">
              <w:rPr>
                <w:sz w:val="22"/>
                <w:szCs w:val="22"/>
                <w:lang w:val="en-US"/>
              </w:rPr>
              <w:t xml:space="preserve">The importance of microbes in the ecosystems </w:t>
            </w:r>
          </w:p>
          <w:p w:rsidR="008B2F3A" w:rsidRPr="00CC0B4E" w:rsidRDefault="008B2F3A" w:rsidP="008B2F3A">
            <w:pPr>
              <w:numPr>
                <w:ilvl w:val="0"/>
                <w:numId w:val="10"/>
              </w:numPr>
              <w:rPr>
                <w:sz w:val="22"/>
                <w:szCs w:val="22"/>
                <w:lang w:val="en-US"/>
              </w:rPr>
            </w:pPr>
            <w:r w:rsidRPr="00CC0B4E">
              <w:rPr>
                <w:sz w:val="22"/>
                <w:szCs w:val="22"/>
                <w:lang w:val="en-US"/>
              </w:rPr>
              <w:t xml:space="preserve">The Impact of microorganisms on humans – short descriptions </w:t>
            </w:r>
          </w:p>
          <w:p w:rsidR="008B2F3A" w:rsidRDefault="008B2F3A" w:rsidP="008B2F3A">
            <w:pPr>
              <w:numPr>
                <w:ilvl w:val="0"/>
                <w:numId w:val="10"/>
              </w:numPr>
              <w:rPr>
                <w:sz w:val="22"/>
                <w:szCs w:val="22"/>
                <w:lang w:val="en-US"/>
              </w:rPr>
            </w:pPr>
            <w:r w:rsidRPr="00CC0B4E">
              <w:rPr>
                <w:sz w:val="22"/>
                <w:szCs w:val="22"/>
                <w:lang w:val="en-US"/>
              </w:rPr>
              <w:t xml:space="preserve">Minimum 3 important scientists on the field of microbiology (name, century activity) </w:t>
            </w:r>
          </w:p>
          <w:p w:rsidR="008B2F3A" w:rsidRPr="00CC0B4E" w:rsidRDefault="008B2F3A" w:rsidP="008B2F3A">
            <w:pPr>
              <w:numPr>
                <w:ilvl w:val="0"/>
                <w:numId w:val="10"/>
              </w:numPr>
              <w:rPr>
                <w:sz w:val="22"/>
                <w:szCs w:val="22"/>
                <w:lang w:val="en-US"/>
              </w:rPr>
            </w:pPr>
            <w:r w:rsidRPr="00CC0B4E">
              <w:rPr>
                <w:sz w:val="22"/>
                <w:szCs w:val="22"/>
                <w:lang w:val="en-US"/>
              </w:rPr>
              <w:t xml:space="preserve">The importance of Antoni van Leeuwenhoek’s studies in microbiology </w:t>
            </w:r>
          </w:p>
          <w:p w:rsidR="008B2F3A" w:rsidRPr="00CC0B4E" w:rsidRDefault="008B2F3A" w:rsidP="008B2F3A">
            <w:pPr>
              <w:numPr>
                <w:ilvl w:val="0"/>
                <w:numId w:val="10"/>
              </w:numPr>
              <w:rPr>
                <w:sz w:val="22"/>
                <w:szCs w:val="22"/>
                <w:lang w:val="en-US"/>
              </w:rPr>
            </w:pPr>
            <w:r w:rsidRPr="00CC0B4E">
              <w:rPr>
                <w:sz w:val="22"/>
                <w:szCs w:val="22"/>
                <w:lang w:val="en-US"/>
              </w:rPr>
              <w:t xml:space="preserve">Important discoveries, approvals and inventions of Louis Pasteur </w:t>
            </w:r>
          </w:p>
          <w:p w:rsidR="008B2F3A" w:rsidRPr="00CC0B4E" w:rsidRDefault="008B2F3A" w:rsidP="008B2F3A">
            <w:pPr>
              <w:numPr>
                <w:ilvl w:val="0"/>
                <w:numId w:val="10"/>
              </w:numPr>
              <w:rPr>
                <w:sz w:val="22"/>
                <w:szCs w:val="22"/>
                <w:lang w:val="en-US"/>
              </w:rPr>
            </w:pPr>
            <w:r w:rsidRPr="00CC0B4E">
              <w:rPr>
                <w:sz w:val="22"/>
                <w:szCs w:val="22"/>
                <w:lang w:val="en-US"/>
              </w:rPr>
              <w:lastRenderedPageBreak/>
              <w:t xml:space="preserve">Koch’s Postulates </w:t>
            </w:r>
          </w:p>
          <w:p w:rsidR="008B2F3A" w:rsidRPr="00CC0B4E" w:rsidRDefault="008B2F3A" w:rsidP="008B2F3A">
            <w:pPr>
              <w:numPr>
                <w:ilvl w:val="0"/>
                <w:numId w:val="10"/>
              </w:numPr>
              <w:rPr>
                <w:sz w:val="22"/>
                <w:szCs w:val="22"/>
                <w:lang w:val="en-US"/>
              </w:rPr>
            </w:pPr>
            <w:r w:rsidRPr="00CC0B4E">
              <w:rPr>
                <w:sz w:val="22"/>
                <w:szCs w:val="22"/>
                <w:lang w:val="en-US"/>
              </w:rPr>
              <w:t xml:space="preserve">Size and structure of bacterial cells. </w:t>
            </w:r>
          </w:p>
          <w:p w:rsidR="008B2F3A" w:rsidRPr="00CC0B4E" w:rsidRDefault="008B2F3A" w:rsidP="008B2F3A">
            <w:pPr>
              <w:numPr>
                <w:ilvl w:val="0"/>
                <w:numId w:val="10"/>
              </w:numPr>
              <w:rPr>
                <w:sz w:val="22"/>
                <w:szCs w:val="22"/>
                <w:lang w:val="en-US"/>
              </w:rPr>
            </w:pPr>
            <w:r w:rsidRPr="00CC0B4E">
              <w:rPr>
                <w:sz w:val="22"/>
                <w:szCs w:val="22"/>
                <w:lang w:val="en-US"/>
              </w:rPr>
              <w:t>The major chemical elements in living organism.</w:t>
            </w:r>
          </w:p>
          <w:p w:rsidR="00685940" w:rsidRPr="008B2F3A" w:rsidRDefault="008B2F3A" w:rsidP="008B2F3A">
            <w:pPr>
              <w:pStyle w:val="Listaszerbekezds"/>
              <w:numPr>
                <w:ilvl w:val="0"/>
                <w:numId w:val="10"/>
              </w:numPr>
              <w:suppressAutoHyphens/>
              <w:rPr>
                <w:sz w:val="22"/>
                <w:szCs w:val="22"/>
              </w:rPr>
            </w:pPr>
            <w:r w:rsidRPr="00CC0B4E">
              <w:rPr>
                <w:sz w:val="22"/>
                <w:szCs w:val="22"/>
                <w:lang w:val="en-US"/>
              </w:rPr>
              <w:t>The macromolecules (4) and their building blocs in living organisms</w:t>
            </w:r>
          </w:p>
          <w:p w:rsidR="008B2F3A" w:rsidRPr="00CC0B4E" w:rsidRDefault="008B2F3A" w:rsidP="008B2F3A">
            <w:pPr>
              <w:numPr>
                <w:ilvl w:val="0"/>
                <w:numId w:val="10"/>
              </w:numPr>
              <w:rPr>
                <w:sz w:val="22"/>
                <w:szCs w:val="22"/>
                <w:lang w:val="en-US"/>
              </w:rPr>
            </w:pPr>
            <w:r w:rsidRPr="00CC0B4E">
              <w:rPr>
                <w:sz w:val="22"/>
                <w:szCs w:val="22"/>
                <w:lang w:val="en-US"/>
              </w:rPr>
              <w:t>Two monosaccharides (min 3) and their importance, the characteristics of glycosid</w:t>
            </w:r>
            <w:r>
              <w:rPr>
                <w:sz w:val="22"/>
                <w:szCs w:val="22"/>
                <w:lang w:val="en-US"/>
              </w:rPr>
              <w:t xml:space="preserve">ic bounds, two polysaccharides </w:t>
            </w:r>
          </w:p>
          <w:p w:rsidR="008B2F3A" w:rsidRPr="00CC0B4E" w:rsidRDefault="008B2F3A" w:rsidP="008B2F3A">
            <w:pPr>
              <w:numPr>
                <w:ilvl w:val="0"/>
                <w:numId w:val="10"/>
              </w:numPr>
              <w:rPr>
                <w:sz w:val="22"/>
                <w:szCs w:val="22"/>
                <w:lang w:val="en-US"/>
              </w:rPr>
            </w:pPr>
            <w:r w:rsidRPr="00CC0B4E">
              <w:rPr>
                <w:sz w:val="22"/>
                <w:szCs w:val="22"/>
                <w:lang w:val="en-US"/>
              </w:rPr>
              <w:t>Characteristics of lipids, and their biol</w:t>
            </w:r>
            <w:r>
              <w:rPr>
                <w:sz w:val="22"/>
                <w:szCs w:val="22"/>
                <w:lang w:val="en-US"/>
              </w:rPr>
              <w:t xml:space="preserve">ogical importance, two lipids. </w:t>
            </w:r>
          </w:p>
          <w:p w:rsidR="008B2F3A" w:rsidRPr="00CC0B4E" w:rsidRDefault="008B2F3A" w:rsidP="008B2F3A">
            <w:pPr>
              <w:numPr>
                <w:ilvl w:val="0"/>
                <w:numId w:val="10"/>
              </w:numPr>
              <w:rPr>
                <w:sz w:val="22"/>
                <w:szCs w:val="22"/>
                <w:lang w:val="en-US"/>
              </w:rPr>
            </w:pPr>
            <w:r w:rsidRPr="00CC0B4E">
              <w:rPr>
                <w:sz w:val="22"/>
                <w:szCs w:val="22"/>
                <w:lang w:val="en-US"/>
              </w:rPr>
              <w:t xml:space="preserve">Two types of nucleic acids, their composition and biological importance. </w:t>
            </w:r>
          </w:p>
          <w:p w:rsidR="008B2F3A" w:rsidRPr="00CC0B4E" w:rsidRDefault="008B2F3A" w:rsidP="008B2F3A">
            <w:pPr>
              <w:numPr>
                <w:ilvl w:val="0"/>
                <w:numId w:val="10"/>
              </w:numPr>
              <w:rPr>
                <w:sz w:val="22"/>
                <w:szCs w:val="22"/>
                <w:lang w:val="en-US"/>
              </w:rPr>
            </w:pPr>
            <w:r w:rsidRPr="00CC0B4E">
              <w:rPr>
                <w:sz w:val="22"/>
                <w:szCs w:val="22"/>
                <w:lang w:val="en-US"/>
              </w:rPr>
              <w:t xml:space="preserve">DNA structure and composition. </w:t>
            </w:r>
          </w:p>
          <w:p w:rsidR="008B2F3A" w:rsidRPr="00CC0B4E" w:rsidRDefault="008B2F3A" w:rsidP="008B2F3A">
            <w:pPr>
              <w:numPr>
                <w:ilvl w:val="0"/>
                <w:numId w:val="10"/>
              </w:numPr>
              <w:rPr>
                <w:sz w:val="22"/>
                <w:szCs w:val="22"/>
                <w:lang w:val="en-US"/>
              </w:rPr>
            </w:pPr>
            <w:r w:rsidRPr="00CC0B4E">
              <w:rPr>
                <w:sz w:val="22"/>
                <w:szCs w:val="22"/>
                <w:lang w:val="en-US"/>
              </w:rPr>
              <w:t xml:space="preserve">RNA structure and composition. </w:t>
            </w:r>
          </w:p>
          <w:p w:rsidR="008B2F3A" w:rsidRPr="00CC0B4E" w:rsidRDefault="008B2F3A" w:rsidP="008B2F3A">
            <w:pPr>
              <w:numPr>
                <w:ilvl w:val="0"/>
                <w:numId w:val="10"/>
              </w:numPr>
              <w:rPr>
                <w:sz w:val="22"/>
                <w:szCs w:val="22"/>
                <w:lang w:val="en-US"/>
              </w:rPr>
            </w:pPr>
            <w:r w:rsidRPr="00CC0B4E">
              <w:rPr>
                <w:sz w:val="22"/>
                <w:szCs w:val="22"/>
                <w:lang w:val="en-US"/>
              </w:rPr>
              <w:t xml:space="preserve">The four classes of RNA ant their functions. </w:t>
            </w:r>
          </w:p>
          <w:p w:rsidR="008B2F3A" w:rsidRPr="00CC0B4E" w:rsidRDefault="008B2F3A" w:rsidP="008B2F3A">
            <w:pPr>
              <w:numPr>
                <w:ilvl w:val="0"/>
                <w:numId w:val="10"/>
              </w:numPr>
              <w:rPr>
                <w:sz w:val="22"/>
                <w:szCs w:val="22"/>
                <w:lang w:val="en-US"/>
              </w:rPr>
            </w:pPr>
            <w:r w:rsidRPr="00CC0B4E">
              <w:rPr>
                <w:sz w:val="22"/>
                <w:szCs w:val="22"/>
                <w:lang w:val="en-US"/>
              </w:rPr>
              <w:t xml:space="preserve">Characteristics of amino acids, main groups (4) with examples (min 1 for each), peptid bounds </w:t>
            </w:r>
          </w:p>
          <w:p w:rsidR="008B2F3A" w:rsidRPr="00CC0B4E" w:rsidRDefault="008B2F3A" w:rsidP="008B2F3A">
            <w:pPr>
              <w:numPr>
                <w:ilvl w:val="0"/>
                <w:numId w:val="10"/>
              </w:numPr>
              <w:rPr>
                <w:sz w:val="22"/>
                <w:szCs w:val="22"/>
                <w:lang w:val="en-US"/>
              </w:rPr>
            </w:pPr>
            <w:r w:rsidRPr="00CC0B4E">
              <w:rPr>
                <w:sz w:val="22"/>
                <w:szCs w:val="22"/>
                <w:lang w:val="en-US"/>
              </w:rPr>
              <w:t xml:space="preserve">Protein structure (4 levels, and their types) </w:t>
            </w:r>
          </w:p>
          <w:p w:rsidR="008B2F3A" w:rsidRPr="00CC0B4E" w:rsidRDefault="008B2F3A" w:rsidP="008B2F3A">
            <w:pPr>
              <w:numPr>
                <w:ilvl w:val="0"/>
                <w:numId w:val="10"/>
              </w:numPr>
              <w:rPr>
                <w:sz w:val="22"/>
                <w:szCs w:val="22"/>
                <w:lang w:val="en-US"/>
              </w:rPr>
            </w:pPr>
            <w:r w:rsidRPr="00CC0B4E">
              <w:rPr>
                <w:sz w:val="22"/>
                <w:szCs w:val="22"/>
                <w:lang w:val="en-US"/>
              </w:rPr>
              <w:t xml:space="preserve">Key features of prokaryotic cells </w:t>
            </w:r>
          </w:p>
          <w:p w:rsidR="008B2F3A" w:rsidRPr="00CC0B4E" w:rsidRDefault="008B2F3A" w:rsidP="008B2F3A">
            <w:pPr>
              <w:numPr>
                <w:ilvl w:val="0"/>
                <w:numId w:val="10"/>
              </w:numPr>
              <w:rPr>
                <w:sz w:val="22"/>
                <w:szCs w:val="22"/>
                <w:lang w:val="en-US"/>
              </w:rPr>
            </w:pPr>
            <w:r w:rsidRPr="00CC0B4E">
              <w:rPr>
                <w:sz w:val="22"/>
                <w:szCs w:val="22"/>
                <w:lang w:val="en-US"/>
              </w:rPr>
              <w:t>Main morphological types of bacteria</w:t>
            </w:r>
          </w:p>
          <w:p w:rsidR="008B2F3A" w:rsidRPr="00CC0B4E" w:rsidRDefault="008B2F3A" w:rsidP="008B2F3A">
            <w:pPr>
              <w:numPr>
                <w:ilvl w:val="0"/>
                <w:numId w:val="10"/>
              </w:numPr>
              <w:rPr>
                <w:sz w:val="22"/>
                <w:szCs w:val="22"/>
                <w:lang w:val="en-US"/>
              </w:rPr>
            </w:pPr>
            <w:r w:rsidRPr="00CC0B4E">
              <w:rPr>
                <w:sz w:val="22"/>
                <w:szCs w:val="22"/>
                <w:lang w:val="en-US"/>
              </w:rPr>
              <w:t xml:space="preserve">Characteristics of cell membrane (minimum 4), main difference between eukaryotes, prokaryotes and archeal membranes </w:t>
            </w:r>
          </w:p>
          <w:p w:rsidR="008B2F3A" w:rsidRPr="00CC0B4E" w:rsidRDefault="008B2F3A" w:rsidP="008B2F3A">
            <w:pPr>
              <w:numPr>
                <w:ilvl w:val="0"/>
                <w:numId w:val="10"/>
              </w:numPr>
              <w:rPr>
                <w:sz w:val="22"/>
                <w:szCs w:val="22"/>
                <w:lang w:val="en-US"/>
              </w:rPr>
            </w:pPr>
            <w:r w:rsidRPr="00CC0B4E">
              <w:rPr>
                <w:sz w:val="22"/>
                <w:szCs w:val="22"/>
                <w:lang w:val="en-US"/>
              </w:rPr>
              <w:t>Functions of bacterial cytoplasmic membrane</w:t>
            </w:r>
          </w:p>
          <w:p w:rsidR="008B2F3A" w:rsidRPr="00CC0B4E" w:rsidRDefault="008B2F3A" w:rsidP="008B2F3A">
            <w:pPr>
              <w:numPr>
                <w:ilvl w:val="0"/>
                <w:numId w:val="10"/>
              </w:numPr>
              <w:rPr>
                <w:sz w:val="22"/>
                <w:szCs w:val="22"/>
                <w:lang w:val="en-US"/>
              </w:rPr>
            </w:pPr>
            <w:r w:rsidRPr="00CC0B4E">
              <w:rPr>
                <w:sz w:val="22"/>
                <w:szCs w:val="22"/>
                <w:lang w:val="en-US"/>
              </w:rPr>
              <w:t xml:space="preserve">Transport systems in prokaryotes (3), and their characteristics </w:t>
            </w:r>
          </w:p>
          <w:p w:rsidR="008B2F3A" w:rsidRPr="00CC0B4E" w:rsidRDefault="008B2F3A" w:rsidP="008B2F3A">
            <w:pPr>
              <w:numPr>
                <w:ilvl w:val="0"/>
                <w:numId w:val="10"/>
              </w:numPr>
              <w:rPr>
                <w:sz w:val="22"/>
                <w:szCs w:val="22"/>
                <w:lang w:val="en-US"/>
              </w:rPr>
            </w:pPr>
            <w:r w:rsidRPr="00CC0B4E">
              <w:rPr>
                <w:sz w:val="22"/>
                <w:szCs w:val="22"/>
                <w:lang w:val="en-US"/>
              </w:rPr>
              <w:t xml:space="preserve">Cell walls of bacteria (two main types and their characteristics), archeal cell wall </w:t>
            </w:r>
          </w:p>
          <w:p w:rsidR="008B2F3A" w:rsidRPr="00CC0B4E" w:rsidRDefault="008B2F3A" w:rsidP="008B2F3A">
            <w:pPr>
              <w:numPr>
                <w:ilvl w:val="0"/>
                <w:numId w:val="10"/>
              </w:numPr>
              <w:rPr>
                <w:sz w:val="22"/>
                <w:szCs w:val="22"/>
                <w:lang w:val="en-US"/>
              </w:rPr>
            </w:pPr>
            <w:r w:rsidRPr="00CC0B4E">
              <w:rPr>
                <w:sz w:val="22"/>
                <w:szCs w:val="22"/>
                <w:lang w:val="en-US"/>
              </w:rPr>
              <w:t xml:space="preserve">Definition and types of metabolism </w:t>
            </w:r>
          </w:p>
          <w:p w:rsidR="008B2F3A" w:rsidRPr="00CC0B4E" w:rsidRDefault="008B2F3A" w:rsidP="008B2F3A">
            <w:pPr>
              <w:numPr>
                <w:ilvl w:val="0"/>
                <w:numId w:val="10"/>
              </w:numPr>
              <w:rPr>
                <w:sz w:val="22"/>
                <w:szCs w:val="22"/>
                <w:lang w:val="en-US"/>
              </w:rPr>
            </w:pPr>
            <w:r w:rsidRPr="00CC0B4E">
              <w:rPr>
                <w:sz w:val="22"/>
                <w:szCs w:val="22"/>
                <w:lang w:val="en-US"/>
              </w:rPr>
              <w:t xml:space="preserve">Definition and types of microbial nutrients </w:t>
            </w:r>
          </w:p>
          <w:p w:rsidR="008B2F3A" w:rsidRPr="00CC0B4E" w:rsidRDefault="008B2F3A" w:rsidP="008B2F3A">
            <w:pPr>
              <w:numPr>
                <w:ilvl w:val="0"/>
                <w:numId w:val="10"/>
              </w:numPr>
              <w:rPr>
                <w:sz w:val="22"/>
                <w:szCs w:val="22"/>
                <w:lang w:val="en-US"/>
              </w:rPr>
            </w:pPr>
            <w:r w:rsidRPr="00CC0B4E">
              <w:rPr>
                <w:sz w:val="22"/>
                <w:szCs w:val="22"/>
                <w:lang w:val="en-US"/>
              </w:rPr>
              <w:t>List possible carbon sources for microbes</w:t>
            </w:r>
          </w:p>
          <w:p w:rsidR="008B2F3A" w:rsidRPr="00CC0B4E" w:rsidRDefault="008B2F3A" w:rsidP="008B2F3A">
            <w:pPr>
              <w:numPr>
                <w:ilvl w:val="0"/>
                <w:numId w:val="10"/>
              </w:numPr>
              <w:rPr>
                <w:sz w:val="22"/>
                <w:szCs w:val="22"/>
                <w:lang w:val="en-US"/>
              </w:rPr>
            </w:pPr>
            <w:r w:rsidRPr="00CC0B4E">
              <w:rPr>
                <w:sz w:val="22"/>
                <w:szCs w:val="22"/>
                <w:lang w:val="en-US"/>
              </w:rPr>
              <w:t>List possible nitrogen sources for microbes</w:t>
            </w:r>
          </w:p>
          <w:p w:rsidR="008B2F3A" w:rsidRPr="00CC0B4E" w:rsidRDefault="008B2F3A" w:rsidP="008B2F3A">
            <w:pPr>
              <w:numPr>
                <w:ilvl w:val="0"/>
                <w:numId w:val="10"/>
              </w:numPr>
              <w:rPr>
                <w:sz w:val="22"/>
                <w:szCs w:val="22"/>
                <w:lang w:val="en-US"/>
              </w:rPr>
            </w:pPr>
            <w:r w:rsidRPr="00CC0B4E">
              <w:rPr>
                <w:sz w:val="22"/>
                <w:szCs w:val="22"/>
                <w:lang w:val="en-US"/>
              </w:rPr>
              <w:t xml:space="preserve">Macronutrients for microbes: types (min 4), biological roles and examples </w:t>
            </w:r>
          </w:p>
          <w:p w:rsidR="008B2F3A" w:rsidRPr="00CC0B4E" w:rsidRDefault="008B2F3A" w:rsidP="008B2F3A">
            <w:pPr>
              <w:numPr>
                <w:ilvl w:val="0"/>
                <w:numId w:val="10"/>
              </w:numPr>
              <w:rPr>
                <w:sz w:val="22"/>
                <w:szCs w:val="22"/>
                <w:lang w:val="en-US"/>
              </w:rPr>
            </w:pPr>
            <w:r w:rsidRPr="00CC0B4E">
              <w:rPr>
                <w:sz w:val="22"/>
                <w:szCs w:val="22"/>
                <w:lang w:val="en-US"/>
              </w:rPr>
              <w:t xml:space="preserve">The importance of iron for the microbes and iron binding agents in microbes. </w:t>
            </w:r>
          </w:p>
          <w:p w:rsidR="008B2F3A" w:rsidRPr="00CC0B4E" w:rsidRDefault="008B2F3A" w:rsidP="008B2F3A">
            <w:pPr>
              <w:numPr>
                <w:ilvl w:val="0"/>
                <w:numId w:val="10"/>
              </w:numPr>
              <w:rPr>
                <w:sz w:val="22"/>
                <w:szCs w:val="22"/>
                <w:lang w:val="en-US"/>
              </w:rPr>
            </w:pPr>
            <w:r w:rsidRPr="00CC0B4E">
              <w:rPr>
                <w:sz w:val="22"/>
                <w:szCs w:val="22"/>
                <w:lang w:val="en-US"/>
              </w:rPr>
              <w:t>Trace elements (definition, min 3 examples and their roles in microbes)</w:t>
            </w:r>
          </w:p>
          <w:p w:rsidR="008B2F3A" w:rsidRPr="00CC0B4E" w:rsidRDefault="008B2F3A" w:rsidP="008B2F3A">
            <w:pPr>
              <w:numPr>
                <w:ilvl w:val="0"/>
                <w:numId w:val="10"/>
              </w:numPr>
              <w:rPr>
                <w:sz w:val="22"/>
                <w:szCs w:val="22"/>
                <w:lang w:val="en-US"/>
              </w:rPr>
            </w:pPr>
            <w:r w:rsidRPr="00CC0B4E">
              <w:rPr>
                <w:sz w:val="22"/>
                <w:szCs w:val="22"/>
                <w:lang w:val="en-US"/>
              </w:rPr>
              <w:t>Growth factors (definition, min 3 examples)</w:t>
            </w:r>
          </w:p>
          <w:p w:rsidR="008B2F3A" w:rsidRPr="00CC0B4E" w:rsidRDefault="008B2F3A" w:rsidP="008B2F3A">
            <w:pPr>
              <w:numPr>
                <w:ilvl w:val="0"/>
                <w:numId w:val="10"/>
              </w:numPr>
              <w:rPr>
                <w:sz w:val="22"/>
                <w:szCs w:val="22"/>
                <w:lang w:val="en-US"/>
              </w:rPr>
            </w:pPr>
            <w:r w:rsidRPr="00CC0B4E">
              <w:rPr>
                <w:sz w:val="22"/>
                <w:szCs w:val="22"/>
                <w:lang w:val="en-US"/>
              </w:rPr>
              <w:t xml:space="preserve">Types of culture media (min 2) and their characteristics </w:t>
            </w:r>
          </w:p>
          <w:p w:rsidR="008B2F3A" w:rsidRPr="00CC0B4E" w:rsidRDefault="008B2F3A" w:rsidP="008B2F3A">
            <w:pPr>
              <w:numPr>
                <w:ilvl w:val="0"/>
                <w:numId w:val="10"/>
              </w:numPr>
              <w:rPr>
                <w:sz w:val="22"/>
                <w:szCs w:val="22"/>
                <w:lang w:val="en-US"/>
              </w:rPr>
            </w:pPr>
            <w:r w:rsidRPr="00CC0B4E">
              <w:rPr>
                <w:sz w:val="22"/>
                <w:szCs w:val="22"/>
                <w:lang w:val="en-US"/>
              </w:rPr>
              <w:t xml:space="preserve">Define exergonic an endergonic reactions </w:t>
            </w:r>
          </w:p>
          <w:p w:rsidR="008B2F3A" w:rsidRPr="00CC0B4E" w:rsidRDefault="008B2F3A" w:rsidP="008B2F3A">
            <w:pPr>
              <w:numPr>
                <w:ilvl w:val="0"/>
                <w:numId w:val="10"/>
              </w:numPr>
              <w:rPr>
                <w:sz w:val="22"/>
                <w:szCs w:val="22"/>
                <w:lang w:val="en-US"/>
              </w:rPr>
            </w:pPr>
            <w:r w:rsidRPr="00CC0B4E">
              <w:rPr>
                <w:sz w:val="22"/>
                <w:szCs w:val="22"/>
                <w:lang w:val="en-US"/>
              </w:rPr>
              <w:t>Enzymes: their function in cells, the 4 steps of enzyme cycles.</w:t>
            </w:r>
          </w:p>
          <w:p w:rsidR="008B2F3A" w:rsidRPr="00CC0B4E" w:rsidRDefault="008B2F3A" w:rsidP="008B2F3A">
            <w:pPr>
              <w:numPr>
                <w:ilvl w:val="0"/>
                <w:numId w:val="10"/>
              </w:numPr>
              <w:rPr>
                <w:sz w:val="22"/>
                <w:szCs w:val="22"/>
                <w:lang w:val="en-US"/>
              </w:rPr>
            </w:pPr>
            <w:r w:rsidRPr="00CC0B4E">
              <w:rPr>
                <w:sz w:val="22"/>
                <w:szCs w:val="22"/>
                <w:lang w:val="en-US"/>
              </w:rPr>
              <w:t xml:space="preserve">Bacterial cell growth: characteristics and phases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The three steps of the central dogma of molecular biology, ad their short description. Example for violence that dogma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Differences between eukaryotic and prokaryotic gene expression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DNA supercoiling: description and function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Genetic elements (min 4) and their characteristics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Brief description of DNA replication with most important enzymes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Transcription: brief description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Transcription unit (definition and characteristics)</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Characteristics of the ge</w:t>
            </w:r>
            <w:r>
              <w:rPr>
                <w:sz w:val="22"/>
                <w:szCs w:val="22"/>
                <w:lang w:val="en-GB"/>
              </w:rPr>
              <w:t>netic code (min 4</w:t>
            </w:r>
            <w:r w:rsidRPr="00CC0B4E">
              <w:rPr>
                <w:sz w:val="22"/>
                <w:szCs w:val="22"/>
                <w:lang w:val="en-GB"/>
              </w:rPr>
              <w:t>)</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Most important characteristics of the tRNA (min 4)</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Most important characteristics of the ribosomes (min 4)</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Most important characteristics of the translation (min 4)</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Most important characteristics of protein folding and secretion (min 4)</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Hypothesis (2) for the origin of life.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The brief description of the subsurface origin </w:t>
            </w:r>
            <w:r>
              <w:rPr>
                <w:sz w:val="22"/>
                <w:szCs w:val="22"/>
                <w:lang w:val="en-GB"/>
              </w:rPr>
              <w:t>hypothesis of life. (main steps</w:t>
            </w:r>
            <w:r w:rsidRPr="00CC0B4E">
              <w:rPr>
                <w:sz w:val="22"/>
                <w:szCs w:val="22"/>
                <w:lang w:val="en-GB"/>
              </w:rPr>
              <w:t>)</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LUCA: give the whole name and its place in the microbial evolution.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The appearance of phototrophs: approximate time and their importance in the evolution steps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Formation of eukaryotic cells: describe the hypothesis and the scientific supports for it.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Evolution: definition and possible modes for change the microbial genomes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Description of microbial classification and nomenclature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The importance of culture collections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The subgroups of Gram positive bacteria (2). Give one example for each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The importance and subgroups of Proteobacteria</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Phylogenetic place of Archea, and some characteristics of the taxon</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Most important environmental paramet</w:t>
            </w:r>
            <w:r>
              <w:rPr>
                <w:sz w:val="22"/>
                <w:szCs w:val="22"/>
                <w:lang w:val="en-GB"/>
              </w:rPr>
              <w:t xml:space="preserve">ers affecting microbial growth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 xml:space="preserve">Cardinal temperatures for microbial growth (3), groups regarding  cardinal temperatures (min 3) and their characteristics </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Groups of microorganisms regarding their pH optimum (3), and characteristics</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Groups of microorganisms regarding their O2 usage (2), minimum 2 groups within each men groups and their characteristics</w:t>
            </w:r>
          </w:p>
          <w:p w:rsidR="008B2F3A" w:rsidRPr="00CC0B4E" w:rsidRDefault="008B2F3A" w:rsidP="008B2F3A">
            <w:pPr>
              <w:pStyle w:val="Listaszerbekezds"/>
              <w:numPr>
                <w:ilvl w:val="0"/>
                <w:numId w:val="10"/>
              </w:numPr>
              <w:suppressAutoHyphens/>
              <w:rPr>
                <w:sz w:val="22"/>
                <w:szCs w:val="22"/>
                <w:lang w:val="en-GB"/>
              </w:rPr>
            </w:pPr>
            <w:r w:rsidRPr="00CC0B4E">
              <w:rPr>
                <w:sz w:val="22"/>
                <w:szCs w:val="22"/>
                <w:lang w:val="en-GB"/>
              </w:rPr>
              <w:t>Organells of eukaryotic cells (minimum 3) and their characteristics</w:t>
            </w:r>
          </w:p>
          <w:p w:rsidR="008B2F3A" w:rsidRPr="008B2F3A" w:rsidRDefault="008B2F3A" w:rsidP="008B2F3A">
            <w:pPr>
              <w:pStyle w:val="Listaszerbekezds"/>
              <w:numPr>
                <w:ilvl w:val="0"/>
                <w:numId w:val="10"/>
              </w:numPr>
              <w:suppressAutoHyphens/>
              <w:rPr>
                <w:sz w:val="22"/>
                <w:szCs w:val="22"/>
                <w:lang w:val="en-GB"/>
              </w:rPr>
            </w:pPr>
            <w:r w:rsidRPr="00CC0B4E">
              <w:rPr>
                <w:sz w:val="22"/>
                <w:szCs w:val="22"/>
                <w:lang w:val="en-GB"/>
              </w:rPr>
              <w:t>Most important eukarya microbes cells (minimu</w:t>
            </w:r>
            <w:r>
              <w:rPr>
                <w:sz w:val="22"/>
                <w:szCs w:val="22"/>
                <w:lang w:val="en-GB"/>
              </w:rPr>
              <w:t xml:space="preserve">m 3) and their characteristics </w:t>
            </w:r>
          </w:p>
        </w:tc>
      </w:tr>
    </w:tbl>
    <w:p w:rsidR="009F7177" w:rsidRPr="001E6F92" w:rsidRDefault="009F7177" w:rsidP="005D5A4F"/>
    <w:sectPr w:rsidR="009F7177" w:rsidRPr="001E6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83" w:rsidRDefault="00606183" w:rsidP="00A419F6">
      <w:r>
        <w:separator/>
      </w:r>
    </w:p>
  </w:endnote>
  <w:endnote w:type="continuationSeparator" w:id="0">
    <w:p w:rsidR="00606183" w:rsidRDefault="00606183"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83" w:rsidRDefault="00606183" w:rsidP="00A419F6">
      <w:r>
        <w:separator/>
      </w:r>
    </w:p>
  </w:footnote>
  <w:footnote w:type="continuationSeparator" w:id="0">
    <w:p w:rsidR="00606183" w:rsidRDefault="00606183"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rPr>
        <w:rFonts w:hint="default"/>
      </w:rPr>
    </w:lvl>
    <w:lvl w:ilvl="2" w:tplc="338004BA">
      <w:numFmt w:val="bullet"/>
      <w:lvlText w:val="•"/>
      <w:lvlJc w:val="left"/>
      <w:pPr>
        <w:ind w:left="1885" w:hanging="360"/>
      </w:pPr>
      <w:rPr>
        <w:rFonts w:hint="default"/>
      </w:rPr>
    </w:lvl>
    <w:lvl w:ilvl="3" w:tplc="B2BC6D4C">
      <w:numFmt w:val="bullet"/>
      <w:lvlText w:val="•"/>
      <w:lvlJc w:val="left"/>
      <w:pPr>
        <w:ind w:left="2810" w:hanging="360"/>
      </w:pPr>
      <w:rPr>
        <w:rFonts w:hint="default"/>
      </w:rPr>
    </w:lvl>
    <w:lvl w:ilvl="4" w:tplc="8738115C">
      <w:numFmt w:val="bullet"/>
      <w:lvlText w:val="•"/>
      <w:lvlJc w:val="left"/>
      <w:pPr>
        <w:ind w:left="3735" w:hanging="360"/>
      </w:pPr>
      <w:rPr>
        <w:rFonts w:hint="default"/>
      </w:rPr>
    </w:lvl>
    <w:lvl w:ilvl="5" w:tplc="76DAFA2A">
      <w:numFmt w:val="bullet"/>
      <w:lvlText w:val="•"/>
      <w:lvlJc w:val="left"/>
      <w:pPr>
        <w:ind w:left="4660" w:hanging="360"/>
      </w:pPr>
      <w:rPr>
        <w:rFonts w:hint="default"/>
      </w:rPr>
    </w:lvl>
    <w:lvl w:ilvl="6" w:tplc="DCFE76CE">
      <w:numFmt w:val="bullet"/>
      <w:lvlText w:val="•"/>
      <w:lvlJc w:val="left"/>
      <w:pPr>
        <w:ind w:left="5585" w:hanging="360"/>
      </w:pPr>
      <w:rPr>
        <w:rFonts w:hint="default"/>
      </w:rPr>
    </w:lvl>
    <w:lvl w:ilvl="7" w:tplc="201EA9AC">
      <w:numFmt w:val="bullet"/>
      <w:lvlText w:val="•"/>
      <w:lvlJc w:val="left"/>
      <w:pPr>
        <w:ind w:left="6510" w:hanging="360"/>
      </w:pPr>
      <w:rPr>
        <w:rFonts w:hint="default"/>
      </w:rPr>
    </w:lvl>
    <w:lvl w:ilvl="8" w:tplc="C38ED6D8">
      <w:numFmt w:val="bullet"/>
      <w:lvlText w:val="•"/>
      <w:lvlJc w:val="left"/>
      <w:pPr>
        <w:ind w:left="7436" w:hanging="360"/>
      </w:pPr>
      <w:rPr>
        <w:rFonts w:hint="default"/>
      </w:r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CE00E6D"/>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525610D"/>
    <w:multiLevelType w:val="hybridMultilevel"/>
    <w:tmpl w:val="F31899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0"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7A932E1C"/>
    <w:multiLevelType w:val="hybridMultilevel"/>
    <w:tmpl w:val="2A9CFD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BAC3B48"/>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7"/>
  </w:num>
  <w:num w:numId="5">
    <w:abstractNumId w:val="15"/>
  </w:num>
  <w:num w:numId="6">
    <w:abstractNumId w:val="11"/>
  </w:num>
  <w:num w:numId="7">
    <w:abstractNumId w:val="19"/>
  </w:num>
  <w:num w:numId="8">
    <w:abstractNumId w:val="2"/>
  </w:num>
  <w:num w:numId="9">
    <w:abstractNumId w:val="8"/>
  </w:num>
  <w:num w:numId="10">
    <w:abstractNumId w:val="4"/>
  </w:num>
  <w:num w:numId="11">
    <w:abstractNumId w:val="9"/>
  </w:num>
  <w:num w:numId="12">
    <w:abstractNumId w:val="6"/>
  </w:num>
  <w:num w:numId="13">
    <w:abstractNumId w:val="13"/>
  </w:num>
  <w:num w:numId="14">
    <w:abstractNumId w:val="20"/>
  </w:num>
  <w:num w:numId="15">
    <w:abstractNumId w:val="12"/>
  </w:num>
  <w:num w:numId="16">
    <w:abstractNumId w:val="1"/>
  </w:num>
  <w:num w:numId="17">
    <w:abstractNumId w:val="14"/>
  </w:num>
  <w:num w:numId="18">
    <w:abstractNumId w:val="10"/>
  </w:num>
  <w:num w:numId="19">
    <w:abstractNumId w:val="0"/>
  </w:num>
  <w:num w:numId="20">
    <w:abstractNumId w:val="22"/>
  </w:num>
  <w:num w:numId="21">
    <w:abstractNumId w:val="2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wNLQwNTU2MzA2NjFQ0lEKTi0uzszPAykwrAUAV613+ywAAAA="/>
  </w:docVars>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71B86"/>
    <w:rsid w:val="00274406"/>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36114"/>
    <w:rsid w:val="00447934"/>
    <w:rsid w:val="00457587"/>
    <w:rsid w:val="004708EB"/>
    <w:rsid w:val="00494C83"/>
    <w:rsid w:val="004A7FE7"/>
    <w:rsid w:val="004B4862"/>
    <w:rsid w:val="004D22B5"/>
    <w:rsid w:val="004D5103"/>
    <w:rsid w:val="004D7BCB"/>
    <w:rsid w:val="0050327A"/>
    <w:rsid w:val="005252F7"/>
    <w:rsid w:val="00541A64"/>
    <w:rsid w:val="00553A4E"/>
    <w:rsid w:val="00595CE1"/>
    <w:rsid w:val="005A008F"/>
    <w:rsid w:val="005A140B"/>
    <w:rsid w:val="005D5A4F"/>
    <w:rsid w:val="005D6A3E"/>
    <w:rsid w:val="005D6DA2"/>
    <w:rsid w:val="00606183"/>
    <w:rsid w:val="00617C6D"/>
    <w:rsid w:val="00640576"/>
    <w:rsid w:val="006553D8"/>
    <w:rsid w:val="00655F39"/>
    <w:rsid w:val="00657A38"/>
    <w:rsid w:val="00670EC9"/>
    <w:rsid w:val="00685940"/>
    <w:rsid w:val="006A399D"/>
    <w:rsid w:val="006C2142"/>
    <w:rsid w:val="006C4789"/>
    <w:rsid w:val="006D5679"/>
    <w:rsid w:val="00717978"/>
    <w:rsid w:val="00726128"/>
    <w:rsid w:val="00734257"/>
    <w:rsid w:val="0075233F"/>
    <w:rsid w:val="007C5672"/>
    <w:rsid w:val="00807F65"/>
    <w:rsid w:val="0084342F"/>
    <w:rsid w:val="00862E4D"/>
    <w:rsid w:val="00864BFE"/>
    <w:rsid w:val="00870FFA"/>
    <w:rsid w:val="008B2F3A"/>
    <w:rsid w:val="008B6754"/>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F2082"/>
    <w:rsid w:val="00CF3353"/>
    <w:rsid w:val="00CF338A"/>
    <w:rsid w:val="00D56C9C"/>
    <w:rsid w:val="00D61B8E"/>
    <w:rsid w:val="00D932AF"/>
    <w:rsid w:val="00DB29D4"/>
    <w:rsid w:val="00DC3221"/>
    <w:rsid w:val="00DC65DE"/>
    <w:rsid w:val="00E3426F"/>
    <w:rsid w:val="00E43CE0"/>
    <w:rsid w:val="00E75103"/>
    <w:rsid w:val="00E87691"/>
    <w:rsid w:val="00E96654"/>
    <w:rsid w:val="00EB0DCB"/>
    <w:rsid w:val="00ED2FAA"/>
    <w:rsid w:val="00ED7E2B"/>
    <w:rsid w:val="00EF13A3"/>
    <w:rsid w:val="00EF1901"/>
    <w:rsid w:val="00F35A40"/>
    <w:rsid w:val="00F52893"/>
    <w:rsid w:val="00F61DDC"/>
    <w:rsid w:val="00F7722C"/>
    <w:rsid w:val="00FA1874"/>
    <w:rsid w:val="00FC1F08"/>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character" w:customStyle="1" w:styleId="tlid-translation">
    <w:name w:val="tlid-translation"/>
    <w:basedOn w:val="Bekezdsalapbettpusa"/>
    <w:rsid w:val="008B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206E-8CE5-4412-8C29-B8099B52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6613</Characters>
  <Application>Microsoft Office Word</Application>
  <DocSecurity>4</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2020-10-02T05:57:00Z</dcterms:created>
  <dcterms:modified xsi:type="dcterms:W3CDTF">2020-10-02T05:57:00Z</dcterms:modified>
</cp:coreProperties>
</file>