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Tantárgyi tematika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Kertészmérnök </w:t>
      </w:r>
      <w:proofErr w:type="spellStart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BSc</w:t>
      </w:r>
      <w:proofErr w:type="spellEnd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II</w:t>
      </w:r>
      <w:r w:rsidR="006F51EB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I</w:t>
      </w: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. évfolyam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>Gyümölcs</w:t>
      </w:r>
      <w:r w:rsidR="006F51EB">
        <w:rPr>
          <w:rFonts w:ascii="Times New Roman" w:eastAsia="Times New Roman" w:hAnsi="Times New Roman" w:cs="Times New Roman"/>
          <w:b/>
          <w:i/>
          <w:sz w:val="24"/>
          <w:szCs w:val="32"/>
        </w:rPr>
        <w:t>faiskolai ismeretek</w:t>
      </w:r>
      <w:r w:rsidR="002C6731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 </w:t>
      </w:r>
      <w:r w:rsidR="002C6731" w:rsidRPr="002C6731">
        <w:rPr>
          <w:rFonts w:ascii="Times New Roman" w:eastAsia="Times New Roman" w:hAnsi="Times New Roman" w:cs="Times New Roman"/>
          <w:b/>
          <w:i/>
          <w:sz w:val="24"/>
          <w:szCs w:val="32"/>
        </w:rPr>
        <w:t>(MTBK7025-G4)</w:t>
      </w:r>
      <w:bookmarkStart w:id="0" w:name="_GoBack"/>
      <w:bookmarkEnd w:id="0"/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sz w:val="24"/>
          <w:szCs w:val="32"/>
        </w:rPr>
        <w:t>Előadások és gyakorlatok témakörei:</w:t>
      </w:r>
    </w:p>
    <w:p w:rsid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A gyümölcs faiskolai termesztés hazai helyzete, és </w:t>
      </w:r>
      <w:r>
        <w:rPr>
          <w:rFonts w:ascii="Times New Roman" w:hAnsi="Times New Roman" w:cs="Times New Roman"/>
          <w:sz w:val="24"/>
          <w:szCs w:val="24"/>
        </w:rPr>
        <w:t xml:space="preserve">változásának irányai 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>Gyümölcsfa alanyok magtermesztése, magcsemete el</w:t>
      </w:r>
      <w:r w:rsidRPr="006F51EB">
        <w:rPr>
          <w:rFonts w:ascii="Times New Roman" w:eastAsia="TimesNewRoman" w:hAnsi="Times New Roman" w:cs="Times New Roman"/>
          <w:sz w:val="24"/>
          <w:szCs w:val="24"/>
        </w:rPr>
        <w:t>ő</w:t>
      </w:r>
      <w:r w:rsidRPr="006F51EB">
        <w:rPr>
          <w:rFonts w:ascii="Times New Roman" w:hAnsi="Times New Roman" w:cs="Times New Roman"/>
          <w:sz w:val="24"/>
          <w:szCs w:val="24"/>
        </w:rPr>
        <w:t xml:space="preserve">állítása </w:t>
      </w:r>
    </w:p>
    <w:p w:rsid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Magcsemete nevelés </w:t>
      </w:r>
    </w:p>
    <w:p w:rsid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Csemetetermelés ivartalan szaporítással </w:t>
      </w:r>
    </w:p>
    <w:p w:rsid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Ivartalan szaporítóanyagok termelése </w:t>
      </w:r>
    </w:p>
    <w:p w:rsidR="006F51EB" w:rsidRPr="006F51EB" w:rsidRDefault="009F4232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gyümölcsfák oltása, szemzése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A gyümölcsfák oltványnevelése 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>Oltványnevelés (alanynevelés, szemzés, szemzés utáni oltványápolás)</w:t>
      </w:r>
    </w:p>
    <w:p w:rsidR="006F51EB" w:rsidRPr="00D52C76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C76">
        <w:rPr>
          <w:rFonts w:ascii="Times New Roman" w:hAnsi="Times New Roman" w:cs="Times New Roman"/>
          <w:spacing w:val="-4"/>
          <w:sz w:val="24"/>
          <w:szCs w:val="24"/>
        </w:rPr>
        <w:t>Kézben oltott oltvány el</w:t>
      </w:r>
      <w:r w:rsidRPr="00D52C76">
        <w:rPr>
          <w:rFonts w:ascii="Times New Roman" w:eastAsia="TimesNewRoman" w:hAnsi="Times New Roman" w:cs="Times New Roman"/>
          <w:spacing w:val="-4"/>
          <w:sz w:val="24"/>
          <w:szCs w:val="24"/>
        </w:rPr>
        <w:t>ő</w:t>
      </w:r>
      <w:r w:rsidRPr="00D52C76">
        <w:rPr>
          <w:rFonts w:ascii="Times New Roman" w:hAnsi="Times New Roman" w:cs="Times New Roman"/>
          <w:spacing w:val="-4"/>
          <w:sz w:val="24"/>
          <w:szCs w:val="24"/>
        </w:rPr>
        <w:t>állítása és nevelése, egy- és kétéves koronás oltvány el</w:t>
      </w:r>
      <w:r w:rsidRPr="00D52C76">
        <w:rPr>
          <w:rFonts w:ascii="Times New Roman" w:eastAsia="TimesNewRoman" w:hAnsi="Times New Roman" w:cs="Times New Roman"/>
          <w:spacing w:val="-4"/>
          <w:sz w:val="24"/>
          <w:szCs w:val="24"/>
        </w:rPr>
        <w:t>ő</w:t>
      </w:r>
      <w:r w:rsidRPr="00D52C76">
        <w:rPr>
          <w:rFonts w:ascii="Times New Roman" w:hAnsi="Times New Roman" w:cs="Times New Roman"/>
          <w:spacing w:val="-4"/>
          <w:sz w:val="24"/>
          <w:szCs w:val="24"/>
        </w:rPr>
        <w:t>állítása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>Egyéb oltási eljárások, kitermelés, közbeoltás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>A gyümölcsfaiskolai termékek tárolása és értékesítése</w:t>
      </w:r>
    </w:p>
    <w:p w:rsidR="006F51EB" w:rsidRPr="006F51EB" w:rsidRDefault="006F51EB" w:rsidP="006F51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>A Magyarországon termesztett gyümölcsfélék alanyhasználata</w:t>
      </w:r>
    </w:p>
    <w:p w:rsidR="006F51EB" w:rsidRPr="006F51EB" w:rsidRDefault="006F51EB" w:rsidP="006F51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1EB">
        <w:rPr>
          <w:rFonts w:ascii="Times New Roman" w:hAnsi="Times New Roman" w:cs="Times New Roman"/>
          <w:sz w:val="24"/>
          <w:szCs w:val="24"/>
        </w:rPr>
        <w:t xml:space="preserve">A Magyarországon termesztett gyümölcsfélék fajtahasználata I. </w:t>
      </w:r>
    </w:p>
    <w:p w:rsidR="006F51EB" w:rsidRPr="009F4232" w:rsidRDefault="006F51EB" w:rsidP="006F51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4232">
        <w:rPr>
          <w:rFonts w:ascii="Times New Roman" w:hAnsi="Times New Roman" w:cs="Times New Roman"/>
          <w:sz w:val="24"/>
          <w:szCs w:val="24"/>
        </w:rPr>
        <w:t xml:space="preserve">A Magyarországon termesztett gyümölcsfélék fajtahasználata II. </w:t>
      </w:r>
    </w:p>
    <w:p w:rsidR="009F4232" w:rsidRDefault="009F4232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Ajánlott irodalom:</w:t>
      </w:r>
    </w:p>
    <w:p w:rsidR="004D1595" w:rsidRPr="000B6605" w:rsidRDefault="0095256B" w:rsidP="004D159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Csihon Á. – Gonda</w:t>
      </w:r>
      <w:r w:rsidR="004D1595" w:rsidRPr="000B6605">
        <w:rPr>
          <w:rFonts w:ascii="Times New Roman" w:eastAsia="Times New Roman" w:hAnsi="Times New Roman" w:cs="Times New Roman"/>
          <w:sz w:val="24"/>
        </w:rPr>
        <w:t xml:space="preserve"> I. (2020): A gyümölcstermesztés technológiája. Egyetemi jegyzet. Debreceni Egyetemi Kiadó. 203. p.</w:t>
      </w:r>
    </w:p>
    <w:p w:rsidR="00E97A68" w:rsidRPr="00E05789" w:rsidRDefault="00D52C76" w:rsidP="00E97A68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Gonda I. – Csihon Á. (2018): A gyümölcstermesztés alapjai. Egyetemi jegyzet. Debreceni Egyetemi Kiadó. 198. p.</w:t>
      </w:r>
    </w:p>
    <w:p w:rsidR="006F51EB" w:rsidRPr="006F51EB" w:rsidRDefault="006F51EB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F51EB">
        <w:rPr>
          <w:rFonts w:ascii="Times New Roman" w:eastAsia="Times New Roman" w:hAnsi="Times New Roman" w:cs="Times New Roman"/>
          <w:bCs/>
          <w:iCs/>
          <w:sz w:val="24"/>
        </w:rPr>
        <w:t>Hrotkó</w:t>
      </w:r>
      <w:proofErr w:type="spellEnd"/>
      <w:r w:rsidRPr="006F51EB">
        <w:rPr>
          <w:rFonts w:ascii="Times New Roman" w:eastAsia="Times New Roman" w:hAnsi="Times New Roman" w:cs="Times New Roman"/>
          <w:bCs/>
          <w:iCs/>
          <w:sz w:val="24"/>
        </w:rPr>
        <w:t xml:space="preserve"> K. (1999): </w:t>
      </w:r>
      <w:r w:rsidRPr="006F51EB">
        <w:rPr>
          <w:rFonts w:ascii="Times New Roman" w:eastAsia="Times New Roman" w:hAnsi="Times New Roman" w:cs="Times New Roman"/>
          <w:sz w:val="24"/>
        </w:rPr>
        <w:t>Gyümölcsfaiskola. Mezőgazda Kiadó, Budapest. 550. p.</w:t>
      </w:r>
    </w:p>
    <w:p w:rsidR="006F51EB" w:rsidRDefault="00E05789" w:rsidP="006F51E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Papp J. (2003): Gyümölcstermesztési alapismeretek. Mezőgazda Kiadó, Budapest. 472. p.</w:t>
      </w:r>
    </w:p>
    <w:p w:rsidR="006F51EB" w:rsidRPr="00B3331F" w:rsidRDefault="006F51EB" w:rsidP="006F51E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B3331F">
        <w:rPr>
          <w:rFonts w:ascii="Times New Roman" w:eastAsia="Times New Roman" w:hAnsi="Times New Roman" w:cs="Times New Roman"/>
          <w:spacing w:val="-4"/>
          <w:sz w:val="24"/>
        </w:rPr>
        <w:t xml:space="preserve">Soltész M. (1998): Gyümölcsfajta- ismeret és </w:t>
      </w:r>
      <w:proofErr w:type="spellStart"/>
      <w:r w:rsidRPr="00B3331F">
        <w:rPr>
          <w:rFonts w:ascii="Times New Roman" w:eastAsia="Times New Roman" w:hAnsi="Times New Roman" w:cs="Times New Roman"/>
          <w:spacing w:val="-4"/>
          <w:sz w:val="24"/>
        </w:rPr>
        <w:t>-használat</w:t>
      </w:r>
      <w:proofErr w:type="spellEnd"/>
      <w:r w:rsidRPr="00B3331F">
        <w:rPr>
          <w:rFonts w:ascii="Times New Roman" w:eastAsia="Times New Roman" w:hAnsi="Times New Roman" w:cs="Times New Roman"/>
          <w:spacing w:val="-4"/>
          <w:sz w:val="24"/>
        </w:rPr>
        <w:t>. Mezőgazda Kiadó. Budapest. 513. p.</w:t>
      </w:r>
    </w:p>
    <w:p w:rsidR="006F51EB" w:rsidRPr="006F51EB" w:rsidRDefault="006F51EB" w:rsidP="006F51E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F51EB">
        <w:rPr>
          <w:rFonts w:ascii="Times New Roman" w:eastAsia="Times New Roman" w:hAnsi="Times New Roman" w:cs="Times New Roman"/>
          <w:sz w:val="24"/>
        </w:rPr>
        <w:t>Soltész M. (2014): Magyar gyümölcsfajták. Mezőgazda Kiadó. Budapest. 523. p.</w:t>
      </w:r>
    </w:p>
    <w:p w:rsidR="006F51EB" w:rsidRPr="00E05789" w:rsidRDefault="006F51EB" w:rsidP="00E0578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Tantárgyi követelmények:</w:t>
      </w:r>
    </w:p>
    <w:p w:rsidR="009F4232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előadások és gyakorlatok rendszeres látogatása (gyakorlatokról maximum három hiányzás megengedett)</w:t>
      </w:r>
    </w:p>
    <w:p w:rsidR="009F4232" w:rsidRDefault="009F4232" w:rsidP="009F42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05789" w:rsidRPr="009F4232" w:rsidRDefault="00E05789" w:rsidP="009F42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F4232">
        <w:rPr>
          <w:rFonts w:ascii="Times New Roman" w:eastAsia="Times New Roman" w:hAnsi="Times New Roman" w:cs="Times New Roman"/>
          <w:b/>
          <w:sz w:val="24"/>
        </w:rPr>
        <w:t>Vizsga:</w:t>
      </w:r>
    </w:p>
    <w:p w:rsidR="00E05789" w:rsidRDefault="009F4232" w:rsidP="0084794B">
      <w:pPr>
        <w:numPr>
          <w:ilvl w:val="0"/>
          <w:numId w:val="7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kollokvium (írásban)</w:t>
      </w:r>
    </w:p>
    <w:p w:rsidR="00C80233" w:rsidRDefault="00C80233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DD3023" w:rsidRPr="00E05789" w:rsidRDefault="00063D98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Debrecen, 2020.08.12</w:t>
      </w:r>
      <w:r w:rsidR="00DD3023">
        <w:rPr>
          <w:rFonts w:ascii="Times New Roman" w:eastAsia="Times New Roman" w:hAnsi="Times New Roman" w:cs="Times New Roman"/>
          <w:sz w:val="24"/>
        </w:rPr>
        <w:t>.</w:t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dotted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r w:rsidRPr="00E05789">
        <w:rPr>
          <w:rFonts w:ascii="Times New Roman" w:eastAsia="Times New Roman" w:hAnsi="Times New Roman" w:cs="Times New Roman"/>
          <w:sz w:val="24"/>
          <w:u w:val="dotted"/>
        </w:rPr>
        <w:tab/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  <w:t>Dr. Csihon Ádám</w:t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05789">
        <w:rPr>
          <w:rFonts w:ascii="Times New Roman" w:eastAsia="Times New Roman" w:hAnsi="Times New Roman" w:cs="Times New Roman"/>
          <w:sz w:val="24"/>
        </w:rPr>
        <w:t>egyetemi</w:t>
      </w:r>
      <w:proofErr w:type="gramEnd"/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 w:rsidR="00063D98">
        <w:rPr>
          <w:rFonts w:ascii="Times New Roman" w:eastAsia="Times New Roman" w:hAnsi="Times New Roman" w:cs="Times New Roman"/>
          <w:sz w:val="24"/>
        </w:rPr>
        <w:t>adjunktus</w:t>
      </w:r>
    </w:p>
    <w:p w:rsidR="00235A5E" w:rsidRPr="00E05789" w:rsidRDefault="00235A5E" w:rsidP="00E05789"/>
    <w:sectPr w:rsidR="00235A5E" w:rsidRPr="00E05789" w:rsidSect="00E05789">
      <w:headerReference w:type="default" r:id="rId7"/>
      <w:footerReference w:type="default" r:id="rId8"/>
      <w:pgSz w:w="11906" w:h="16838"/>
      <w:pgMar w:top="280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42" w:rsidRDefault="00F31242" w:rsidP="00701FA8">
      <w:pPr>
        <w:spacing w:after="0" w:line="240" w:lineRule="auto"/>
      </w:pPr>
      <w:r>
        <w:separator/>
      </w:r>
    </w:p>
  </w:endnote>
  <w:endnote w:type="continuationSeparator" w:id="0">
    <w:p w:rsidR="00F31242" w:rsidRDefault="00F3124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1C28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-660400</wp:posOffset>
          </wp:positionV>
          <wp:extent cx="1019175" cy="101917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16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-660401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3" name="Kép 3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2" name="Kép 2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" name="Kép 1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42" w:rsidRDefault="00F31242" w:rsidP="00701FA8">
      <w:pPr>
        <w:spacing w:after="0" w:line="240" w:lineRule="auto"/>
      </w:pPr>
      <w:r>
        <w:separator/>
      </w:r>
    </w:p>
  </w:footnote>
  <w:footnote w:type="continuationSeparator" w:id="0">
    <w:p w:rsidR="00F31242" w:rsidRDefault="00F3124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</w:t>
    </w:r>
    <w:r w:rsidR="00A72E64">
      <w:rPr>
        <w:rFonts w:ascii="DINPro-Regular" w:hAnsi="DINPro-Regular"/>
        <w:color w:val="004735"/>
        <w:sz w:val="19"/>
        <w:szCs w:val="19"/>
      </w:rPr>
      <w:t>444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E05789">
      <w:rPr>
        <w:rFonts w:ascii="DINPro-Regular" w:hAnsi="DINPro-Regular"/>
        <w:color w:val="004735"/>
        <w:sz w:val="19"/>
        <w:szCs w:val="19"/>
      </w:rPr>
      <w:t>csihonadam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E4B"/>
    <w:multiLevelType w:val="hybridMultilevel"/>
    <w:tmpl w:val="D1FC4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BAE6AF1"/>
    <w:multiLevelType w:val="hybridMultilevel"/>
    <w:tmpl w:val="E54E6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ED7"/>
    <w:multiLevelType w:val="hybridMultilevel"/>
    <w:tmpl w:val="1DC0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DFA"/>
    <w:multiLevelType w:val="hybridMultilevel"/>
    <w:tmpl w:val="4B848D56"/>
    <w:lvl w:ilvl="0" w:tplc="81FAE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63D98"/>
    <w:rsid w:val="00081E49"/>
    <w:rsid w:val="00097C63"/>
    <w:rsid w:val="000B6280"/>
    <w:rsid w:val="000C15AA"/>
    <w:rsid w:val="000D4F55"/>
    <w:rsid w:val="000E7A75"/>
    <w:rsid w:val="0010311B"/>
    <w:rsid w:val="00115871"/>
    <w:rsid w:val="001413E9"/>
    <w:rsid w:val="00164295"/>
    <w:rsid w:val="00177B50"/>
    <w:rsid w:val="00193C03"/>
    <w:rsid w:val="001B3ED9"/>
    <w:rsid w:val="001C28D8"/>
    <w:rsid w:val="001F4255"/>
    <w:rsid w:val="002262F1"/>
    <w:rsid w:val="00235A5E"/>
    <w:rsid w:val="00265E90"/>
    <w:rsid w:val="00270AA7"/>
    <w:rsid w:val="002B005A"/>
    <w:rsid w:val="002B1829"/>
    <w:rsid w:val="002C6731"/>
    <w:rsid w:val="002D21E9"/>
    <w:rsid w:val="00334724"/>
    <w:rsid w:val="00352C8A"/>
    <w:rsid w:val="00364A7F"/>
    <w:rsid w:val="003A6F21"/>
    <w:rsid w:val="003C4179"/>
    <w:rsid w:val="003C7121"/>
    <w:rsid w:val="00407AD8"/>
    <w:rsid w:val="00415317"/>
    <w:rsid w:val="0042365A"/>
    <w:rsid w:val="004259C8"/>
    <w:rsid w:val="00445B75"/>
    <w:rsid w:val="004600F7"/>
    <w:rsid w:val="004729C3"/>
    <w:rsid w:val="00474E12"/>
    <w:rsid w:val="004771C6"/>
    <w:rsid w:val="00480BC9"/>
    <w:rsid w:val="0049442C"/>
    <w:rsid w:val="004B00D2"/>
    <w:rsid w:val="004B4999"/>
    <w:rsid w:val="004D1595"/>
    <w:rsid w:val="004E25DD"/>
    <w:rsid w:val="004E76A5"/>
    <w:rsid w:val="00504D6B"/>
    <w:rsid w:val="00515DB1"/>
    <w:rsid w:val="00560BA6"/>
    <w:rsid w:val="005848D0"/>
    <w:rsid w:val="005D330F"/>
    <w:rsid w:val="005E4733"/>
    <w:rsid w:val="005F14D6"/>
    <w:rsid w:val="00626B02"/>
    <w:rsid w:val="00631DE0"/>
    <w:rsid w:val="0065573F"/>
    <w:rsid w:val="00666C54"/>
    <w:rsid w:val="006B4AD0"/>
    <w:rsid w:val="006C30A4"/>
    <w:rsid w:val="006F51EB"/>
    <w:rsid w:val="00701FA8"/>
    <w:rsid w:val="00726A3C"/>
    <w:rsid w:val="0074780A"/>
    <w:rsid w:val="007750EA"/>
    <w:rsid w:val="007B4FDC"/>
    <w:rsid w:val="007C2ACC"/>
    <w:rsid w:val="007F3913"/>
    <w:rsid w:val="00811CFA"/>
    <w:rsid w:val="008157BA"/>
    <w:rsid w:val="00817B9B"/>
    <w:rsid w:val="00833153"/>
    <w:rsid w:val="00842AF1"/>
    <w:rsid w:val="00844931"/>
    <w:rsid w:val="0084794B"/>
    <w:rsid w:val="008847D3"/>
    <w:rsid w:val="008D4ECE"/>
    <w:rsid w:val="008E18EF"/>
    <w:rsid w:val="008F3D6C"/>
    <w:rsid w:val="00902A6C"/>
    <w:rsid w:val="00906DC7"/>
    <w:rsid w:val="0095256B"/>
    <w:rsid w:val="0097171A"/>
    <w:rsid w:val="009B4A18"/>
    <w:rsid w:val="009F4232"/>
    <w:rsid w:val="009F48D8"/>
    <w:rsid w:val="009F6688"/>
    <w:rsid w:val="00A13D34"/>
    <w:rsid w:val="00A271F3"/>
    <w:rsid w:val="00A410EC"/>
    <w:rsid w:val="00A53871"/>
    <w:rsid w:val="00A72E64"/>
    <w:rsid w:val="00AB2647"/>
    <w:rsid w:val="00AB64E8"/>
    <w:rsid w:val="00AF7AC1"/>
    <w:rsid w:val="00B14730"/>
    <w:rsid w:val="00B3331F"/>
    <w:rsid w:val="00B53B98"/>
    <w:rsid w:val="00B53C38"/>
    <w:rsid w:val="00B64A5E"/>
    <w:rsid w:val="00B96324"/>
    <w:rsid w:val="00BA608F"/>
    <w:rsid w:val="00BC7167"/>
    <w:rsid w:val="00C0600D"/>
    <w:rsid w:val="00C1219C"/>
    <w:rsid w:val="00C3640A"/>
    <w:rsid w:val="00C51FD9"/>
    <w:rsid w:val="00C558E9"/>
    <w:rsid w:val="00C674F5"/>
    <w:rsid w:val="00C80233"/>
    <w:rsid w:val="00C8169D"/>
    <w:rsid w:val="00CC070E"/>
    <w:rsid w:val="00CF1CA1"/>
    <w:rsid w:val="00D41138"/>
    <w:rsid w:val="00D43945"/>
    <w:rsid w:val="00D455FF"/>
    <w:rsid w:val="00D52C76"/>
    <w:rsid w:val="00D7473E"/>
    <w:rsid w:val="00D9205C"/>
    <w:rsid w:val="00DB28CA"/>
    <w:rsid w:val="00DD3023"/>
    <w:rsid w:val="00DE2B7F"/>
    <w:rsid w:val="00E05789"/>
    <w:rsid w:val="00E4354F"/>
    <w:rsid w:val="00E61932"/>
    <w:rsid w:val="00E81595"/>
    <w:rsid w:val="00E97A68"/>
    <w:rsid w:val="00EA7118"/>
    <w:rsid w:val="00EC2AAC"/>
    <w:rsid w:val="00EC41EB"/>
    <w:rsid w:val="00EE069F"/>
    <w:rsid w:val="00EE27C3"/>
    <w:rsid w:val="00EF0AA0"/>
    <w:rsid w:val="00F001DC"/>
    <w:rsid w:val="00F03F04"/>
    <w:rsid w:val="00F1779C"/>
    <w:rsid w:val="00F31242"/>
    <w:rsid w:val="00F41BF9"/>
    <w:rsid w:val="00F521AA"/>
    <w:rsid w:val="00F57C6D"/>
    <w:rsid w:val="00F94B43"/>
    <w:rsid w:val="00F965C1"/>
    <w:rsid w:val="00FB226D"/>
    <w:rsid w:val="00FC0DC6"/>
    <w:rsid w:val="00FC56EA"/>
    <w:rsid w:val="00FC6E57"/>
    <w:rsid w:val="00FD2E7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26C138-8D88-4EAC-9CF3-1EFAD1BC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C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14</cp:revision>
  <cp:lastPrinted>2019-07-01T15:18:00Z</cp:lastPrinted>
  <dcterms:created xsi:type="dcterms:W3CDTF">2019-09-09T15:18:00Z</dcterms:created>
  <dcterms:modified xsi:type="dcterms:W3CDTF">2020-08-18T11:32:00Z</dcterms:modified>
</cp:coreProperties>
</file>