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F7DF" w14:textId="77777777" w:rsidR="00A419F6" w:rsidRPr="00F12094" w:rsidRDefault="00A419F6" w:rsidP="00A419F6">
      <w:pPr>
        <w:suppressAutoHyphens/>
        <w:rPr>
          <w:sz w:val="12"/>
          <w:szCs w:val="1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2147"/>
      </w:tblGrid>
      <w:tr w:rsidR="001E6F92" w:rsidRPr="00F12094" w14:paraId="106E02C0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2C924D" w14:textId="77777777" w:rsidR="00987D53" w:rsidRDefault="00541A64" w:rsidP="00987D53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Title </w:t>
            </w:r>
            <w:r w:rsidR="00FA1874" w:rsidRPr="00F12094">
              <w:rPr>
                <w:b/>
                <w:color w:val="0070C0"/>
                <w:sz w:val="22"/>
                <w:szCs w:val="22"/>
                <w:lang w:val="en-GB"/>
              </w:rPr>
              <w:t>and Code</w:t>
            </w:r>
            <w:r w:rsidR="00FA1874" w:rsidRPr="00F12094">
              <w:rPr>
                <w:color w:val="0070C0"/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>of the subject</w:t>
            </w:r>
            <w:r w:rsidR="00A419F6"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43C8EF59" w14:textId="0E930B7E" w:rsidR="00987D53" w:rsidRPr="007538B5" w:rsidRDefault="00987D53" w:rsidP="00987D53">
            <w:pPr>
              <w:jc w:val="both"/>
              <w:rPr>
                <w:sz w:val="28"/>
                <w:szCs w:val="28"/>
              </w:rPr>
            </w:pPr>
            <w:r w:rsidRPr="007538B5">
              <w:rPr>
                <w:b/>
                <w:sz w:val="28"/>
                <w:szCs w:val="28"/>
              </w:rPr>
              <w:t>Plant protection in greenhouses</w:t>
            </w:r>
            <w:r w:rsidRPr="00753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(MTMNO7033A</w:t>
            </w:r>
            <w:r w:rsidRPr="007538B5">
              <w:rPr>
                <w:sz w:val="28"/>
                <w:szCs w:val="28"/>
              </w:rPr>
              <w:t xml:space="preserve">) </w:t>
            </w:r>
          </w:p>
          <w:p w14:paraId="2F740B04" w14:textId="1FDEDCCA" w:rsidR="00A419F6" w:rsidRPr="00F12094" w:rsidRDefault="00A419F6" w:rsidP="00541A64">
            <w:pPr>
              <w:suppressAutoHyphens/>
              <w:jc w:val="both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76C9A" w14:textId="210D17BF" w:rsidR="00A419F6" w:rsidRPr="00F12094" w:rsidRDefault="00FA1874" w:rsidP="00ED2FAA">
            <w:pPr>
              <w:suppressAutoHyphens/>
              <w:spacing w:before="60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ECTS </w:t>
            </w:r>
            <w:r w:rsidR="00541A64" w:rsidRPr="00F12094">
              <w:rPr>
                <w:b/>
                <w:color w:val="0070C0"/>
                <w:sz w:val="22"/>
                <w:szCs w:val="22"/>
                <w:lang w:val="en-GB"/>
              </w:rPr>
              <w:t>Credit</w:t>
            </w:r>
            <w:r w:rsidRPr="00F12094">
              <w:rPr>
                <w:b/>
                <w:color w:val="0070C0"/>
                <w:sz w:val="22"/>
                <w:szCs w:val="22"/>
                <w:lang w:val="en-GB"/>
              </w:rPr>
              <w:t xml:space="preserve"> Points</w:t>
            </w:r>
            <w:r w:rsidR="00A419F6" w:rsidRPr="00F12094">
              <w:rPr>
                <w:b/>
                <w:color w:val="0070C0"/>
                <w:sz w:val="22"/>
                <w:szCs w:val="22"/>
                <w:lang w:val="en-GB"/>
              </w:rPr>
              <w:t>:</w:t>
            </w:r>
            <w:r w:rsidR="000B1F15">
              <w:rPr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D946E6">
              <w:rPr>
                <w:b/>
                <w:color w:val="0070C0"/>
                <w:sz w:val="22"/>
                <w:szCs w:val="22"/>
                <w:lang w:val="en-GB"/>
              </w:rPr>
              <w:t>2</w:t>
            </w:r>
          </w:p>
        </w:tc>
      </w:tr>
      <w:tr w:rsidR="001E6F92" w:rsidRPr="00F12094" w14:paraId="3DD63FA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C3911" w14:textId="77777777" w:rsidR="00A419F6" w:rsidRPr="00F12094" w:rsidRDefault="00541A64" w:rsidP="00541A64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</w:t>
            </w:r>
            <w:r w:rsidRPr="00F12094">
              <w:rPr>
                <w:sz w:val="22"/>
                <w:szCs w:val="22"/>
                <w:lang w:val="en-GB"/>
              </w:rPr>
              <w:t xml:space="preserve"> of the subject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: </w:t>
            </w:r>
            <w:r w:rsidRPr="00F12094">
              <w:rPr>
                <w:b/>
                <w:bCs/>
                <w:sz w:val="22"/>
                <w:szCs w:val="22"/>
                <w:u w:val="single"/>
                <w:lang w:val="en-GB"/>
              </w:rPr>
              <w:t>compulsory</w:t>
            </w:r>
            <w:r w:rsidRPr="00F12094">
              <w:rPr>
                <w:sz w:val="22"/>
                <w:szCs w:val="22"/>
                <w:lang w:val="en-GB"/>
              </w:rPr>
              <w:t xml:space="preserve"> / optional</w:t>
            </w:r>
            <w:r w:rsidR="00FA1874" w:rsidRPr="00F12094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F12094" w14:paraId="555DFB8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54DAE2" w14:textId="0A09375C" w:rsidR="00A419F6" w:rsidRPr="00F12094" w:rsidRDefault="0039094A" w:rsidP="00987D53">
            <w:pPr>
              <w:suppressAutoHyphens/>
              <w:spacing w:before="40" w:after="4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987D53">
              <w:rPr>
                <w:b/>
                <w:sz w:val="22"/>
                <w:szCs w:val="22"/>
                <w:lang w:val="en-GB"/>
              </w:rPr>
              <w:t>1</w:t>
            </w:r>
            <w:r w:rsidR="009667AD">
              <w:rPr>
                <w:b/>
                <w:sz w:val="22"/>
                <w:szCs w:val="22"/>
                <w:lang w:val="en-GB"/>
              </w:rPr>
              <w:t>/</w:t>
            </w:r>
            <w:r w:rsidR="00987D53">
              <w:rPr>
                <w:b/>
                <w:sz w:val="22"/>
                <w:szCs w:val="22"/>
                <w:lang w:val="en-GB"/>
              </w:rPr>
              <w:t>1</w:t>
            </w:r>
            <w:r w:rsidR="00F61DDC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="00A419F6" w:rsidRPr="00F12094">
              <w:rPr>
                <w:sz w:val="22"/>
                <w:szCs w:val="22"/>
                <w:lang w:val="en-GB"/>
              </w:rPr>
              <w:t>(</w:t>
            </w:r>
            <w:r w:rsidRPr="00F12094">
              <w:rPr>
                <w:sz w:val="22"/>
                <w:szCs w:val="22"/>
                <w:lang w:val="en-GB"/>
              </w:rPr>
              <w:t>c</w:t>
            </w:r>
            <w:r w:rsidR="00A419F6" w:rsidRPr="00F12094">
              <w:rPr>
                <w:sz w:val="22"/>
                <w:szCs w:val="22"/>
                <w:lang w:val="en-GB"/>
              </w:rPr>
              <w:t>redit%)</w:t>
            </w:r>
          </w:p>
        </w:tc>
      </w:tr>
      <w:tr w:rsidR="001E6F92" w:rsidRPr="00F12094" w14:paraId="0477B4F6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15D6" w14:textId="386CDDE2" w:rsidR="00A419F6" w:rsidRPr="00F12094" w:rsidRDefault="0039094A" w:rsidP="0084342F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 and number of classes per semester</w:t>
            </w:r>
            <w:r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 </w:t>
            </w:r>
            <w:r w:rsidR="00987D53">
              <w:rPr>
                <w:sz w:val="22"/>
                <w:szCs w:val="22"/>
                <w:lang w:val="en-GB"/>
              </w:rPr>
              <w:t>14</w:t>
            </w:r>
            <w:r w:rsidR="00670EC9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>hour(s)</w:t>
            </w:r>
            <w:r w:rsidR="00670EC9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 xml:space="preserve">lecture and </w:t>
            </w:r>
            <w:r w:rsidR="00987D53">
              <w:rPr>
                <w:sz w:val="22"/>
                <w:szCs w:val="22"/>
                <w:lang w:val="en-GB"/>
              </w:rPr>
              <w:t>14</w:t>
            </w:r>
            <w:r w:rsidRPr="00F12094">
              <w:rPr>
                <w:sz w:val="22"/>
                <w:szCs w:val="22"/>
                <w:lang w:val="en-GB"/>
              </w:rPr>
              <w:t xml:space="preserve"> hour(s) practice per </w:t>
            </w:r>
            <w:r w:rsidRPr="00F12094">
              <w:rPr>
                <w:b/>
                <w:sz w:val="22"/>
                <w:szCs w:val="22"/>
                <w:lang w:val="en-GB"/>
              </w:rPr>
              <w:t>semester</w:t>
            </w:r>
            <w:r w:rsidR="00734257" w:rsidRPr="00F12094">
              <w:rPr>
                <w:sz w:val="22"/>
                <w:szCs w:val="22"/>
                <w:lang w:val="en-GB"/>
              </w:rPr>
              <w:t xml:space="preserve"> </w:t>
            </w:r>
          </w:p>
          <w:p w14:paraId="2CBA5C67" w14:textId="64D3382F" w:rsidR="00FA1874" w:rsidRPr="00F12094" w:rsidRDefault="00FA1874" w:rsidP="00987D53">
            <w:pPr>
              <w:suppressAutoHyphens/>
              <w:spacing w:before="60"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Number of teaching hours / week : </w:t>
            </w:r>
            <w:r w:rsidR="00987D53">
              <w:rPr>
                <w:color w:val="0070C0"/>
                <w:sz w:val="22"/>
                <w:szCs w:val="22"/>
                <w:lang w:val="en-GB"/>
              </w:rPr>
              <w:t>1+1</w:t>
            </w:r>
            <w:r w:rsidRPr="00F12094">
              <w:rPr>
                <w:color w:val="0070C0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FA1874" w:rsidRPr="00F12094" w14:paraId="05C7F02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5F72A" w14:textId="77777777" w:rsidR="00A419F6" w:rsidRPr="00F12094" w:rsidRDefault="0039094A" w:rsidP="0084342F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Type of exam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: </w:t>
            </w:r>
            <w:r w:rsidRPr="009667AD">
              <w:rPr>
                <w:bCs/>
                <w:sz w:val="22"/>
                <w:szCs w:val="22"/>
                <w:lang w:val="en-GB"/>
              </w:rPr>
              <w:t>exam</w:t>
            </w:r>
            <w:r w:rsidRPr="00F12094">
              <w:rPr>
                <w:sz w:val="22"/>
                <w:szCs w:val="22"/>
                <w:lang w:val="en-GB"/>
              </w:rPr>
              <w:t xml:space="preserve"> / </w:t>
            </w:r>
            <w:r w:rsidRPr="009667AD">
              <w:rPr>
                <w:b/>
                <w:sz w:val="22"/>
                <w:szCs w:val="22"/>
                <w:u w:val="single"/>
                <w:lang w:val="en-GB"/>
              </w:rPr>
              <w:t>practical course mark</w:t>
            </w:r>
          </w:p>
        </w:tc>
      </w:tr>
      <w:tr w:rsidR="001E6F92" w:rsidRPr="00F12094" w14:paraId="4EBC59FA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41527" w14:textId="730C9906" w:rsidR="00A419F6" w:rsidRPr="00F12094" w:rsidRDefault="0039094A" w:rsidP="0039094A">
            <w:pPr>
              <w:suppressAutoHyphens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Subject in the curriculum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sz w:val="22"/>
                <w:szCs w:val="22"/>
                <w:lang w:val="en-GB"/>
              </w:rPr>
              <w:t xml:space="preserve">semester </w:t>
            </w:r>
            <w:r w:rsidR="00F12094">
              <w:rPr>
                <w:sz w:val="22"/>
                <w:szCs w:val="22"/>
                <w:lang w:val="en-GB"/>
              </w:rPr>
              <w:t>1</w:t>
            </w:r>
          </w:p>
        </w:tc>
      </w:tr>
      <w:tr w:rsidR="00A419F6" w:rsidRPr="00F12094" w14:paraId="390CAB47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995F" w14:textId="43CFA245" w:rsidR="00A419F6" w:rsidRPr="00F12094" w:rsidRDefault="0039094A" w:rsidP="005D5A4F">
            <w:pPr>
              <w:suppressAutoHyphens/>
              <w:jc w:val="both"/>
              <w:rPr>
                <w:sz w:val="22"/>
                <w:szCs w:val="22"/>
                <w:lang w:val="en-GB"/>
              </w:rPr>
            </w:pPr>
            <w:r w:rsidRPr="00F12094">
              <w:rPr>
                <w:sz w:val="22"/>
                <w:szCs w:val="22"/>
                <w:lang w:val="en-GB"/>
              </w:rPr>
              <w:t>Preliminary requirements</w:t>
            </w:r>
            <w:r w:rsidR="00A419F6" w:rsidRPr="00F12094">
              <w:rPr>
                <w:sz w:val="22"/>
                <w:szCs w:val="22"/>
                <w:lang w:val="en-GB"/>
              </w:rPr>
              <w:t>:</w:t>
            </w:r>
            <w:r w:rsidR="00A419F6" w:rsidRPr="00F12094">
              <w:rPr>
                <w:i/>
                <w:sz w:val="22"/>
                <w:szCs w:val="22"/>
                <w:lang w:val="en-GB"/>
              </w:rPr>
              <w:t xml:space="preserve"> </w:t>
            </w:r>
            <w:r w:rsidR="00F12094">
              <w:rPr>
                <w:i/>
                <w:sz w:val="22"/>
                <w:szCs w:val="22"/>
                <w:lang w:val="en-GB"/>
              </w:rPr>
              <w:t>-</w:t>
            </w:r>
          </w:p>
        </w:tc>
      </w:tr>
    </w:tbl>
    <w:p w14:paraId="36138D7F" w14:textId="77777777" w:rsidR="00A419F6" w:rsidRPr="00F12094" w:rsidRDefault="00A419F6" w:rsidP="00A419F6">
      <w:pPr>
        <w:suppressAutoHyphens/>
        <w:rPr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54BBCA09" w14:textId="77777777" w:rsidTr="00987D53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B7C0D2D" w14:textId="77777777" w:rsidR="00987D53" w:rsidRPr="00987D53" w:rsidRDefault="00987D53" w:rsidP="00987D53">
            <w:pPr>
              <w:suppressAutoHyphens/>
              <w:ind w:left="34"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b/>
                <w:sz w:val="22"/>
                <w:szCs w:val="22"/>
                <w:lang w:val="en-GB" w:bidi="en-US"/>
              </w:rPr>
              <w:t xml:space="preserve">Summary of content – </w:t>
            </w:r>
            <w:r w:rsidRPr="00987D53">
              <w:rPr>
                <w:b/>
                <w:sz w:val="22"/>
                <w:szCs w:val="22"/>
                <w:u w:val="single"/>
                <w:lang w:val="en-GB" w:bidi="en-US"/>
              </w:rPr>
              <w:t>theory</w:t>
            </w:r>
          </w:p>
          <w:p w14:paraId="31123085" w14:textId="77777777" w:rsidR="00987D53" w:rsidRPr="00987D53" w:rsidRDefault="00987D53" w:rsidP="00987D53">
            <w:pPr>
              <w:suppressAutoHyphens/>
              <w:ind w:left="34"/>
              <w:jc w:val="both"/>
              <w:rPr>
                <w:b/>
                <w:sz w:val="22"/>
                <w:szCs w:val="22"/>
                <w:lang w:val="en-GB" w:bidi="en-US"/>
              </w:rPr>
            </w:pPr>
            <w:r w:rsidRPr="00987D53">
              <w:rPr>
                <w:b/>
                <w:sz w:val="22"/>
                <w:szCs w:val="22"/>
                <w:lang w:val="en-GB" w:bidi="en-US"/>
              </w:rPr>
              <w:t xml:space="preserve">lectures: </w:t>
            </w:r>
          </w:p>
          <w:p w14:paraId="21DC287F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Introduction to plant protection in greenhouses</w:t>
            </w:r>
          </w:p>
          <w:p w14:paraId="160A633C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The role of greenhouses, plant hygiene peculiarities</w:t>
            </w:r>
          </w:p>
          <w:p w14:paraId="278DB922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Integrated pest management solutions for greenhouses</w:t>
            </w:r>
          </w:p>
          <w:p w14:paraId="03041A02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 xml:space="preserve">Biological protection options in greenhouses </w:t>
            </w:r>
          </w:p>
          <w:p w14:paraId="4F666B3C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Damage during seedling growing and options for plant protection</w:t>
            </w:r>
          </w:p>
          <w:p w14:paraId="272CB298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Major diseases of vegetable crops (lettuce species, peppers, tomatoes, cucumbers, etc.) in greenhouses</w:t>
            </w:r>
          </w:p>
          <w:p w14:paraId="78CC3ADF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Major diseases of vegetable crops (lettuce species, peppers, tomatoes, cucumbers, etc.) in greenhouses</w:t>
            </w:r>
          </w:p>
          <w:p w14:paraId="4DFB6C0E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Major animal pests of vegetable crops (lettuce species, sorrel, spinach, peppers, tomatoes, cucumbers, etc.) in greenhouses</w:t>
            </w:r>
          </w:p>
          <w:p w14:paraId="416D366B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Major animal pests of vegetable crops (lettuce species, sorrel, spinach, peppers, tomatoes, cucumbers, etc.) in greenhouses</w:t>
            </w:r>
          </w:p>
          <w:p w14:paraId="15CD7ED7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Major diseases of ornamental plants produced in greenhouses (azalea, gerbera, carnation, cyclamen, geraniums, petals, chrysanthemums)</w:t>
            </w:r>
          </w:p>
          <w:p w14:paraId="0787BB07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Major animal pests of ornamental plants produced in greenhouses (azalea, gerbera, carnation, cyclamen, geraniums, irises, chrysanthemums)</w:t>
            </w:r>
          </w:p>
          <w:p w14:paraId="7D1EA281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Modern cultivation technology of tobacco seedlings</w:t>
            </w:r>
          </w:p>
          <w:p w14:paraId="1B4D1A17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Phytopathological and animal pest problems of cultivated mushroom species (champignons, oyster mushrooms, etc.)</w:t>
            </w:r>
          </w:p>
          <w:p w14:paraId="77EE9521" w14:textId="77777777" w:rsidR="00987D53" w:rsidRPr="00987D53" w:rsidRDefault="00987D53" w:rsidP="00987D53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val="en-GB" w:bidi="en-US"/>
              </w:rPr>
            </w:pPr>
            <w:r w:rsidRPr="00987D53">
              <w:rPr>
                <w:sz w:val="22"/>
                <w:szCs w:val="22"/>
                <w:lang w:val="en-GB" w:bidi="en-US"/>
              </w:rPr>
              <w:t>Knowledge summary</w:t>
            </w:r>
          </w:p>
          <w:p w14:paraId="58BC8EB6" w14:textId="2FC09E0C" w:rsidR="009667AD" w:rsidRPr="00DE3E30" w:rsidRDefault="009667AD" w:rsidP="00987D53">
            <w:pPr>
              <w:pStyle w:val="Listaszerbekezds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E6F92" w:rsidRPr="00F12094" w14:paraId="148772D1" w14:textId="77777777" w:rsidTr="00987D53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17AC60C" w14:textId="77777777" w:rsidR="00987D53" w:rsidRPr="007538B5" w:rsidRDefault="00987D53" w:rsidP="00987D53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r w:rsidRPr="007538B5">
              <w:rPr>
                <w:b/>
                <w:sz w:val="24"/>
                <w:szCs w:val="24"/>
              </w:rPr>
              <w:t>practices:</w:t>
            </w:r>
          </w:p>
          <w:p w14:paraId="5E0C5CC0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Greenhouses in practice</w:t>
            </w:r>
          </w:p>
          <w:p w14:paraId="1B4F19E7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integrated plant protection in greenhouses</w:t>
            </w:r>
          </w:p>
          <w:p w14:paraId="44A1844A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integrated plant protection in greenhouses</w:t>
            </w:r>
          </w:p>
          <w:p w14:paraId="035CEEC4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biological plant protection in greenhouses</w:t>
            </w:r>
          </w:p>
          <w:p w14:paraId="1F408D8D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biological plant protection in greenhouses</w:t>
            </w:r>
          </w:p>
          <w:p w14:paraId="0A83247B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plant protection against the major diseases of vegetable crops (lettuce species, sorrel, spinach, peppers, tomatoes, cucumbers, etc.) in greenhouses</w:t>
            </w:r>
          </w:p>
          <w:p w14:paraId="641B3662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plant protection against the major animal pests of vegetable crops (lettuce species, sorrel, spinach, peppers, tomatoes, cucumbers, etc.) in greenhouses</w:t>
            </w:r>
          </w:p>
          <w:p w14:paraId="0302342F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plant protection against the major diseases of ornamental plants produced in greenhouses (azalea, gerbera, carnation, cyclamen, geraniums, petals, chrysanthemums)</w:t>
            </w:r>
          </w:p>
          <w:p w14:paraId="069895BE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plant protection against the major animal pests of ornamental plants produced in greenhouses (azalea, gerbera, carnation, cyclamen, geraniums, irises, chrysanthemums)</w:t>
            </w:r>
          </w:p>
          <w:p w14:paraId="26B54303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plant protection against the major pests of cultivated mushroom species (champignons, oyster mushrooms, etc.)</w:t>
            </w:r>
          </w:p>
          <w:p w14:paraId="12D8A246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aspects of tobacco seedling growing</w:t>
            </w:r>
          </w:p>
          <w:p w14:paraId="1BD61A02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 xml:space="preserve">Practical visit to vegetable growing greenhouses </w:t>
            </w:r>
          </w:p>
          <w:p w14:paraId="7FB06DE4" w14:textId="77777777" w:rsidR="00987D53" w:rsidRPr="007538B5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 xml:space="preserve">Practical visit to ornamental plant producing greenhouses </w:t>
            </w:r>
          </w:p>
          <w:p w14:paraId="15A9967E" w14:textId="17C475EA" w:rsidR="00C55583" w:rsidRPr="00987D53" w:rsidRDefault="00987D53" w:rsidP="00987D53">
            <w:pPr>
              <w:pStyle w:val="Listaszerbekezds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Practical visit to other greenhouses</w:t>
            </w:r>
          </w:p>
          <w:p w14:paraId="3AD83C20" w14:textId="77777777" w:rsidR="0084342F" w:rsidRPr="00F12094" w:rsidRDefault="0084342F" w:rsidP="00DE3E30">
            <w:pPr>
              <w:pStyle w:val="Listaszerbekezds"/>
              <w:spacing w:line="276" w:lineRule="auto"/>
              <w:ind w:left="754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E6F92" w:rsidRPr="00F12094" w14:paraId="3065BC8E" w14:textId="77777777" w:rsidTr="00987D53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C7D0A" w14:textId="77777777" w:rsidR="00A419F6" w:rsidRPr="00F12094" w:rsidRDefault="00B03C66" w:rsidP="003E72C4">
            <w:pPr>
              <w:suppressAutoHyphens/>
              <w:ind w:right="-108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F12094">
              <w:rPr>
                <w:b/>
                <w:sz w:val="22"/>
                <w:szCs w:val="22"/>
                <w:lang w:val="en-GB"/>
              </w:rPr>
              <w:t>, handbooks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F12094">
              <w:rPr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F12094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F12094" w14:paraId="6CA44C54" w14:textId="77777777" w:rsidTr="00987D53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B62213C" w14:textId="77777777" w:rsidR="00987D53" w:rsidRDefault="00987D53" w:rsidP="00987D53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materials of the lectures</w:t>
            </w:r>
            <w:r w:rsidRPr="007538B5">
              <w:rPr>
                <w:sz w:val="24"/>
                <w:szCs w:val="24"/>
              </w:rPr>
              <w:t xml:space="preserve"> in PDF format </w:t>
            </w:r>
          </w:p>
          <w:p w14:paraId="3946CFF2" w14:textId="3F4CD08F" w:rsidR="00F8423D" w:rsidRPr="00987D53" w:rsidRDefault="00987D53" w:rsidP="00987D53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538B5">
              <w:rPr>
                <w:sz w:val="24"/>
                <w:szCs w:val="24"/>
              </w:rPr>
              <w:t xml:space="preserve">Agrios, G.N. (2005): Plant Pathology, Fifth Edition. Academic Press </w:t>
            </w:r>
          </w:p>
        </w:tc>
      </w:tr>
    </w:tbl>
    <w:p w14:paraId="5DF1FD3B" w14:textId="77777777" w:rsidR="00A419F6" w:rsidRPr="00F12094" w:rsidRDefault="00A419F6" w:rsidP="00A419F6">
      <w:pPr>
        <w:suppressAutoHyphens/>
        <w:rPr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59EA2B60" w14:textId="77777777" w:rsidTr="00987D53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14:paraId="781F9883" w14:textId="77777777" w:rsidR="00987D53" w:rsidRPr="007538B5" w:rsidRDefault="00685940" w:rsidP="00987D53">
            <w:pPr>
              <w:rPr>
                <w:b/>
                <w:sz w:val="24"/>
                <w:szCs w:val="24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Responsible lecturer</w:t>
            </w:r>
            <w:r w:rsidR="00A419F6" w:rsidRPr="00F12094">
              <w:rPr>
                <w:b/>
                <w:sz w:val="22"/>
                <w:szCs w:val="22"/>
                <w:lang w:val="en-GB"/>
              </w:rPr>
              <w:t xml:space="preserve">: </w:t>
            </w:r>
            <w:r w:rsidR="00987D53" w:rsidRPr="007538B5">
              <w:rPr>
                <w:b/>
                <w:sz w:val="24"/>
                <w:szCs w:val="24"/>
              </w:rPr>
              <w:t>Dr. Gabor Tarcali senior research fellow</w:t>
            </w:r>
          </w:p>
          <w:p w14:paraId="278CA6DD" w14:textId="6AD7E957" w:rsidR="00A419F6" w:rsidRPr="00F12094" w:rsidRDefault="00A419F6" w:rsidP="00987D53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17DC1D6" w14:textId="77777777" w:rsidR="00457587" w:rsidRPr="00F12094" w:rsidRDefault="00457587" w:rsidP="005D5A4F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79E31307" w14:textId="77777777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21817" w14:textId="77777777" w:rsidR="00076D5C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5C3E77" w:rsidRPr="005C3E77" w14:paraId="76AF4ED7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9016C94" w14:textId="364D0A79" w:rsidR="003E72C4" w:rsidRPr="005C3E77" w:rsidRDefault="000B1F15" w:rsidP="00745046">
            <w:pPr>
              <w:pStyle w:val="Listaszerbekezds"/>
              <w:numPr>
                <w:ilvl w:val="0"/>
                <w:numId w:val="17"/>
              </w:numPr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Take a written</w:t>
            </w:r>
            <w:r w:rsidR="005C3E77" w:rsidRPr="005C3E77">
              <w:rPr>
                <w:sz w:val="22"/>
                <w:szCs w:val="22"/>
                <w:lang w:val="en-GB"/>
              </w:rPr>
              <w:t xml:space="preserve"> </w:t>
            </w:r>
            <w:r w:rsidR="00745046" w:rsidRPr="005C3E77">
              <w:rPr>
                <w:sz w:val="22"/>
                <w:szCs w:val="22"/>
                <w:lang w:val="en-GB"/>
              </w:rPr>
              <w:t>exam at the end of the semester</w:t>
            </w:r>
          </w:p>
        </w:tc>
      </w:tr>
      <w:tr w:rsidR="001E6F92" w:rsidRPr="00F12094" w14:paraId="7F411C2B" w14:textId="77777777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08F95" w14:textId="77777777" w:rsidR="00076D5C" w:rsidRPr="00F12094" w:rsidRDefault="00685940" w:rsidP="00685940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F12094" w14:paraId="34BC0EBE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FE2A40A" w14:textId="657E7B70" w:rsidR="001E6F92" w:rsidRPr="00F12094" w:rsidRDefault="00745046" w:rsidP="00B74041">
            <w:pPr>
              <w:suppressAutoHyphens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writing test</w:t>
            </w:r>
          </w:p>
        </w:tc>
      </w:tr>
      <w:tr w:rsidR="001E6F92" w:rsidRPr="00F12094" w14:paraId="481DDD3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5349" w14:textId="77777777" w:rsidR="001E6F92" w:rsidRPr="00F12094" w:rsidRDefault="00685940" w:rsidP="009D060E">
            <w:pPr>
              <w:suppressAutoHyphens/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12094" w14:paraId="102EB586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BBEAE2" w14:textId="08CF33C2" w:rsidR="001E6F92" w:rsidRPr="00F12094" w:rsidRDefault="00987D53" w:rsidP="00987D53">
            <w:pPr>
              <w:tabs>
                <w:tab w:val="left" w:pos="1277"/>
              </w:tabs>
              <w:suppressAutoHyphens/>
              <w:ind w:left="3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Take part in practice</w:t>
            </w:r>
            <w:bookmarkStart w:id="0" w:name="_GoBack"/>
            <w:bookmarkEnd w:id="0"/>
          </w:p>
        </w:tc>
      </w:tr>
    </w:tbl>
    <w:p w14:paraId="6AF68BDA" w14:textId="77777777" w:rsidR="009C1BD2" w:rsidRPr="00F12094" w:rsidRDefault="009C1BD2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F12094" w14:paraId="7367A97E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0108D" w14:textId="77777777" w:rsidR="00076D5C" w:rsidRPr="00F12094" w:rsidRDefault="00685940" w:rsidP="00655F3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en-GB"/>
              </w:rPr>
            </w:pPr>
            <w:r w:rsidRPr="00F12094">
              <w:rPr>
                <w:b/>
                <w:sz w:val="22"/>
                <w:szCs w:val="22"/>
                <w:lang w:val="en-GB"/>
              </w:rPr>
              <w:t>Exam questions</w:t>
            </w:r>
            <w:r w:rsidR="00655F39" w:rsidRPr="00F12094">
              <w:rPr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F12094" w14:paraId="752B9E54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ADE306C" w14:textId="78FFC1B2" w:rsidR="00E3426F" w:rsidRPr="00A1167D" w:rsidRDefault="00A1167D" w:rsidP="00A1167D">
            <w:pPr>
              <w:suppressAutoHyphens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Equal to the course </w:t>
            </w:r>
            <w:r w:rsidR="000B1F15">
              <w:rPr>
                <w:sz w:val="22"/>
                <w:szCs w:val="22"/>
                <w:lang w:val="en-GB"/>
              </w:rPr>
              <w:t xml:space="preserve">and practice </w:t>
            </w:r>
            <w:r>
              <w:rPr>
                <w:sz w:val="22"/>
                <w:szCs w:val="22"/>
                <w:lang w:val="en-GB"/>
              </w:rPr>
              <w:t>objectives</w:t>
            </w:r>
          </w:p>
          <w:p w14:paraId="04ACD31C" w14:textId="65D4CF22" w:rsidR="00685940" w:rsidRPr="00A1167D" w:rsidRDefault="00685940" w:rsidP="00A1167D">
            <w:pPr>
              <w:suppressAutoHyphens/>
              <w:rPr>
                <w:sz w:val="22"/>
                <w:szCs w:val="22"/>
                <w:lang w:val="en-GB"/>
              </w:rPr>
            </w:pPr>
          </w:p>
        </w:tc>
      </w:tr>
    </w:tbl>
    <w:p w14:paraId="2565EF75" w14:textId="77777777" w:rsidR="009F7177" w:rsidRPr="00F12094" w:rsidRDefault="009F7177" w:rsidP="005D5A4F">
      <w:pPr>
        <w:rPr>
          <w:lang w:val="en-GB"/>
        </w:rPr>
      </w:pPr>
    </w:p>
    <w:sectPr w:rsidR="009F7177" w:rsidRPr="00F1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FC45E" w14:textId="77777777" w:rsidR="0011172E" w:rsidRDefault="0011172E" w:rsidP="00A419F6">
      <w:r>
        <w:separator/>
      </w:r>
    </w:p>
  </w:endnote>
  <w:endnote w:type="continuationSeparator" w:id="0">
    <w:p w14:paraId="7F4F3990" w14:textId="77777777" w:rsidR="0011172E" w:rsidRDefault="0011172E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7857" w14:textId="77777777" w:rsidR="0011172E" w:rsidRDefault="0011172E" w:rsidP="00A419F6">
      <w:r>
        <w:separator/>
      </w:r>
    </w:p>
  </w:footnote>
  <w:footnote w:type="continuationSeparator" w:id="0">
    <w:p w14:paraId="3B34A4BE" w14:textId="77777777" w:rsidR="0011172E" w:rsidRDefault="0011172E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C72"/>
    <w:multiLevelType w:val="hybridMultilevel"/>
    <w:tmpl w:val="3ECA4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74BB5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AAC7536"/>
    <w:multiLevelType w:val="hybridMultilevel"/>
    <w:tmpl w:val="AE102BFA"/>
    <w:lvl w:ilvl="0" w:tplc="C27EFF38">
      <w:start w:val="11"/>
      <w:numFmt w:val="bullet"/>
      <w:lvlText w:val="-"/>
      <w:lvlJc w:val="left"/>
      <w:pPr>
        <w:ind w:left="700" w:hanging="360"/>
      </w:pPr>
      <w:rPr>
        <w:rFonts w:ascii="Times New Roman" w:eastAsia="Cambria Math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8D3047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98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F6F2466"/>
    <w:multiLevelType w:val="hybridMultilevel"/>
    <w:tmpl w:val="3ECA4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8"/>
  </w:num>
  <w:num w:numId="5">
    <w:abstractNumId w:val="18"/>
  </w:num>
  <w:num w:numId="6">
    <w:abstractNumId w:val="14"/>
  </w:num>
  <w:num w:numId="7">
    <w:abstractNumId w:val="21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22"/>
  </w:num>
  <w:num w:numId="15">
    <w:abstractNumId w:val="15"/>
  </w:num>
  <w:num w:numId="16">
    <w:abstractNumId w:val="1"/>
  </w:num>
  <w:num w:numId="17">
    <w:abstractNumId w:val="17"/>
  </w:num>
  <w:num w:numId="18">
    <w:abstractNumId w:val="12"/>
  </w:num>
  <w:num w:numId="19">
    <w:abstractNumId w:val="9"/>
  </w:num>
  <w:num w:numId="20">
    <w:abstractNumId w:val="23"/>
  </w:num>
  <w:num w:numId="21">
    <w:abstractNumId w:val="0"/>
  </w:num>
  <w:num w:numId="22">
    <w:abstractNumId w:val="1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B1F15"/>
    <w:rsid w:val="000B54DD"/>
    <w:rsid w:val="000E3C9E"/>
    <w:rsid w:val="000E47D8"/>
    <w:rsid w:val="0011172E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6555"/>
    <w:rsid w:val="002953E4"/>
    <w:rsid w:val="00297F11"/>
    <w:rsid w:val="002B0789"/>
    <w:rsid w:val="002B0BC3"/>
    <w:rsid w:val="002B3EB2"/>
    <w:rsid w:val="002F4AF0"/>
    <w:rsid w:val="00320917"/>
    <w:rsid w:val="00344626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0EDA"/>
    <w:rsid w:val="00447934"/>
    <w:rsid w:val="00457587"/>
    <w:rsid w:val="004708EB"/>
    <w:rsid w:val="00494C83"/>
    <w:rsid w:val="004A7309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C3E77"/>
    <w:rsid w:val="005D5A4F"/>
    <w:rsid w:val="005D6A3E"/>
    <w:rsid w:val="005D6DA2"/>
    <w:rsid w:val="00617C6D"/>
    <w:rsid w:val="00640576"/>
    <w:rsid w:val="00647DE2"/>
    <w:rsid w:val="006553D8"/>
    <w:rsid w:val="00655F39"/>
    <w:rsid w:val="00657A38"/>
    <w:rsid w:val="00670EC9"/>
    <w:rsid w:val="00685940"/>
    <w:rsid w:val="006A399D"/>
    <w:rsid w:val="006C46A1"/>
    <w:rsid w:val="006C4789"/>
    <w:rsid w:val="006D5679"/>
    <w:rsid w:val="00717978"/>
    <w:rsid w:val="00726128"/>
    <w:rsid w:val="00734257"/>
    <w:rsid w:val="00745046"/>
    <w:rsid w:val="0075233F"/>
    <w:rsid w:val="007C5672"/>
    <w:rsid w:val="008060A2"/>
    <w:rsid w:val="00807F65"/>
    <w:rsid w:val="0084342F"/>
    <w:rsid w:val="00862E4D"/>
    <w:rsid w:val="00864BFE"/>
    <w:rsid w:val="00870FFA"/>
    <w:rsid w:val="008B6754"/>
    <w:rsid w:val="008F0CE2"/>
    <w:rsid w:val="00936ADC"/>
    <w:rsid w:val="009667AD"/>
    <w:rsid w:val="00971A0C"/>
    <w:rsid w:val="00983A30"/>
    <w:rsid w:val="00987D53"/>
    <w:rsid w:val="0099460F"/>
    <w:rsid w:val="009A2566"/>
    <w:rsid w:val="009C1BD2"/>
    <w:rsid w:val="009D060E"/>
    <w:rsid w:val="009F7177"/>
    <w:rsid w:val="00A039F0"/>
    <w:rsid w:val="00A1104B"/>
    <w:rsid w:val="00A1167D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2164E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55583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946E6"/>
    <w:rsid w:val="00DB29D4"/>
    <w:rsid w:val="00DC06F8"/>
    <w:rsid w:val="00DC3221"/>
    <w:rsid w:val="00DE3E30"/>
    <w:rsid w:val="00E3426F"/>
    <w:rsid w:val="00E43CE0"/>
    <w:rsid w:val="00E75103"/>
    <w:rsid w:val="00E87691"/>
    <w:rsid w:val="00EB0DCB"/>
    <w:rsid w:val="00ED2FAA"/>
    <w:rsid w:val="00ED7E2B"/>
    <w:rsid w:val="00EF1901"/>
    <w:rsid w:val="00F12094"/>
    <w:rsid w:val="00F35A40"/>
    <w:rsid w:val="00F52893"/>
    <w:rsid w:val="00F61DDC"/>
    <w:rsid w:val="00F7722C"/>
    <w:rsid w:val="00F8423D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ACD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060A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9667AD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6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68F4-8B0D-4BF7-970F-4EC02774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2022-08-08T09:35:00Z</dcterms:created>
  <dcterms:modified xsi:type="dcterms:W3CDTF">2022-08-08T09:35:00Z</dcterms:modified>
</cp:coreProperties>
</file>