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99" w:rsidRDefault="00F52C99" w:rsidP="00F52C99">
      <w:pPr>
        <w:jc w:val="center"/>
        <w:rPr>
          <w:b/>
        </w:rPr>
      </w:pPr>
      <w:r>
        <w:rPr>
          <w:b/>
        </w:rPr>
        <w:t>KÖVETELMÉNYRENDSZER</w:t>
      </w:r>
    </w:p>
    <w:p w:rsidR="00F52C99" w:rsidRDefault="00F52C99" w:rsidP="00F52C99">
      <w:pPr>
        <w:jc w:val="center"/>
        <w:rPr>
          <w:b/>
        </w:rPr>
      </w:pPr>
      <w:r>
        <w:rPr>
          <w:b/>
        </w:rPr>
        <w:t>2023/24 tanév 1 félév</w:t>
      </w:r>
    </w:p>
    <w:p w:rsidR="00F52C99" w:rsidRDefault="00F52C99" w:rsidP="00F52C99">
      <w:pPr>
        <w:jc w:val="center"/>
        <w:rPr>
          <w:b/>
        </w:rPr>
      </w:pPr>
    </w:p>
    <w:p w:rsidR="00F52C99" w:rsidRDefault="00F52C99" w:rsidP="00F52C99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Állattan MTB</w:t>
      </w:r>
      <w:r w:rsidRPr="009E779D">
        <w:rPr>
          <w:b/>
        </w:rPr>
        <w:t xml:space="preserve">L7025 </w:t>
      </w:r>
    </w:p>
    <w:p w:rsidR="00F52C99" w:rsidRDefault="00F52C99" w:rsidP="00F52C9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F52C99" w:rsidRPr="00B14F70" w:rsidRDefault="00F52C99" w:rsidP="00F52C9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Tóth Norbert, tanársegéd</w:t>
      </w:r>
    </w:p>
    <w:p w:rsidR="00F52C99" w:rsidRPr="00B14F70" w:rsidRDefault="00F52C99" w:rsidP="00F52C99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F52C99" w:rsidRPr="00B14F70" w:rsidRDefault="00F52C99" w:rsidP="00F52C99">
      <w:r w:rsidRPr="00B14F70">
        <w:rPr>
          <w:b/>
        </w:rPr>
        <w:t xml:space="preserve">Tantárgy típusa: </w:t>
      </w:r>
      <w:r>
        <w:t>kötelező</w:t>
      </w:r>
    </w:p>
    <w:p w:rsidR="00F52C99" w:rsidRPr="00B14F70" w:rsidRDefault="00F52C99" w:rsidP="00F52C99">
      <w:r w:rsidRPr="00B14F70">
        <w:rPr>
          <w:b/>
        </w:rPr>
        <w:t xml:space="preserve">A tantárgy oktatási időterve, vizsga típusa: </w:t>
      </w:r>
      <w:r>
        <w:t>10,</w:t>
      </w:r>
      <w:r w:rsidRPr="007D2D2E">
        <w:t xml:space="preserve"> </w:t>
      </w:r>
      <w:r>
        <w:t>kollokvium</w:t>
      </w:r>
    </w:p>
    <w:p w:rsidR="00F52C99" w:rsidRPr="00B14F70" w:rsidRDefault="00F52C99" w:rsidP="00F52C99">
      <w:r w:rsidRPr="00B14F70">
        <w:rPr>
          <w:b/>
        </w:rPr>
        <w:t xml:space="preserve">A tantárgy kredit értéke: </w:t>
      </w:r>
      <w:r>
        <w:t>5</w:t>
      </w:r>
    </w:p>
    <w:p w:rsidR="00F52C99" w:rsidRPr="00B14F70" w:rsidRDefault="00F52C99" w:rsidP="00F52C99">
      <w:pPr>
        <w:jc w:val="both"/>
        <w:rPr>
          <w:b/>
        </w:rPr>
      </w:pPr>
    </w:p>
    <w:p w:rsidR="00F52C99" w:rsidRDefault="00F52C99" w:rsidP="00F52C9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F52C99" w:rsidRPr="00B14F70" w:rsidRDefault="00F52C99" w:rsidP="00F52C99">
      <w:pPr>
        <w:jc w:val="both"/>
        <w:rPr>
          <w:b/>
        </w:rPr>
      </w:pPr>
    </w:p>
    <w:p w:rsidR="00F52C99" w:rsidRPr="00B14F70" w:rsidRDefault="00F52C99" w:rsidP="00F52C99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52C99" w:rsidRPr="00B14F70" w:rsidRDefault="00F52C99" w:rsidP="00F52C99">
      <w:pPr>
        <w:jc w:val="both"/>
      </w:pPr>
    </w:p>
    <w:p w:rsidR="00F52C99" w:rsidRDefault="00F52C99" w:rsidP="00F52C99">
      <w:pPr>
        <w:jc w:val="both"/>
      </w:pPr>
      <w:r>
        <w:t>1. Bevezetés az állattan a tudományok rendszerében. Sejttan. A sejttan alapjai. Az állati</w:t>
      </w:r>
    </w:p>
    <w:p w:rsidR="00F52C99" w:rsidRDefault="00F52C99" w:rsidP="00F52C99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F52C99" w:rsidRDefault="00F52C99" w:rsidP="00F52C99">
      <w:pPr>
        <w:jc w:val="both"/>
      </w:pPr>
      <w:r>
        <w:t>2. Az állati szövetek. A hám, kötő, támasztó, izom és idegszövet. Felépítésük, típusaik,</w:t>
      </w:r>
    </w:p>
    <w:p w:rsidR="00F52C99" w:rsidRDefault="00F52C99" w:rsidP="00F52C99">
      <w:pPr>
        <w:jc w:val="both"/>
      </w:pPr>
      <w:proofErr w:type="gramStart"/>
      <w:r>
        <w:t>működésük</w:t>
      </w:r>
      <w:proofErr w:type="gramEnd"/>
    </w:p>
    <w:p w:rsidR="00F52C99" w:rsidRDefault="00F52C99" w:rsidP="00F52C99">
      <w:pPr>
        <w:jc w:val="both"/>
      </w:pPr>
      <w:r>
        <w:t>3. A sejtosztódás. A kromoszóma számtartó és számfelező osztódás, jelentősége. Az</w:t>
      </w:r>
    </w:p>
    <w:p w:rsidR="00F52C99" w:rsidRDefault="00F52C99" w:rsidP="00F52C99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F52C99" w:rsidRDefault="00F52C99" w:rsidP="00F52C99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F52C99" w:rsidRDefault="00F52C99" w:rsidP="00F52C99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F52C99" w:rsidRDefault="00F52C99" w:rsidP="00F52C99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F52C99" w:rsidRDefault="00F52C99" w:rsidP="00F52C99">
      <w:pPr>
        <w:jc w:val="both"/>
      </w:pPr>
      <w:proofErr w:type="gramStart"/>
      <w:r>
        <w:t>életciklusa</w:t>
      </w:r>
      <w:proofErr w:type="gramEnd"/>
    </w:p>
    <w:p w:rsidR="00F52C99" w:rsidRDefault="00F52C99" w:rsidP="00F52C99">
      <w:pPr>
        <w:jc w:val="both"/>
      </w:pPr>
      <w:r>
        <w:t>5. Főbb féregtörzsek szervtani- és rendszertani áttekintése. Néhány gazdasági- és humán</w:t>
      </w:r>
    </w:p>
    <w:p w:rsidR="00F52C99" w:rsidRDefault="00F52C99" w:rsidP="00F52C99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F52C99" w:rsidRDefault="00F52C99" w:rsidP="00F52C99">
      <w:pPr>
        <w:jc w:val="both"/>
      </w:pPr>
      <w:proofErr w:type="gramStart"/>
      <w:r>
        <w:t>rendszertana</w:t>
      </w:r>
      <w:proofErr w:type="gramEnd"/>
    </w:p>
    <w:p w:rsidR="00F52C99" w:rsidRDefault="00F52C99" w:rsidP="00F52C99">
      <w:pPr>
        <w:jc w:val="both"/>
      </w:pPr>
      <w:r>
        <w:t>6. Az ízeltlábúak anatómiájának és rendszertanának alapjai. A pókszabásúak és a rákok</w:t>
      </w:r>
    </w:p>
    <w:p w:rsidR="00F52C99" w:rsidRDefault="00F52C99" w:rsidP="00F52C99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F52C99" w:rsidRDefault="00F52C99" w:rsidP="00F52C99">
      <w:pPr>
        <w:jc w:val="both"/>
      </w:pPr>
      <w:r>
        <w:t>7. A bogarak és a hártyásszárnyúak főbb családjai, fajai</w:t>
      </w:r>
    </w:p>
    <w:p w:rsidR="00F52C99" w:rsidRDefault="00F52C99" w:rsidP="00F52C99">
      <w:pPr>
        <w:jc w:val="both"/>
      </w:pPr>
      <w:r>
        <w:t>8. A lepkék és a kétszárnyúak fontosabb családjai, fajai</w:t>
      </w:r>
    </w:p>
    <w:p w:rsidR="00F52C99" w:rsidRDefault="00F52C99" w:rsidP="00F52C99">
      <w:pPr>
        <w:jc w:val="both"/>
      </w:pPr>
      <w:r>
        <w:t>9. A gerinces állatok általános anatómiai jellemzése. A csontos halak anatómiai és</w:t>
      </w:r>
    </w:p>
    <w:p w:rsidR="00F52C99" w:rsidRDefault="00F52C99" w:rsidP="00F52C99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F52C99" w:rsidRDefault="00F52C99" w:rsidP="00F52C99">
      <w:pPr>
        <w:jc w:val="both"/>
      </w:pPr>
      <w:r>
        <w:t>10. A hazai kétéltűek és hüllők anatómiája és rendszertana</w:t>
      </w:r>
    </w:p>
    <w:p w:rsidR="00F52C99" w:rsidRDefault="00F52C99" w:rsidP="00F52C99">
      <w:pPr>
        <w:jc w:val="both"/>
      </w:pPr>
      <w:r>
        <w:t>11. A madarak anatómiai jellemzői. Szaporodásbiológia</w:t>
      </w:r>
    </w:p>
    <w:p w:rsidR="00F52C99" w:rsidRDefault="00F52C99" w:rsidP="00F52C99">
      <w:pPr>
        <w:jc w:val="both"/>
      </w:pPr>
      <w:r>
        <w:t>12. A hazai madarak rendszertana. Fontosabb rendek, családok, fajok.</w:t>
      </w:r>
    </w:p>
    <w:p w:rsidR="00F52C99" w:rsidRDefault="00F52C99" w:rsidP="00F52C99">
      <w:pPr>
        <w:jc w:val="both"/>
      </w:pPr>
      <w:r>
        <w:t>13. Az emlősök anatómiai jellemzői.</w:t>
      </w:r>
    </w:p>
    <w:p w:rsidR="00F52C99" w:rsidRDefault="00F52C99" w:rsidP="00F52C99">
      <w:pPr>
        <w:jc w:val="both"/>
      </w:pPr>
      <w:r>
        <w:t>14. A hazai emlősök rendszertani áttekintése. Mezőgazdasági és természetvédelmi</w:t>
      </w:r>
    </w:p>
    <w:p w:rsidR="00F52C99" w:rsidRPr="00B14F70" w:rsidRDefault="00F52C99" w:rsidP="00F52C99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F52C99" w:rsidRDefault="00F52C99" w:rsidP="00F52C99">
      <w:pPr>
        <w:spacing w:before="120"/>
        <w:jc w:val="both"/>
        <w:rPr>
          <w:b/>
        </w:rPr>
      </w:pPr>
    </w:p>
    <w:p w:rsidR="00F52C99" w:rsidRPr="00B14F70" w:rsidRDefault="00F52C99" w:rsidP="00F52C9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4962CE">
        <w:t>gyakorlati dolgozatok</w:t>
      </w:r>
    </w:p>
    <w:p w:rsidR="00F52C99" w:rsidRPr="00B14F70" w:rsidRDefault="00F52C99" w:rsidP="00F52C99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dolgozatok, kollokvium</w:t>
      </w:r>
    </w:p>
    <w:p w:rsidR="00F52C99" w:rsidRPr="00B14F70" w:rsidRDefault="00F52C99" w:rsidP="00F52C99">
      <w:pPr>
        <w:jc w:val="both"/>
      </w:pPr>
    </w:p>
    <w:p w:rsidR="00F52C99" w:rsidRPr="00B14F70" w:rsidRDefault="00F52C99" w:rsidP="00F52C99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F52C99" w:rsidRPr="00B14F70" w:rsidRDefault="00F52C99" w:rsidP="00F52C99">
      <w:pPr>
        <w:jc w:val="both"/>
        <w:rPr>
          <w:b/>
        </w:rPr>
      </w:pPr>
    </w:p>
    <w:p w:rsidR="00F52C99" w:rsidRPr="00B14F70" w:rsidRDefault="00F52C99" w:rsidP="00F52C99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F52C99" w:rsidRDefault="00F52C99" w:rsidP="00F52C99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F52C99" w:rsidRDefault="00F52C99" w:rsidP="00F52C99">
      <w:pPr>
        <w:jc w:val="both"/>
      </w:pPr>
      <w:r>
        <w:t>Kiadó, Debrecen ISBN: 978-963-88523-0-4</w:t>
      </w:r>
    </w:p>
    <w:p w:rsidR="00F52C99" w:rsidRDefault="00F52C99" w:rsidP="00F52C99">
      <w:pPr>
        <w:jc w:val="both"/>
      </w:pPr>
      <w:r>
        <w:t>Bakonyi Gábor (2003) Állattan, Mezőgazda Kiadó ISBN: 9632860446</w:t>
      </w:r>
    </w:p>
    <w:p w:rsidR="00F52C99" w:rsidRDefault="00F52C99">
      <w:pPr>
        <w:spacing w:after="160" w:line="259" w:lineRule="auto"/>
      </w:pPr>
      <w:r>
        <w:br w:type="page"/>
      </w:r>
    </w:p>
    <w:p w:rsidR="00F52C99" w:rsidRPr="00F52C99" w:rsidRDefault="00F52C99" w:rsidP="00F52C99">
      <w:pPr>
        <w:jc w:val="center"/>
        <w:rPr>
          <w:b/>
        </w:rPr>
      </w:pPr>
      <w:r w:rsidRPr="00F52C99">
        <w:rPr>
          <w:b/>
        </w:rPr>
        <w:lastRenderedPageBreak/>
        <w:t>KÖVETELMÉNYRENDSZER</w:t>
      </w:r>
    </w:p>
    <w:p w:rsidR="00F52C99" w:rsidRPr="00F52C99" w:rsidRDefault="00F52C99" w:rsidP="00F52C99">
      <w:pPr>
        <w:jc w:val="center"/>
        <w:rPr>
          <w:b/>
        </w:rPr>
      </w:pPr>
      <w:r w:rsidRPr="00F52C99">
        <w:rPr>
          <w:b/>
        </w:rPr>
        <w:t>2023/24. tanév I. félév</w:t>
      </w:r>
    </w:p>
    <w:p w:rsidR="00F52C99" w:rsidRPr="00F52C99" w:rsidRDefault="00F52C99" w:rsidP="00F52C99">
      <w:pPr>
        <w:jc w:val="center"/>
        <w:rPr>
          <w:b/>
        </w:rPr>
      </w:pPr>
    </w:p>
    <w:p w:rsidR="00F52C99" w:rsidRPr="00F52C99" w:rsidRDefault="00F52C99" w:rsidP="00F52C99">
      <w:r w:rsidRPr="00F52C99">
        <w:rPr>
          <w:b/>
        </w:rPr>
        <w:t>A tantárgy neve, kódja: Matematika MTBL7026</w:t>
      </w:r>
    </w:p>
    <w:p w:rsidR="00F52C99" w:rsidRPr="00F52C99" w:rsidRDefault="00F52C99" w:rsidP="00F52C99">
      <w:r w:rsidRPr="00F52C99">
        <w:rPr>
          <w:b/>
        </w:rPr>
        <w:t>A tantárgyfelelős neve, beosztása:</w:t>
      </w:r>
      <w:r w:rsidRPr="00F52C99">
        <w:t xml:space="preserve"> Dr. Kovács Sándor, egyetemi docens</w:t>
      </w:r>
    </w:p>
    <w:p w:rsidR="00F52C99" w:rsidRPr="00F52C99" w:rsidRDefault="00F52C99" w:rsidP="00F52C99">
      <w:pPr>
        <w:rPr>
          <w:b/>
        </w:rPr>
      </w:pPr>
      <w:r w:rsidRPr="00F52C99">
        <w:rPr>
          <w:b/>
        </w:rPr>
        <w:t xml:space="preserve">A tantárgy oktatásába bevont további oktatók: </w:t>
      </w:r>
    </w:p>
    <w:p w:rsidR="00F52C99" w:rsidRPr="00F52C99" w:rsidRDefault="00F52C99" w:rsidP="00F52C99">
      <w:r w:rsidRPr="00F52C99">
        <w:rPr>
          <w:b/>
        </w:rPr>
        <w:t>Szak neve, szintje:</w:t>
      </w:r>
      <w:r w:rsidRPr="00F52C99">
        <w:t xml:space="preserve"> Vadgazda mérnöki </w:t>
      </w:r>
      <w:proofErr w:type="spellStart"/>
      <w:r w:rsidRPr="00F52C99">
        <w:t>BSc</w:t>
      </w:r>
      <w:proofErr w:type="spellEnd"/>
    </w:p>
    <w:p w:rsidR="00F52C99" w:rsidRPr="00F52C99" w:rsidRDefault="00F52C99" w:rsidP="00F52C99">
      <w:r w:rsidRPr="00F52C99">
        <w:rPr>
          <w:b/>
        </w:rPr>
        <w:t xml:space="preserve">Tantárgy típusa: </w:t>
      </w:r>
      <w:r w:rsidRPr="00F52C99">
        <w:t>kötelező</w:t>
      </w:r>
    </w:p>
    <w:p w:rsidR="00F52C99" w:rsidRPr="00F52C99" w:rsidRDefault="00F52C99" w:rsidP="00F52C99">
      <w:r w:rsidRPr="00F52C99">
        <w:rPr>
          <w:b/>
        </w:rPr>
        <w:t xml:space="preserve">A tantárgy oktatási időterve, vizsga típusa: </w:t>
      </w:r>
      <w:r w:rsidRPr="00F52C99">
        <w:t>4+4 G</w:t>
      </w:r>
    </w:p>
    <w:p w:rsidR="00F52C99" w:rsidRPr="00F52C99" w:rsidRDefault="00F52C99" w:rsidP="00F52C99">
      <w:r w:rsidRPr="00F52C99">
        <w:rPr>
          <w:b/>
        </w:rPr>
        <w:t xml:space="preserve">A tantárgy kredit értéke: </w:t>
      </w:r>
      <w:r w:rsidRPr="00F52C99">
        <w:t>4</w:t>
      </w:r>
    </w:p>
    <w:p w:rsidR="00F52C99" w:rsidRPr="00F52C99" w:rsidRDefault="00F52C99" w:rsidP="00F52C99">
      <w:pPr>
        <w:rPr>
          <w:b/>
        </w:rPr>
      </w:pPr>
    </w:p>
    <w:p w:rsidR="00F52C99" w:rsidRPr="00F52C99" w:rsidRDefault="00F52C99" w:rsidP="00F52C99">
      <w:pPr>
        <w:jc w:val="both"/>
        <w:rPr>
          <w:b/>
        </w:rPr>
      </w:pPr>
      <w:r w:rsidRPr="00F52C99">
        <w:rPr>
          <w:b/>
        </w:rPr>
        <w:t>A tárgy oktatásának célja:</w:t>
      </w:r>
      <w:r w:rsidRPr="00F52C99">
        <w:t xml:space="preserve"> A felsőbb matematika alapjainak megismertetése, illetve a matematikai szemlélet kialakítása. Az előadásokon elhangzott tananyag elsajátítása olyan szinten, hogy gyakorlati - a mezőgazdaságiban felmerülő - </w:t>
      </w:r>
      <w:proofErr w:type="gramStart"/>
      <w:r w:rsidRPr="00F52C99">
        <w:t>problémák</w:t>
      </w:r>
      <w:proofErr w:type="gramEnd"/>
      <w:r w:rsidRPr="00F52C99">
        <w:t xml:space="preserve"> kezelése és matematikai úton történő megközelítése lehetővé váljon.</w:t>
      </w:r>
    </w:p>
    <w:p w:rsidR="00F52C99" w:rsidRPr="00F52C99" w:rsidRDefault="00F52C99" w:rsidP="00F52C99">
      <w:pPr>
        <w:rPr>
          <w:b/>
        </w:rPr>
      </w:pPr>
    </w:p>
    <w:p w:rsidR="00F52C99" w:rsidRPr="00F52C99" w:rsidRDefault="00F52C99" w:rsidP="00F52C99">
      <w:r w:rsidRPr="00F52C99">
        <w:rPr>
          <w:b/>
        </w:rPr>
        <w:t xml:space="preserve">A tantárgy tartalma </w:t>
      </w:r>
      <w:r w:rsidRPr="00F52C99">
        <w:t xml:space="preserve">(8 óra szerinti bontásban): 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>Halmazelméleti alapfogalmak. Műveletek halmazokkal. A függvény fogalma.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>Az egyváltozós valós függvények jellemzői és nevezetes osztályai.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 xml:space="preserve">Sorozatok fogalma, megadása, szemléltetése, tulajdonságai. Sorozatok </w:t>
      </w:r>
      <w:proofErr w:type="gramStart"/>
      <w:r w:rsidRPr="00F52C99">
        <w:t>konvergenciája</w:t>
      </w:r>
      <w:proofErr w:type="gramEnd"/>
      <w:r w:rsidRPr="00F52C99">
        <w:t xml:space="preserve">. Függvények határértéke. 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>Sorozatok alkalmazása pénzügyi feladatok megoldására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proofErr w:type="gramStart"/>
      <w:r w:rsidRPr="00F52C99">
        <w:t>Differencia-</w:t>
      </w:r>
      <w:proofErr w:type="gramEnd"/>
      <w:r w:rsidRPr="00F52C99">
        <w:t xml:space="preserve"> és differenciálhányados fogalma. Elemi függvények </w:t>
      </w:r>
      <w:proofErr w:type="gramStart"/>
      <w:r w:rsidRPr="00F52C99">
        <w:t>deriváltjai</w:t>
      </w:r>
      <w:proofErr w:type="gramEnd"/>
      <w:r w:rsidRPr="00F52C99">
        <w:t xml:space="preserve">. A </w:t>
      </w:r>
      <w:proofErr w:type="gramStart"/>
      <w:r w:rsidRPr="00F52C99">
        <w:t>deriválás</w:t>
      </w:r>
      <w:proofErr w:type="gramEnd"/>
      <w:r w:rsidRPr="00F52C99">
        <w:t xml:space="preserve"> általános szabályai. 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 xml:space="preserve">Magasabb rendű </w:t>
      </w:r>
      <w:proofErr w:type="gramStart"/>
      <w:r w:rsidRPr="00F52C99">
        <w:t>deriváltak</w:t>
      </w:r>
      <w:proofErr w:type="gramEnd"/>
      <w:r w:rsidRPr="00F52C99">
        <w:t xml:space="preserve">. Egyváltozós valós függvények jellemzése </w:t>
      </w:r>
      <w:proofErr w:type="gramStart"/>
      <w:r w:rsidRPr="00F52C99">
        <w:t>deriváltjaik</w:t>
      </w:r>
      <w:proofErr w:type="gramEnd"/>
      <w:r w:rsidRPr="00F52C99">
        <w:t xml:space="preserve"> felhasználásával.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>Teljes függvényvizsgálat.</w:t>
      </w:r>
    </w:p>
    <w:p w:rsidR="00F52C99" w:rsidRPr="00F52C99" w:rsidRDefault="00F52C99" w:rsidP="00F52C99">
      <w:pPr>
        <w:numPr>
          <w:ilvl w:val="0"/>
          <w:numId w:val="1"/>
        </w:numPr>
        <w:jc w:val="both"/>
      </w:pPr>
      <w:r w:rsidRPr="00F52C99">
        <w:t>Szöveges szélsőértékfeladatok megoldása. Elaszticitás.</w:t>
      </w:r>
    </w:p>
    <w:p w:rsidR="00F52C99" w:rsidRPr="00F52C99" w:rsidRDefault="00F52C99" w:rsidP="00F52C99">
      <w:pPr>
        <w:ind w:left="708"/>
        <w:jc w:val="both"/>
        <w:rPr>
          <w:b/>
        </w:rPr>
      </w:pPr>
    </w:p>
    <w:p w:rsidR="00F52C99" w:rsidRPr="00F52C99" w:rsidRDefault="00F52C99" w:rsidP="00F52C99">
      <w:pPr>
        <w:jc w:val="both"/>
      </w:pPr>
      <w:r w:rsidRPr="00F52C99">
        <w:rPr>
          <w:b/>
        </w:rPr>
        <w:t xml:space="preserve">Évközi ellenőrzés módja: </w:t>
      </w:r>
      <w:r w:rsidRPr="00F52C99">
        <w:t xml:space="preserve">A hallgatóktól az előző pont szerinti foglalkoztatási tervben leírt tananyag elsajátítását követeljük meg. Az egymásra épülő anyagrészek megértése, alkalmazásuk és begyakorlása érdekében rendszeres otthoni felkészülést kérünk a hallgatóságtól. Az előadások és gyakorlatok látogatása ajánlott </w:t>
      </w:r>
    </w:p>
    <w:p w:rsidR="00F52C99" w:rsidRPr="00F52C99" w:rsidRDefault="00F52C99" w:rsidP="00F52C99">
      <w:pPr>
        <w:spacing w:before="120"/>
        <w:rPr>
          <w:b/>
        </w:rPr>
      </w:pPr>
    </w:p>
    <w:p w:rsidR="00F52C99" w:rsidRPr="00F52C99" w:rsidRDefault="00F52C99" w:rsidP="00F52C99">
      <w:pPr>
        <w:spacing w:before="120"/>
        <w:jc w:val="both"/>
        <w:rPr>
          <w:b/>
          <w:i/>
        </w:rPr>
      </w:pPr>
      <w:r w:rsidRPr="00F52C99">
        <w:rPr>
          <w:b/>
        </w:rPr>
        <w:t>Számonkérés módja</w:t>
      </w:r>
      <w:r w:rsidRPr="00F52C99">
        <w:t xml:space="preserve"> (</w:t>
      </w:r>
      <w:r w:rsidRPr="00F52C99">
        <w:rPr>
          <w:i/>
        </w:rPr>
        <w:t>félévi vizsgajegy kialakításának módja – beszámoló, gyakorlati jegy, kollokvium, szigorlat</w:t>
      </w:r>
      <w:r w:rsidRPr="00F52C99">
        <w:t>): A félév gyakorlati jeggyel zárul, formája: írásbeli</w:t>
      </w:r>
    </w:p>
    <w:p w:rsidR="00F52C99" w:rsidRPr="00F52C99" w:rsidRDefault="00F52C99" w:rsidP="00F52C99">
      <w:pPr>
        <w:spacing w:before="120"/>
        <w:jc w:val="both"/>
      </w:pPr>
    </w:p>
    <w:p w:rsidR="00F52C99" w:rsidRPr="00F52C99" w:rsidRDefault="00F52C99" w:rsidP="00F52C99">
      <w:r w:rsidRPr="00F52C99">
        <w:rPr>
          <w:b/>
        </w:rPr>
        <w:t>Oktatási segédanyagok:</w:t>
      </w:r>
      <w:r w:rsidRPr="00F52C99">
        <w:t xml:space="preserve"> az előadások diasorai</w:t>
      </w:r>
    </w:p>
    <w:p w:rsidR="00F52C99" w:rsidRPr="00F52C99" w:rsidRDefault="00F52C99" w:rsidP="00F52C99">
      <w:pPr>
        <w:rPr>
          <w:b/>
        </w:rPr>
      </w:pPr>
    </w:p>
    <w:p w:rsidR="00F52C99" w:rsidRPr="00F52C99" w:rsidRDefault="00F52C99" w:rsidP="00F52C99">
      <w:pPr>
        <w:rPr>
          <w:b/>
        </w:rPr>
      </w:pPr>
      <w:r w:rsidRPr="00F52C99">
        <w:rPr>
          <w:b/>
        </w:rPr>
        <w:t xml:space="preserve">Ajánlott irodalom: </w:t>
      </w:r>
    </w:p>
    <w:p w:rsidR="00F52C99" w:rsidRPr="00F52C99" w:rsidRDefault="00F52C99" w:rsidP="00F52C99">
      <w:proofErr w:type="spellStart"/>
      <w:r w:rsidRPr="00F52C99">
        <w:t>Denkinger</w:t>
      </w:r>
      <w:proofErr w:type="spellEnd"/>
      <w:r w:rsidRPr="00F52C99">
        <w:t xml:space="preserve"> G. – Gyurkó L. (1999): Analízis gyakorlatok, Nemzeti Tankönyvkiadó, ISBN: 96319237542</w:t>
      </w:r>
    </w:p>
    <w:p w:rsidR="00F52C99" w:rsidRPr="00F52C99" w:rsidRDefault="00F52C99" w:rsidP="00F52C99">
      <w:proofErr w:type="spellStart"/>
      <w:r w:rsidRPr="00F52C99">
        <w:t>Obádovics</w:t>
      </w:r>
      <w:proofErr w:type="spellEnd"/>
      <w:r w:rsidRPr="00F52C99">
        <w:t xml:space="preserve"> </w:t>
      </w:r>
      <w:proofErr w:type="spellStart"/>
      <w:r w:rsidRPr="00F52C99">
        <w:t>Gy</w:t>
      </w:r>
      <w:proofErr w:type="spellEnd"/>
      <w:r w:rsidRPr="00F52C99">
        <w:t xml:space="preserve"> (2011): Felsőbb matematikai feladatgyűjtemény, </w:t>
      </w:r>
      <w:proofErr w:type="spellStart"/>
      <w:r w:rsidRPr="00F52C99">
        <w:t>Scolar</w:t>
      </w:r>
      <w:proofErr w:type="spellEnd"/>
      <w:r w:rsidRPr="00F52C99">
        <w:t xml:space="preserve"> Kiadó, ISBN:978963244307</w:t>
      </w:r>
    </w:p>
    <w:p w:rsidR="00F52C99" w:rsidRPr="00F52C99" w:rsidRDefault="00F52C99" w:rsidP="00F52C99">
      <w:r w:rsidRPr="00F52C99">
        <w:t>Vincze Sz. – Kovács S. (2012): Gazdaságmatematikai és Statisztikai ismeretek egyetemi jegyzet</w:t>
      </w:r>
    </w:p>
    <w:p w:rsidR="00F52C99" w:rsidRPr="00F52C99" w:rsidRDefault="00F52C99" w:rsidP="00F52C99">
      <w:r w:rsidRPr="00F52C99">
        <w:t>Baráth Csabáné-</w:t>
      </w:r>
      <w:proofErr w:type="spellStart"/>
      <w:r w:rsidRPr="00F52C99">
        <w:t>Ittzés</w:t>
      </w:r>
      <w:proofErr w:type="spellEnd"/>
      <w:r w:rsidRPr="00F52C99">
        <w:t xml:space="preserve"> A-</w:t>
      </w:r>
      <w:proofErr w:type="spellStart"/>
      <w:r w:rsidRPr="00F52C99">
        <w:t>Ugrósdy</w:t>
      </w:r>
      <w:proofErr w:type="spellEnd"/>
      <w:r w:rsidRPr="00F52C99">
        <w:t xml:space="preserve"> </w:t>
      </w:r>
      <w:proofErr w:type="spellStart"/>
      <w:r w:rsidRPr="00F52C99">
        <w:t>Gy</w:t>
      </w:r>
      <w:proofErr w:type="spellEnd"/>
      <w:r w:rsidRPr="00F52C99">
        <w:t xml:space="preserve">: </w:t>
      </w:r>
      <w:proofErr w:type="spellStart"/>
      <w:r w:rsidRPr="00F52C99">
        <w:t>Biometria</w:t>
      </w:r>
      <w:proofErr w:type="spellEnd"/>
      <w:r w:rsidRPr="00F52C99">
        <w:t>, Mezőgazda K</w:t>
      </w:r>
    </w:p>
    <w:p w:rsidR="00F52C99" w:rsidRPr="00F52C99" w:rsidRDefault="00F52C99" w:rsidP="00F52C99">
      <w:pPr>
        <w:jc w:val="both"/>
      </w:pPr>
      <w:proofErr w:type="spellStart"/>
      <w:r w:rsidRPr="00F52C99">
        <w:t>Drimba</w:t>
      </w:r>
      <w:proofErr w:type="spellEnd"/>
      <w:r w:rsidRPr="00F52C99">
        <w:t xml:space="preserve"> – Farkas – Katona – Kovács – Szőke: Gazdasági matematika és alkalmazott matematikai példatár I. (Egyetemi jegyzet)</w:t>
      </w:r>
    </w:p>
    <w:p w:rsidR="0031178D" w:rsidRPr="009C45FE" w:rsidRDefault="0031178D" w:rsidP="0031178D">
      <w:pPr>
        <w:jc w:val="center"/>
        <w:rPr>
          <w:b/>
        </w:rPr>
      </w:pPr>
      <w:r w:rsidRPr="009C45FE">
        <w:rPr>
          <w:b/>
        </w:rPr>
        <w:lastRenderedPageBreak/>
        <w:t>KÖVETELMÉNYRENDSZER</w:t>
      </w:r>
    </w:p>
    <w:p w:rsidR="0031178D" w:rsidRPr="009C45FE" w:rsidRDefault="0031178D" w:rsidP="0031178D">
      <w:pPr>
        <w:jc w:val="center"/>
        <w:rPr>
          <w:b/>
        </w:rPr>
      </w:pPr>
      <w:r w:rsidRPr="009C45FE">
        <w:rPr>
          <w:b/>
        </w:rPr>
        <w:t>20</w:t>
      </w:r>
      <w:r>
        <w:rPr>
          <w:b/>
        </w:rPr>
        <w:t>23</w:t>
      </w:r>
      <w:r w:rsidRPr="009C45FE">
        <w:rPr>
          <w:b/>
        </w:rPr>
        <w:t>/20</w:t>
      </w:r>
      <w:r>
        <w:rPr>
          <w:b/>
        </w:rPr>
        <w:t>24</w:t>
      </w:r>
      <w:r w:rsidRPr="009C45FE">
        <w:rPr>
          <w:b/>
        </w:rPr>
        <w:t>. tanév I. félév</w:t>
      </w:r>
    </w:p>
    <w:p w:rsidR="0031178D" w:rsidRPr="009C45FE" w:rsidRDefault="0031178D" w:rsidP="0031178D">
      <w:pPr>
        <w:jc w:val="center"/>
        <w:rPr>
          <w:b/>
        </w:rPr>
      </w:pPr>
    </w:p>
    <w:p w:rsidR="0031178D" w:rsidRPr="009C45FE" w:rsidRDefault="0031178D" w:rsidP="0031178D">
      <w:pPr>
        <w:jc w:val="both"/>
      </w:pPr>
      <w:r w:rsidRPr="009C45FE">
        <w:rPr>
          <w:b/>
        </w:rPr>
        <w:t>A tantárgy neve, kódja: Informatika, MTBL7027</w:t>
      </w:r>
    </w:p>
    <w:p w:rsidR="0031178D" w:rsidRPr="009C45FE" w:rsidRDefault="0031178D" w:rsidP="0031178D">
      <w:pPr>
        <w:jc w:val="both"/>
      </w:pPr>
      <w:r w:rsidRPr="009C45FE">
        <w:rPr>
          <w:b/>
        </w:rPr>
        <w:t>A tantárgyfelelős neve, beosztása:</w:t>
      </w:r>
      <w:r w:rsidRPr="009C45FE">
        <w:t xml:space="preserve"> Borbásné Dr. Botos Szilvia</w:t>
      </w:r>
      <w:r>
        <w:t>, egyetemi docens</w:t>
      </w:r>
    </w:p>
    <w:p w:rsidR="0031178D" w:rsidRPr="009C45FE" w:rsidRDefault="0031178D" w:rsidP="0031178D">
      <w:pPr>
        <w:jc w:val="both"/>
        <w:rPr>
          <w:b/>
        </w:rPr>
      </w:pPr>
      <w:r w:rsidRPr="009C45FE">
        <w:rPr>
          <w:b/>
        </w:rPr>
        <w:t xml:space="preserve">A tantárgy oktatásába bevont további oktatók: </w:t>
      </w:r>
      <w:r>
        <w:t>Takács Viktor László, tanársegéd</w:t>
      </w:r>
    </w:p>
    <w:p w:rsidR="0031178D" w:rsidRPr="009C45FE" w:rsidRDefault="0031178D" w:rsidP="0031178D">
      <w:pPr>
        <w:jc w:val="both"/>
      </w:pPr>
      <w:r w:rsidRPr="009C45FE">
        <w:rPr>
          <w:b/>
        </w:rPr>
        <w:t>Szak neve, szintje:</w:t>
      </w:r>
      <w:r w:rsidRPr="009C45FE">
        <w:t xml:space="preserve"> </w:t>
      </w:r>
      <w:r>
        <w:t>Vadgazda</w:t>
      </w:r>
      <w:r w:rsidRPr="009C45FE">
        <w:t xml:space="preserve"> mérnöki </w:t>
      </w:r>
      <w:proofErr w:type="spellStart"/>
      <w:r w:rsidRPr="009C45FE">
        <w:t>BSc</w:t>
      </w:r>
      <w:proofErr w:type="spellEnd"/>
    </w:p>
    <w:p w:rsidR="0031178D" w:rsidRPr="009C45FE" w:rsidRDefault="0031178D" w:rsidP="0031178D">
      <w:pPr>
        <w:jc w:val="both"/>
      </w:pPr>
      <w:r w:rsidRPr="009C45FE">
        <w:rPr>
          <w:b/>
        </w:rPr>
        <w:t xml:space="preserve">Tantárgy típusa: </w:t>
      </w:r>
      <w:r w:rsidRPr="009C45FE">
        <w:t>kötelező</w:t>
      </w:r>
    </w:p>
    <w:p w:rsidR="0031178D" w:rsidRPr="009C45FE" w:rsidRDefault="0031178D" w:rsidP="0031178D">
      <w:pPr>
        <w:jc w:val="both"/>
      </w:pPr>
      <w:r w:rsidRPr="009C45FE">
        <w:rPr>
          <w:b/>
        </w:rPr>
        <w:t>A tantárgy oktatási időterve, vizsga típusa:</w:t>
      </w:r>
      <w:r w:rsidRPr="009C45FE">
        <w:t xml:space="preserve"> 0+8 G</w:t>
      </w:r>
    </w:p>
    <w:p w:rsidR="0031178D" w:rsidRPr="009C45FE" w:rsidRDefault="0031178D" w:rsidP="0031178D">
      <w:pPr>
        <w:jc w:val="both"/>
      </w:pPr>
      <w:r w:rsidRPr="009C45FE">
        <w:rPr>
          <w:b/>
        </w:rPr>
        <w:t>A tantárgy kredit értéke:</w:t>
      </w:r>
      <w:r w:rsidRPr="009C45FE">
        <w:t xml:space="preserve"> 3</w:t>
      </w:r>
    </w:p>
    <w:p w:rsidR="0031178D" w:rsidRPr="009C45FE" w:rsidRDefault="0031178D" w:rsidP="0031178D">
      <w:pPr>
        <w:jc w:val="both"/>
        <w:rPr>
          <w:b/>
        </w:rPr>
      </w:pPr>
    </w:p>
    <w:p w:rsidR="0031178D" w:rsidRPr="009C45FE" w:rsidRDefault="0031178D" w:rsidP="0031178D">
      <w:pPr>
        <w:jc w:val="both"/>
        <w:rPr>
          <w:b/>
        </w:rPr>
      </w:pPr>
      <w:r w:rsidRPr="009C45FE">
        <w:rPr>
          <w:b/>
        </w:rPr>
        <w:t>A tárgy oktatásának célja:</w:t>
      </w:r>
      <w:r w:rsidRPr="009C45FE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9C45FE">
        <w:t>dátum</w:t>
      </w:r>
      <w:proofErr w:type="gramEnd"/>
      <w:r w:rsidRPr="009C45FE">
        <w:t>, kereső és pénzügyi függvények. Adatbázis függvények és szűrések. Adatbázis kezelés alapjai. Adatbázisok létrehozása az ACCESS-</w:t>
      </w:r>
      <w:proofErr w:type="spellStart"/>
      <w:r w:rsidRPr="009C45FE">
        <w:t>ben</w:t>
      </w:r>
      <w:proofErr w:type="spellEnd"/>
      <w:r w:rsidRPr="009C45FE">
        <w:t>. Táblák tervezése, feltöltése, kapcsolatok kialakítása. Lekérdezések. Származtatott lekérdezések. Jelentések készítése.</w:t>
      </w:r>
    </w:p>
    <w:p w:rsidR="0031178D" w:rsidRPr="009C45FE" w:rsidRDefault="0031178D" w:rsidP="0031178D">
      <w:pPr>
        <w:jc w:val="both"/>
        <w:rPr>
          <w:b/>
        </w:rPr>
      </w:pPr>
    </w:p>
    <w:p w:rsidR="0031178D" w:rsidRPr="009C45FE" w:rsidRDefault="0031178D" w:rsidP="0031178D">
      <w:pPr>
        <w:jc w:val="both"/>
      </w:pPr>
      <w:r w:rsidRPr="009C45FE">
        <w:rPr>
          <w:b/>
        </w:rPr>
        <w:t xml:space="preserve">A tantárgy tartalma </w:t>
      </w:r>
      <w:r w:rsidRPr="009C45FE">
        <w:t xml:space="preserve">(14 hét bontásban): </w:t>
      </w:r>
    </w:p>
    <w:p w:rsidR="0031178D" w:rsidRPr="009C45FE" w:rsidRDefault="0031178D" w:rsidP="0031178D">
      <w:pPr>
        <w:jc w:val="both"/>
      </w:pP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Táblázatkezelő rendszer használata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Alapvető műveletek és függvények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Dátumfüggvények és feltételes kifejezések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Keresőfüggvények működése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Összefüggő adatok tulajdonságai, adatok, mint adatbázis. Adatbázis-kezelő függvények használata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Szűrések, kimutatások készítése, grafikonok készítése és szerkesztése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Összefoglaló feladatok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Számonkérés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 xml:space="preserve">Adatbáziskezelés alapfogalmai, adatbáziskezelő rendszerek, </w:t>
      </w:r>
      <w:proofErr w:type="gramStart"/>
      <w:r w:rsidRPr="009C45FE">
        <w:t>relációs</w:t>
      </w:r>
      <w:proofErr w:type="gramEnd"/>
      <w:r w:rsidRPr="009C45FE">
        <w:t xml:space="preserve"> táblák kezelése, kulcsok szerepe. Adatbázis kialakítása, táblák létrehozása és kezelése, űrlapok használata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Lekérdezési lehetőségek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Frissítő és törlő lekérdezések, származtatott lekérdezések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Kifejezések és függvények használata származtatott lekérdezésekben, jelentéskészítés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Számonkérés</w:t>
      </w:r>
    </w:p>
    <w:p w:rsidR="0031178D" w:rsidRPr="009C45FE" w:rsidRDefault="0031178D" w:rsidP="0031178D">
      <w:pPr>
        <w:numPr>
          <w:ilvl w:val="0"/>
          <w:numId w:val="2"/>
        </w:numPr>
        <w:jc w:val="both"/>
      </w:pPr>
      <w:r w:rsidRPr="009C45FE">
        <w:t>Dolgozatok pótlása</w:t>
      </w:r>
    </w:p>
    <w:p w:rsidR="0031178D" w:rsidRDefault="0031178D" w:rsidP="0031178D">
      <w:pPr>
        <w:jc w:val="both"/>
        <w:rPr>
          <w:b/>
        </w:rPr>
      </w:pPr>
    </w:p>
    <w:p w:rsidR="0031178D" w:rsidRPr="009C45FE" w:rsidRDefault="0031178D" w:rsidP="0031178D">
      <w:pPr>
        <w:jc w:val="both"/>
      </w:pPr>
      <w:r w:rsidRPr="009C45FE">
        <w:rPr>
          <w:b/>
        </w:rPr>
        <w:t xml:space="preserve">Évközi ellenőrzés módja: </w:t>
      </w:r>
      <w:r w:rsidRPr="009C45FE">
        <w:t>A gyakorlati számonkérésen elkészített feladatokat az e-</w:t>
      </w:r>
      <w:proofErr w:type="spellStart"/>
      <w:r w:rsidRPr="009C45FE">
        <w:t>learning</w:t>
      </w:r>
      <w:proofErr w:type="spellEnd"/>
      <w:r w:rsidRPr="009C45FE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31178D" w:rsidRDefault="0031178D" w:rsidP="0031178D">
      <w:pPr>
        <w:jc w:val="both"/>
        <w:rPr>
          <w:b/>
        </w:rPr>
      </w:pPr>
    </w:p>
    <w:p w:rsidR="0031178D" w:rsidRPr="009C45FE" w:rsidRDefault="0031178D" w:rsidP="0031178D">
      <w:pPr>
        <w:jc w:val="both"/>
      </w:pPr>
      <w:r w:rsidRPr="009C45FE">
        <w:rPr>
          <w:b/>
        </w:rPr>
        <w:t>Számonkérés módja</w:t>
      </w:r>
      <w:r w:rsidRPr="009C45FE">
        <w:t xml:space="preserve"> (</w:t>
      </w:r>
      <w:r w:rsidRPr="009C45FE">
        <w:rPr>
          <w:i/>
        </w:rPr>
        <w:t>félévi vizsgajegy kialakításának módja – beszámoló, gyakorlati jegy, kollokvium, szigorlat</w:t>
      </w:r>
      <w:r w:rsidRPr="009C45FE">
        <w:t>): gyakorlati jegy</w:t>
      </w:r>
    </w:p>
    <w:p w:rsidR="0031178D" w:rsidRPr="009C45FE" w:rsidRDefault="0031178D" w:rsidP="0031178D">
      <w:pPr>
        <w:jc w:val="both"/>
      </w:pPr>
    </w:p>
    <w:p w:rsidR="0031178D" w:rsidRPr="009C45FE" w:rsidRDefault="0031178D" w:rsidP="0031178D">
      <w:pPr>
        <w:jc w:val="both"/>
      </w:pPr>
      <w:r w:rsidRPr="009C45FE">
        <w:rPr>
          <w:b/>
        </w:rPr>
        <w:t>Oktatási segédanyagok:</w:t>
      </w:r>
      <w:r w:rsidRPr="009C45FE">
        <w:t xml:space="preserve"> </w:t>
      </w:r>
    </w:p>
    <w:p w:rsidR="0031178D" w:rsidRPr="009C45FE" w:rsidRDefault="0031178D" w:rsidP="0031178D">
      <w:pPr>
        <w:jc w:val="both"/>
      </w:pPr>
      <w:r w:rsidRPr="009C45FE">
        <w:t>Az e-</w:t>
      </w:r>
      <w:proofErr w:type="spellStart"/>
      <w:r w:rsidRPr="009C45FE">
        <w:t>learning</w:t>
      </w:r>
      <w:proofErr w:type="spellEnd"/>
      <w:r w:rsidRPr="009C45FE">
        <w:t xml:space="preserve"> rendszerben elérhető gyakorlati feladatsorok és azok megoldásai, valamint a kiegészítő anyagok</w:t>
      </w:r>
    </w:p>
    <w:p w:rsidR="0031178D" w:rsidRPr="009C45FE" w:rsidRDefault="0031178D" w:rsidP="0031178D">
      <w:pPr>
        <w:jc w:val="both"/>
      </w:pPr>
      <w:r w:rsidRPr="009C45FE">
        <w:lastRenderedPageBreak/>
        <w:t xml:space="preserve">Dr. Bakó Mária Dr. </w:t>
      </w:r>
      <w:proofErr w:type="spellStart"/>
      <w:r w:rsidRPr="009C45FE">
        <w:t>Herdon</w:t>
      </w:r>
      <w:proofErr w:type="spellEnd"/>
      <w:r w:rsidRPr="009C45FE">
        <w:t xml:space="preserve"> Miklós Dr. Lengyel Péter Nagyné dr. Polyák Ilona Dr. Rózsa Tünde Dr. Szilágyi Róbert Dr. </w:t>
      </w:r>
      <w:proofErr w:type="spellStart"/>
      <w:r w:rsidRPr="009C45FE">
        <w:t>Várallyai</w:t>
      </w:r>
      <w:proofErr w:type="spellEnd"/>
      <w:r w:rsidRPr="009C45FE">
        <w:t xml:space="preserve"> László (2011): Üzleti informatika, elektronikus jegyzet.</w:t>
      </w:r>
    </w:p>
    <w:p w:rsidR="0031178D" w:rsidRPr="009C45FE" w:rsidRDefault="0031178D" w:rsidP="0031178D">
      <w:pPr>
        <w:jc w:val="both"/>
      </w:pPr>
      <w:r w:rsidRPr="009C45FE">
        <w:t>Bártfai Barnabás: Excel a gyakorlatban, kiadó: BBS-INFO KÖNYVK. ÉS INFORM. KFT, 2015</w:t>
      </w:r>
    </w:p>
    <w:p w:rsidR="0031178D" w:rsidRPr="009C45FE" w:rsidRDefault="0031178D" w:rsidP="0031178D">
      <w:pPr>
        <w:jc w:val="both"/>
      </w:pPr>
      <w:r w:rsidRPr="009C45FE">
        <w:t>Bártfai Barnabás: Office 2016, kiadó: BBS-INFO KÖNYVK. ÉS INFORM. KFT, 2016</w:t>
      </w:r>
    </w:p>
    <w:p w:rsidR="0031178D" w:rsidRPr="009C45FE" w:rsidRDefault="0031178D" w:rsidP="0031178D">
      <w:pPr>
        <w:jc w:val="both"/>
        <w:rPr>
          <w:b/>
        </w:rPr>
      </w:pPr>
    </w:p>
    <w:p w:rsidR="0031178D" w:rsidRPr="009C45FE" w:rsidRDefault="0031178D" w:rsidP="0031178D">
      <w:pPr>
        <w:jc w:val="both"/>
        <w:rPr>
          <w:b/>
        </w:rPr>
      </w:pPr>
      <w:r w:rsidRPr="009C45FE">
        <w:rPr>
          <w:b/>
        </w:rPr>
        <w:t xml:space="preserve">Ajánlott irodalom: </w:t>
      </w:r>
    </w:p>
    <w:p w:rsidR="0031178D" w:rsidRPr="009C45FE" w:rsidRDefault="0031178D" w:rsidP="0031178D">
      <w:pPr>
        <w:jc w:val="both"/>
      </w:pPr>
      <w:r w:rsidRPr="009C45FE">
        <w:t xml:space="preserve">John </w:t>
      </w:r>
      <w:proofErr w:type="spellStart"/>
      <w:proofErr w:type="gramStart"/>
      <w:r w:rsidRPr="009C45FE">
        <w:t>Walkenbach</w:t>
      </w:r>
      <w:proofErr w:type="spellEnd"/>
      <w:r w:rsidRPr="009C45FE">
        <w:t xml:space="preserve"> :</w:t>
      </w:r>
      <w:proofErr w:type="gramEnd"/>
      <w:r w:rsidRPr="009C45FE">
        <w:t xml:space="preserve"> Microsoft Excel 2016 </w:t>
      </w:r>
      <w:proofErr w:type="spellStart"/>
      <w:r w:rsidRPr="009C45FE">
        <w:t>Bible</w:t>
      </w:r>
      <w:proofErr w:type="spellEnd"/>
      <w:r w:rsidRPr="009C45FE">
        <w:t xml:space="preserve">: The </w:t>
      </w:r>
      <w:proofErr w:type="spellStart"/>
      <w:r w:rsidRPr="009C45FE">
        <w:t>Comprehensive</w:t>
      </w:r>
      <w:proofErr w:type="spellEnd"/>
      <w:r w:rsidRPr="009C45FE">
        <w:t xml:space="preserve"> </w:t>
      </w:r>
      <w:proofErr w:type="spellStart"/>
      <w:r w:rsidRPr="009C45FE">
        <w:t>Tutorial</w:t>
      </w:r>
      <w:proofErr w:type="spellEnd"/>
      <w:r w:rsidRPr="009C45FE">
        <w:t xml:space="preserve"> </w:t>
      </w:r>
      <w:proofErr w:type="spellStart"/>
      <w:r w:rsidRPr="009C45FE">
        <w:t>Resource</w:t>
      </w:r>
      <w:proofErr w:type="spellEnd"/>
      <w:r w:rsidRPr="009C45FE">
        <w:t xml:space="preserve">, </w:t>
      </w:r>
      <w:proofErr w:type="spellStart"/>
      <w:r w:rsidRPr="009C45FE">
        <w:t>Wiley</w:t>
      </w:r>
      <w:proofErr w:type="spellEnd"/>
      <w:r w:rsidRPr="009C45FE">
        <w:t xml:space="preserve">; 1 </w:t>
      </w:r>
      <w:proofErr w:type="spellStart"/>
      <w:r w:rsidRPr="009C45FE">
        <w:t>edition</w:t>
      </w:r>
      <w:proofErr w:type="spellEnd"/>
      <w:r w:rsidRPr="009C45FE">
        <w:t xml:space="preserve"> (</w:t>
      </w:r>
      <w:proofErr w:type="spellStart"/>
      <w:r w:rsidRPr="009C45FE">
        <w:t>October</w:t>
      </w:r>
      <w:proofErr w:type="spellEnd"/>
      <w:r w:rsidRPr="009C45FE">
        <w:t xml:space="preserve"> 26, 2015)</w:t>
      </w:r>
    </w:p>
    <w:p w:rsidR="0031178D" w:rsidRPr="009C45FE" w:rsidRDefault="0031178D" w:rsidP="0031178D">
      <w:pPr>
        <w:jc w:val="both"/>
      </w:pPr>
      <w:proofErr w:type="spellStart"/>
      <w:r w:rsidRPr="009C45FE">
        <w:t>Efrem</w:t>
      </w:r>
      <w:proofErr w:type="spellEnd"/>
      <w:r w:rsidRPr="009C45FE">
        <w:t xml:space="preserve"> G. </w:t>
      </w:r>
      <w:proofErr w:type="spellStart"/>
      <w:r w:rsidRPr="009C45FE">
        <w:t>Mallach</w:t>
      </w:r>
      <w:proofErr w:type="spellEnd"/>
      <w:r w:rsidRPr="009C45FE">
        <w:t xml:space="preserve">: </w:t>
      </w:r>
      <w:proofErr w:type="spellStart"/>
      <w:r w:rsidRPr="009C45FE">
        <w:t>Information</w:t>
      </w:r>
      <w:proofErr w:type="spellEnd"/>
      <w:r w:rsidRPr="009C45FE">
        <w:t xml:space="preserve"> Systems, </w:t>
      </w:r>
      <w:proofErr w:type="spellStart"/>
      <w:r w:rsidRPr="009C45FE">
        <w:t>What</w:t>
      </w:r>
      <w:proofErr w:type="spellEnd"/>
      <w:r w:rsidRPr="009C45FE">
        <w:t xml:space="preserve"> </w:t>
      </w:r>
      <w:proofErr w:type="spellStart"/>
      <w:r w:rsidRPr="009C45FE">
        <w:t>Every</w:t>
      </w:r>
      <w:proofErr w:type="spellEnd"/>
      <w:r w:rsidRPr="009C45FE">
        <w:t xml:space="preserve"> Business </w:t>
      </w:r>
      <w:proofErr w:type="spellStart"/>
      <w:r w:rsidRPr="009C45FE">
        <w:t>Student</w:t>
      </w:r>
      <w:proofErr w:type="spellEnd"/>
      <w:r w:rsidRPr="009C45FE">
        <w:t xml:space="preserve"> </w:t>
      </w:r>
      <w:proofErr w:type="spellStart"/>
      <w:r w:rsidRPr="009C45FE">
        <w:t>Needs</w:t>
      </w:r>
      <w:proofErr w:type="spellEnd"/>
      <w:r w:rsidRPr="009C45FE">
        <w:t xml:space="preserve"> </w:t>
      </w:r>
      <w:proofErr w:type="spellStart"/>
      <w:r w:rsidRPr="009C45FE">
        <w:t>to</w:t>
      </w:r>
      <w:proofErr w:type="spellEnd"/>
      <w:r w:rsidRPr="009C45FE">
        <w:t xml:space="preserve"> </w:t>
      </w:r>
      <w:proofErr w:type="spellStart"/>
      <w:r w:rsidRPr="009C45FE">
        <w:t>Know</w:t>
      </w:r>
      <w:proofErr w:type="spellEnd"/>
      <w:r w:rsidRPr="009C45FE">
        <w:t>, New York, 2015</w:t>
      </w:r>
    </w:p>
    <w:p w:rsidR="0031178D" w:rsidRPr="009C45FE" w:rsidRDefault="0031178D" w:rsidP="0031178D">
      <w:pPr>
        <w:jc w:val="both"/>
      </w:pPr>
      <w:proofErr w:type="spellStart"/>
      <w:r w:rsidRPr="009C45FE">
        <w:t>Danielle</w:t>
      </w:r>
      <w:proofErr w:type="spellEnd"/>
      <w:r w:rsidRPr="009C45FE">
        <w:t xml:space="preserve"> Stein </w:t>
      </w:r>
      <w:proofErr w:type="spellStart"/>
      <w:r w:rsidRPr="009C45FE">
        <w:t>Fairhurst</w:t>
      </w:r>
      <w:proofErr w:type="spellEnd"/>
      <w:r w:rsidRPr="009C45FE">
        <w:t xml:space="preserve">: Financial </w:t>
      </w:r>
      <w:proofErr w:type="spellStart"/>
      <w:r w:rsidRPr="009C45FE">
        <w:t>Modeling</w:t>
      </w:r>
      <w:proofErr w:type="spellEnd"/>
      <w:r w:rsidRPr="009C45FE">
        <w:t xml:space="preserve"> in Excel </w:t>
      </w:r>
      <w:proofErr w:type="spellStart"/>
      <w:r w:rsidRPr="009C45FE">
        <w:t>For</w:t>
      </w:r>
      <w:proofErr w:type="spellEnd"/>
      <w:r w:rsidRPr="009C45FE">
        <w:t xml:space="preserve"> </w:t>
      </w:r>
      <w:proofErr w:type="spellStart"/>
      <w:r w:rsidRPr="009C45FE">
        <w:t>Dummies</w:t>
      </w:r>
      <w:proofErr w:type="spellEnd"/>
      <w:r w:rsidRPr="009C45FE">
        <w:t xml:space="preserve">, John </w:t>
      </w:r>
      <w:proofErr w:type="spellStart"/>
      <w:r w:rsidRPr="009C45FE">
        <w:t>Wiley</w:t>
      </w:r>
      <w:proofErr w:type="spellEnd"/>
      <w:r w:rsidRPr="009C45FE">
        <w:t xml:space="preserve"> &amp; </w:t>
      </w:r>
      <w:proofErr w:type="spellStart"/>
      <w:r w:rsidRPr="009C45FE">
        <w:t>Sons</w:t>
      </w:r>
      <w:proofErr w:type="spellEnd"/>
      <w:r w:rsidRPr="009C45FE">
        <w:t>, 2017</w:t>
      </w:r>
    </w:p>
    <w:p w:rsidR="0031178D" w:rsidRPr="009C45FE" w:rsidRDefault="0031178D" w:rsidP="0031178D">
      <w:pPr>
        <w:jc w:val="both"/>
      </w:pPr>
    </w:p>
    <w:p w:rsidR="0031178D" w:rsidRDefault="0031178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2C99" w:rsidRPr="00F52C99" w:rsidRDefault="00F52C99" w:rsidP="00F52C99">
      <w:pPr>
        <w:rPr>
          <w:b/>
        </w:rPr>
      </w:pPr>
    </w:p>
    <w:p w:rsidR="00DA7461" w:rsidRDefault="00DA7461" w:rsidP="00DA7461">
      <w:pPr>
        <w:jc w:val="center"/>
        <w:rPr>
          <w:b/>
        </w:rPr>
      </w:pPr>
      <w:r>
        <w:rPr>
          <w:b/>
        </w:rPr>
        <w:t>KÖVETELMÉNYRENDSZER</w:t>
      </w:r>
    </w:p>
    <w:p w:rsidR="00DA7461" w:rsidRDefault="00DA7461" w:rsidP="00DA7461">
      <w:pPr>
        <w:jc w:val="center"/>
        <w:rPr>
          <w:b/>
        </w:rPr>
      </w:pPr>
      <w:r>
        <w:rPr>
          <w:b/>
        </w:rPr>
        <w:t>2023/24 tanév I. félév</w:t>
      </w:r>
    </w:p>
    <w:p w:rsidR="00DA7461" w:rsidRDefault="00DA7461" w:rsidP="00DA7461">
      <w:pPr>
        <w:jc w:val="center"/>
        <w:rPr>
          <w:b/>
        </w:rPr>
      </w:pPr>
    </w:p>
    <w:p w:rsidR="00DA7461" w:rsidRPr="00B95F0A" w:rsidRDefault="00DA7461" w:rsidP="00DA746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76D5A">
        <w:rPr>
          <w:b/>
        </w:rPr>
        <w:t>Magyarország földtana és természetföldrajza</w:t>
      </w:r>
      <w:r>
        <w:rPr>
          <w:b/>
        </w:rPr>
        <w:t xml:space="preserve"> </w:t>
      </w:r>
      <w:r w:rsidRPr="00D76D5A">
        <w:rPr>
          <w:b/>
        </w:rPr>
        <w:t>MTBL7028</w:t>
      </w:r>
    </w:p>
    <w:p w:rsidR="00DA7461" w:rsidRDefault="00DA7461" w:rsidP="00DA746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DA7461" w:rsidRPr="00B14F70" w:rsidRDefault="00DA7461" w:rsidP="00DA746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Varga</w:t>
      </w:r>
      <w:r w:rsidRPr="00BD4334">
        <w:t xml:space="preserve"> Zsuzsanna, tanársegéd</w:t>
      </w:r>
    </w:p>
    <w:p w:rsidR="00DA7461" w:rsidRPr="00B14F70" w:rsidRDefault="00DA7461" w:rsidP="00DA7461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DA7461" w:rsidRPr="00B14F70" w:rsidRDefault="00DA7461" w:rsidP="00DA7461">
      <w:r w:rsidRPr="00B14F70">
        <w:rPr>
          <w:b/>
        </w:rPr>
        <w:t xml:space="preserve">Tantárgy típusa: </w:t>
      </w:r>
      <w:r w:rsidRPr="00586B9A">
        <w:t>kötelező</w:t>
      </w:r>
    </w:p>
    <w:p w:rsidR="00DA7461" w:rsidRPr="00B14F70" w:rsidRDefault="00DA7461" w:rsidP="00DA7461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DA7461" w:rsidRPr="00B14F70" w:rsidRDefault="00DA7461" w:rsidP="00DA7461">
      <w:r w:rsidRPr="00B14F70">
        <w:rPr>
          <w:b/>
        </w:rPr>
        <w:t xml:space="preserve">A tantárgy kredit értéke: </w:t>
      </w:r>
      <w:r>
        <w:t>4</w:t>
      </w:r>
    </w:p>
    <w:p w:rsidR="00DA7461" w:rsidRPr="00B14F70" w:rsidRDefault="00DA7461" w:rsidP="00DA7461">
      <w:pPr>
        <w:rPr>
          <w:b/>
        </w:rPr>
      </w:pPr>
    </w:p>
    <w:p w:rsidR="00DA7461" w:rsidRDefault="00DA7461" w:rsidP="00DA7461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>rajzi jellemzőit. Á</w:t>
      </w:r>
      <w:r w:rsidRPr="00420939">
        <w:rPr>
          <w:bCs/>
          <w:sz w:val="22"/>
          <w:szCs w:val="22"/>
        </w:rPr>
        <w:t>ltalános ter</w:t>
      </w:r>
      <w:r>
        <w:rPr>
          <w:bCs/>
          <w:sz w:val="22"/>
          <w:szCs w:val="22"/>
        </w:rPr>
        <w:t>mészetföldrajzi fogalmak és jelenségek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folyamatai, éghajlata, vízrajza, </w:t>
      </w:r>
      <w:proofErr w:type="gramStart"/>
      <w:r>
        <w:rPr>
          <w:bCs/>
          <w:sz w:val="22"/>
          <w:szCs w:val="22"/>
        </w:rPr>
        <w:t>tipikus</w:t>
      </w:r>
      <w:proofErr w:type="gramEnd"/>
      <w:r>
        <w:rPr>
          <w:bCs/>
          <w:sz w:val="22"/>
          <w:szCs w:val="22"/>
        </w:rPr>
        <w:t xml:space="preserve"> talajai, növényzete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Nagytájak természetföldrajzi jellemzése. R</w:t>
      </w:r>
      <w:r w:rsidRPr="00420939">
        <w:rPr>
          <w:bCs/>
          <w:sz w:val="22"/>
          <w:szCs w:val="22"/>
        </w:rPr>
        <w:t>észl</w:t>
      </w:r>
      <w:r>
        <w:rPr>
          <w:bCs/>
          <w:sz w:val="22"/>
          <w:szCs w:val="22"/>
        </w:rPr>
        <w:t>etes topográfia.</w:t>
      </w:r>
    </w:p>
    <w:p w:rsidR="00DA7461" w:rsidRPr="00B14F70" w:rsidRDefault="00DA7461" w:rsidP="00DA7461">
      <w:pPr>
        <w:jc w:val="both"/>
        <w:rPr>
          <w:b/>
        </w:rPr>
      </w:pPr>
    </w:p>
    <w:p w:rsidR="00DA7461" w:rsidRDefault="00DA7461" w:rsidP="00DA746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A7461" w:rsidRDefault="00DA7461" w:rsidP="00DA7461"/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Bevezetés. Természetföldrajzi alapfogalmak. A Kárpát-medence és Magyarország természetföldrajzi helyzete 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legfontosabb hazai ásványok áttekintése. A földkéreg fontosabb alkotórésze: Magmás, -üledékes és metamorf kőzetek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földtörténeti fejlődés Magyarországon I. Az elő- és az </w:t>
      </w:r>
      <w:proofErr w:type="spellStart"/>
      <w:r w:rsidRPr="00D76D5A">
        <w:rPr>
          <w:sz w:val="22"/>
          <w:szCs w:val="22"/>
        </w:rPr>
        <w:t>óidő</w:t>
      </w:r>
      <w:proofErr w:type="spellEnd"/>
      <w:r w:rsidRPr="00D76D5A">
        <w:rPr>
          <w:sz w:val="22"/>
          <w:szCs w:val="22"/>
        </w:rPr>
        <w:t xml:space="preserve"> földtani folyamatai és emlékei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földtörténeti fejlődés Magyarországon II. Földtani folyamatok a közép- és az újidőben.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ásványi nyersanyagai. Ásvány- és kőzettársulások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éghajlata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vízrajza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talajai és természetes növénytakarója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Kárpát-medence természetföldrajzi felosztása. Magyarország nagytájainak általános áttekintése és kialakulása 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Magyarországi nagytájak I. Az Alföld, és a Kisalföld.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Nyugat-magyarországi peremvidék.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Dunántúli- dombság és a Dunántúli-középhegység.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IV. Az Északi-középhegység. </w:t>
      </w:r>
    </w:p>
    <w:p w:rsidR="00DA7461" w:rsidRPr="00D76D5A" w:rsidRDefault="00DA7461" w:rsidP="00DA746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nemzeti parkjainak földrajzi vonatkozásai</w:t>
      </w:r>
    </w:p>
    <w:p w:rsidR="00DA7461" w:rsidRPr="005D0FEB" w:rsidRDefault="00DA7461" w:rsidP="00DA7461">
      <w:pPr>
        <w:rPr>
          <w:sz w:val="22"/>
          <w:szCs w:val="22"/>
        </w:rPr>
      </w:pPr>
    </w:p>
    <w:p w:rsidR="00DA7461" w:rsidRPr="00D76D5A" w:rsidRDefault="00DA7461" w:rsidP="00DA7461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</w:t>
      </w:r>
      <w:r>
        <w:rPr>
          <w:sz w:val="22"/>
          <w:szCs w:val="22"/>
        </w:rPr>
        <w:t>.</w:t>
      </w:r>
      <w:r w:rsidRPr="00586B9A">
        <w:rPr>
          <w:sz w:val="22"/>
          <w:szCs w:val="22"/>
        </w:rPr>
        <w:t xml:space="preserve"> Félévenként összesen 3 vizsgalehetőség adott, amelyek közül az esetleges, harmadik („C”) vizsga kizárólag szóban, vizsgabizottság előtt történik</w:t>
      </w:r>
      <w:r>
        <w:rPr>
          <w:sz w:val="22"/>
          <w:szCs w:val="22"/>
        </w:rPr>
        <w:t>.</w:t>
      </w:r>
    </w:p>
    <w:p w:rsidR="00DA7461" w:rsidRPr="00B14F70" w:rsidRDefault="00DA7461" w:rsidP="00DA746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A7461" w:rsidRPr="00B14F70" w:rsidRDefault="00DA7461" w:rsidP="00DA7461"/>
    <w:p w:rsidR="00DA7461" w:rsidRPr="00B14F70" w:rsidRDefault="00DA7461" w:rsidP="00DA7461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A7461" w:rsidRPr="00B14F70" w:rsidRDefault="00DA7461" w:rsidP="00DA7461">
      <w:pPr>
        <w:rPr>
          <w:b/>
        </w:rPr>
      </w:pPr>
    </w:p>
    <w:p w:rsidR="00DA7461" w:rsidRPr="00B14F70" w:rsidRDefault="00DA7461" w:rsidP="00DA7461">
      <w:pPr>
        <w:rPr>
          <w:b/>
        </w:rPr>
      </w:pPr>
      <w:r w:rsidRPr="00B14F70">
        <w:rPr>
          <w:b/>
        </w:rPr>
        <w:t xml:space="preserve">Ajánlott irodalom: </w:t>
      </w:r>
    </w:p>
    <w:p w:rsidR="00DA7461" w:rsidRPr="00420939" w:rsidRDefault="00DA7461" w:rsidP="00DA7461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DA7461" w:rsidRPr="00D76D5A" w:rsidRDefault="00DA7461" w:rsidP="00DA7461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>. (2001): Természetföldrajzi Kislexikon. Tankönyvkiadó. Budapest</w:t>
      </w:r>
    </w:p>
    <w:p w:rsidR="00DA7461" w:rsidRPr="00D76D5A" w:rsidRDefault="00DA7461" w:rsidP="00DA7461">
      <w:pPr>
        <w:suppressAutoHyphens/>
        <w:ind w:left="34"/>
        <w:jc w:val="both"/>
        <w:rPr>
          <w:sz w:val="22"/>
          <w:szCs w:val="22"/>
        </w:rPr>
      </w:pPr>
    </w:p>
    <w:p w:rsidR="00A41C87" w:rsidRDefault="00A41C87" w:rsidP="00A41C87">
      <w:pPr>
        <w:jc w:val="center"/>
        <w:rPr>
          <w:b/>
        </w:rPr>
      </w:pPr>
      <w:r>
        <w:rPr>
          <w:b/>
        </w:rPr>
        <w:t>KÖVETELMÉNYRENDSZER</w:t>
      </w:r>
    </w:p>
    <w:p w:rsidR="00A41C87" w:rsidRDefault="00A41C87" w:rsidP="00A41C87">
      <w:pPr>
        <w:jc w:val="center"/>
        <w:rPr>
          <w:b/>
        </w:rPr>
      </w:pPr>
      <w:r>
        <w:rPr>
          <w:b/>
        </w:rPr>
        <w:t>2023/2024.</w:t>
      </w:r>
      <w:r w:rsidRPr="00DE539F">
        <w:rPr>
          <w:b/>
        </w:rPr>
        <w:t xml:space="preserve"> </w:t>
      </w:r>
      <w:r>
        <w:rPr>
          <w:b/>
        </w:rPr>
        <w:t xml:space="preserve">tanév </w:t>
      </w:r>
      <w:r w:rsidRPr="00DE539F">
        <w:rPr>
          <w:b/>
        </w:rPr>
        <w:t>1</w:t>
      </w:r>
      <w:r>
        <w:rPr>
          <w:b/>
        </w:rPr>
        <w:t>. félév</w:t>
      </w:r>
    </w:p>
    <w:p w:rsidR="00A41C87" w:rsidRDefault="00A41C87" w:rsidP="00A41C87">
      <w:pPr>
        <w:jc w:val="center"/>
        <w:rPr>
          <w:b/>
        </w:rPr>
      </w:pPr>
    </w:p>
    <w:p w:rsidR="00A41C87" w:rsidRDefault="00A41C87" w:rsidP="00A41C87">
      <w:pPr>
        <w:rPr>
          <w:b/>
        </w:rPr>
      </w:pPr>
    </w:p>
    <w:p w:rsidR="00A41C87" w:rsidRDefault="00A41C87" w:rsidP="00A41C87">
      <w:pPr>
        <w:jc w:val="center"/>
        <w:rPr>
          <w:b/>
        </w:rPr>
      </w:pPr>
    </w:p>
    <w:p w:rsidR="00A41C87" w:rsidRPr="00B95F0A" w:rsidRDefault="00A41C87" w:rsidP="00A41C8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B543E">
        <w:t>Növénytan, MTBL70</w:t>
      </w:r>
      <w:r>
        <w:t>29</w:t>
      </w:r>
    </w:p>
    <w:p w:rsidR="00A41C87" w:rsidRDefault="00A41C87" w:rsidP="00A41C8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543E">
        <w:t xml:space="preserve">Dr. </w:t>
      </w:r>
      <w:proofErr w:type="spellStart"/>
      <w:r w:rsidRPr="003B543E">
        <w:t>Bákonyi</w:t>
      </w:r>
      <w:proofErr w:type="spellEnd"/>
      <w:r w:rsidRPr="003B543E">
        <w:t xml:space="preserve"> Nóra, egyetemi adjunktus, PhD</w:t>
      </w:r>
    </w:p>
    <w:p w:rsidR="00A41C87" w:rsidRDefault="00A41C87" w:rsidP="00A41C8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A41C87" w:rsidRPr="00B14F70" w:rsidRDefault="00A41C87" w:rsidP="00A41C87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mérnöki. </w:t>
      </w:r>
      <w:proofErr w:type="spellStart"/>
      <w:r>
        <w:t>BSc</w:t>
      </w:r>
      <w:proofErr w:type="spellEnd"/>
      <w:r>
        <w:t>.</w:t>
      </w:r>
    </w:p>
    <w:p w:rsidR="00A41C87" w:rsidRPr="00B14F70" w:rsidRDefault="00A41C87" w:rsidP="00A41C87">
      <w:r w:rsidRPr="00B14F70">
        <w:rPr>
          <w:b/>
        </w:rPr>
        <w:t xml:space="preserve">Tantárgy típusa: </w:t>
      </w:r>
      <w:r w:rsidRPr="003B543E">
        <w:t>kötelező</w:t>
      </w:r>
    </w:p>
    <w:p w:rsidR="00A41C87" w:rsidRPr="003B543E" w:rsidRDefault="00A41C87" w:rsidP="00A41C87">
      <w:r w:rsidRPr="00B14F70">
        <w:rPr>
          <w:b/>
        </w:rPr>
        <w:t xml:space="preserve">A tantárgy oktatási időterve, vizsga típusa: </w:t>
      </w:r>
      <w:r w:rsidRPr="003B543E">
        <w:t>5+5</w:t>
      </w:r>
      <w:r>
        <w:t xml:space="preserve"> </w:t>
      </w:r>
      <w:r w:rsidRPr="003B543E">
        <w:t xml:space="preserve">óra előadás, </w:t>
      </w:r>
      <w:r w:rsidRPr="003B543E">
        <w:rPr>
          <w:sz w:val="22"/>
          <w:szCs w:val="22"/>
        </w:rPr>
        <w:t>kollokvium (1</w:t>
      </w:r>
      <w:r>
        <w:rPr>
          <w:sz w:val="22"/>
          <w:szCs w:val="22"/>
        </w:rPr>
        <w:t>0</w:t>
      </w:r>
      <w:r w:rsidRPr="003B543E">
        <w:rPr>
          <w:sz w:val="22"/>
          <w:szCs w:val="22"/>
        </w:rPr>
        <w:t xml:space="preserve"> óra előadás az adott félévben)</w:t>
      </w:r>
    </w:p>
    <w:p w:rsidR="00A41C87" w:rsidRPr="00B14F70" w:rsidRDefault="00A41C87" w:rsidP="00A41C87">
      <w:r w:rsidRPr="00B14F70">
        <w:rPr>
          <w:b/>
        </w:rPr>
        <w:t xml:space="preserve">A tantárgy kredit értéke: </w:t>
      </w:r>
      <w:r w:rsidRPr="00C500C1">
        <w:t>5</w:t>
      </w:r>
    </w:p>
    <w:p w:rsidR="00A41C87" w:rsidRPr="00B14F70" w:rsidRDefault="00A41C87" w:rsidP="00A41C87">
      <w:pPr>
        <w:rPr>
          <w:b/>
        </w:rPr>
      </w:pPr>
    </w:p>
    <w:p w:rsidR="00A41C87" w:rsidRDefault="00A41C87" w:rsidP="00A41C87">
      <w:r w:rsidRPr="00B14F70">
        <w:rPr>
          <w:b/>
        </w:rPr>
        <w:t>A tárgy oktatásának célja:</w:t>
      </w:r>
      <w:r w:rsidRPr="00B14F70">
        <w:t xml:space="preserve"> </w:t>
      </w:r>
    </w:p>
    <w:p w:rsidR="00A41C87" w:rsidRPr="00C6155A" w:rsidRDefault="00A41C87" w:rsidP="00A41C87">
      <w:pPr>
        <w:suppressAutoHyphens/>
        <w:ind w:left="34"/>
        <w:jc w:val="both"/>
        <w:rPr>
          <w:sz w:val="22"/>
          <w:szCs w:val="22"/>
        </w:rPr>
      </w:pPr>
      <w:r w:rsidRPr="00C6155A">
        <w:rPr>
          <w:sz w:val="22"/>
          <w:szCs w:val="22"/>
        </w:rPr>
        <w:t>A tárgy célja</w:t>
      </w:r>
      <w:r>
        <w:rPr>
          <w:sz w:val="22"/>
          <w:szCs w:val="22"/>
        </w:rPr>
        <w:t xml:space="preserve">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terepi, önálló növényhatározáshoz.  </w:t>
      </w:r>
    </w:p>
    <w:p w:rsidR="00A41C87" w:rsidRPr="00B14F70" w:rsidRDefault="00A41C87" w:rsidP="00A41C87">
      <w:pPr>
        <w:rPr>
          <w:b/>
        </w:rPr>
      </w:pPr>
    </w:p>
    <w:p w:rsidR="00A41C87" w:rsidRPr="00B14F70" w:rsidRDefault="00A41C87" w:rsidP="00A41C87">
      <w:pPr>
        <w:rPr>
          <w:b/>
        </w:rPr>
      </w:pPr>
    </w:p>
    <w:p w:rsidR="00A41C87" w:rsidRPr="00B14F70" w:rsidRDefault="00A41C87" w:rsidP="00A41C8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41C87" w:rsidRPr="005E3AC8" w:rsidRDefault="00A41C87" w:rsidP="00A41C87">
      <w:pPr>
        <w:pStyle w:val="NormlWeb"/>
        <w:jc w:val="both"/>
      </w:pPr>
      <w:r>
        <w:t xml:space="preserve"> 1.      </w:t>
      </w:r>
      <w:r>
        <w:rPr>
          <w:i/>
          <w:iCs/>
        </w:rPr>
        <w:t>Bevezetés.</w:t>
      </w:r>
      <w:r>
        <w:t xml:space="preserve"> Növénytan tárgy felépítése. A </w:t>
      </w:r>
      <w:r w:rsidRPr="005E3AC8">
        <w:t xml:space="preserve">növények helye az élővilág rendszerében, szerveződési szintek és velük foglalkozó tudományterületek áttekintése. </w:t>
      </w:r>
      <w:proofErr w:type="spellStart"/>
      <w:r w:rsidRPr="005E3AC8">
        <w:t>Taxonok</w:t>
      </w:r>
      <w:proofErr w:type="spellEnd"/>
      <w:r w:rsidRPr="005E3AC8">
        <w:t xml:space="preserve">. </w:t>
      </w:r>
      <w:hyperlink r:id="rId5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</w:t>
      </w:r>
      <w:r w:rsidRPr="005E3AC8">
        <w:t xml:space="preserve">. </w:t>
      </w:r>
      <w:proofErr w:type="gramStart"/>
      <w:r w:rsidRPr="005E3AC8">
        <w:t>A</w:t>
      </w:r>
      <w:proofErr w:type="gramEnd"/>
      <w:r w:rsidRPr="005E3AC8">
        <w:t xml:space="preserve"> sejtszerveződés kezdetleges és fejlettebb formái. Vírusok, pro- és </w:t>
      </w:r>
      <w:proofErr w:type="spellStart"/>
      <w:r w:rsidRPr="005E3AC8">
        <w:t>eukarióta</w:t>
      </w:r>
      <w:proofErr w:type="spellEnd"/>
      <w:r w:rsidRPr="005E3AC8"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2.      </w:t>
      </w:r>
      <w:hyperlink r:id="rId6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II.</w:t>
      </w:r>
      <w:r w:rsidRPr="005E3AC8">
        <w:t xml:space="preserve"> Tipikus, csak a növényi sejtre jellemző sejtalkotók részletes tárgyalása, szerkezetük és szerepük a sejtben I. (színtestek, </w:t>
      </w:r>
      <w:proofErr w:type="spellStart"/>
      <w:r w:rsidRPr="005E3AC8">
        <w:t>vakuólum</w:t>
      </w:r>
      <w:proofErr w:type="spellEnd"/>
      <w:r w:rsidRPr="005E3AC8">
        <w:t xml:space="preserve">). </w:t>
      </w:r>
      <w:hyperlink r:id="rId7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III.</w:t>
      </w:r>
      <w:r w:rsidRPr="005E3AC8">
        <w:t xml:space="preserve"> Tipikus, csak a növényi sejtre jellemző sejtalkotók részletes tárgyalása, szerkezetük és szerepük a sejtben és gyakorlati felhasználásban II. (sejtfal, zárványok). 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3.      </w:t>
      </w:r>
      <w:r w:rsidRPr="005E3AC8">
        <w:rPr>
          <w:i/>
          <w:iCs/>
        </w:rPr>
        <w:t>Szövettan.</w:t>
      </w:r>
      <w:r w:rsidRPr="005E3AC8">
        <w:t xml:space="preserve"> </w:t>
      </w:r>
      <w:r w:rsidRPr="005E3AC8">
        <w:rPr>
          <w:i/>
          <w:iCs/>
        </w:rPr>
        <w:t>I.</w:t>
      </w:r>
      <w:r w:rsidRPr="005E3AC8">
        <w:t xml:space="preserve"> Növényi szövetek kialakulása, fogalma, </w:t>
      </w:r>
      <w:proofErr w:type="gramStart"/>
      <w:r w:rsidRPr="005E3AC8">
        <w:t>tipizálása</w:t>
      </w:r>
      <w:proofErr w:type="gramEnd"/>
      <w:r w:rsidRPr="005E3AC8">
        <w:t xml:space="preserve"> feladat szerint. Osztódó szövetek. Állandósult szövetek formáinak jellemzése (habitus, sejttípusai, előfordulás, feladat) és szerepük a magasabb rendű növényekben I. (bőrszövet). </w:t>
      </w:r>
      <w:r w:rsidRPr="005E3AC8">
        <w:rPr>
          <w:i/>
          <w:iCs/>
        </w:rPr>
        <w:t xml:space="preserve">Szövettan II. </w:t>
      </w:r>
      <w:r w:rsidRPr="005E3AC8">
        <w:t>Állandósult szövetek formáinak jellemzése II. (szállítószövet, alapszövetek) (habitus, sejttípusai, előfordulás, feladat) és szerepük a magasabb rendű növényekben. Vegetatív szervek szövettana.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4.     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I.</w:t>
      </w:r>
      <w:r w:rsidRPr="005E3AC8"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5E3AC8">
        <w:t>Analóg</w:t>
      </w:r>
      <w:proofErr w:type="gramEnd"/>
      <w:r w:rsidRPr="005E3AC8">
        <w:t xml:space="preserve"> és homológ szerv fogalma. A mag részei, csírázás folyamata, feltételei, típusai példákkal. </w:t>
      </w:r>
      <w:hyperlink r:id="rId8" w:tooltip="Morfológia II." w:history="1">
        <w:proofErr w:type="gramStart"/>
        <w:r w:rsidRPr="005E3AC8">
          <w:rPr>
            <w:rStyle w:val="Hiperhivatkozs"/>
            <w:i/>
            <w:iCs/>
          </w:rPr>
          <w:t>Morfológia</w:t>
        </w:r>
        <w:proofErr w:type="gramEnd"/>
        <w:r w:rsidRPr="005E3AC8">
          <w:rPr>
            <w:rStyle w:val="Hiperhivatkozs"/>
            <w:i/>
            <w:iCs/>
          </w:rPr>
          <w:t xml:space="preserve"> II.</w:t>
        </w:r>
      </w:hyperlink>
      <w:r w:rsidRPr="005E3AC8">
        <w:rPr>
          <w:i/>
          <w:iCs/>
        </w:rPr>
        <w:t xml:space="preserve"> </w:t>
      </w:r>
      <w:r w:rsidRPr="005E3AC8">
        <w:t>Gyökér és gyökérrendszer szerveződése (</w:t>
      </w:r>
      <w:proofErr w:type="spellStart"/>
      <w:r w:rsidRPr="005E3AC8">
        <w:t>radikáció</w:t>
      </w:r>
      <w:proofErr w:type="spellEnd"/>
      <w:r w:rsidRPr="005E3AC8">
        <w:t xml:space="preserve">). Fő- és mellékgyökérrendszer különbségei, előfordulása, hajszálgyökér </w:t>
      </w:r>
      <w:proofErr w:type="spellStart"/>
      <w:r w:rsidRPr="005E3AC8">
        <w:t>zonációja</w:t>
      </w:r>
      <w:proofErr w:type="spellEnd"/>
      <w:r w:rsidRPr="005E3AC8">
        <w:t xml:space="preserve"> és szerepe a víz- és tápanyagfelvételben. Módosult gyökerek formái és előfordulásuk.</w:t>
      </w:r>
    </w:p>
    <w:p w:rsidR="00A41C87" w:rsidRPr="005E3AC8" w:rsidRDefault="00A41C87" w:rsidP="00A41C87">
      <w:pPr>
        <w:pStyle w:val="NormlWeb"/>
        <w:jc w:val="both"/>
      </w:pPr>
      <w:r w:rsidRPr="005E3AC8">
        <w:lastRenderedPageBreak/>
        <w:t xml:space="preserve">5.     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III.</w:t>
      </w:r>
      <w:r w:rsidRPr="005E3AC8">
        <w:t xml:space="preserve"> Hajtás (</w:t>
      </w:r>
      <w:proofErr w:type="spellStart"/>
      <w:r w:rsidRPr="005E3AC8">
        <w:t>szár+levél</w:t>
      </w:r>
      <w:proofErr w:type="spellEnd"/>
      <w:r w:rsidRPr="005E3AC8">
        <w:t xml:space="preserve">) általános jellemzése. Rügy részi és típusai. A szár szerveződése, normál működésű szárak </w:t>
      </w:r>
      <w:proofErr w:type="gramStart"/>
      <w:r w:rsidRPr="005E3AC8">
        <w:t>tipizálása</w:t>
      </w:r>
      <w:proofErr w:type="gramEnd"/>
      <w:r w:rsidRPr="005E3AC8">
        <w:t xml:space="preserve"> példákkal. Módosult szárak formái és előfordulásuk </w:t>
      </w:r>
      <w:proofErr w:type="spellStart"/>
      <w:r w:rsidRPr="005E3AC8">
        <w:t>példákkal</w:t>
      </w:r>
      <w:proofErr w:type="gramStart"/>
      <w:r w:rsidRPr="005E3AC8">
        <w:t>.</w:t>
      </w:r>
      <w:r w:rsidRPr="005E3AC8">
        <w:rPr>
          <w:i/>
          <w:iCs/>
        </w:rPr>
        <w:t>Morfológia</w:t>
      </w:r>
      <w:proofErr w:type="spellEnd"/>
      <w:proofErr w:type="gramEnd"/>
      <w:r w:rsidRPr="005E3AC8">
        <w:rPr>
          <w:i/>
          <w:iCs/>
        </w:rPr>
        <w:t xml:space="preserve"> IV.</w:t>
      </w:r>
      <w:r w:rsidRPr="005E3AC8">
        <w:t xml:space="preserve"> Hajtás jellemzése. A levéltípusok a növényi szervezetben. A levél részei és különbségei egy- és kétszikűeknél. A lomblevél főbb </w:t>
      </w:r>
      <w:proofErr w:type="gramStart"/>
      <w:r w:rsidRPr="005E3AC8">
        <w:t>morfológiai</w:t>
      </w:r>
      <w:proofErr w:type="gramEnd"/>
      <w:r w:rsidRPr="005E3AC8">
        <w:t xml:space="preserve"> </w:t>
      </w:r>
      <w:proofErr w:type="spellStart"/>
      <w:r w:rsidRPr="005E3AC8">
        <w:t>bélyegei</w:t>
      </w:r>
      <w:proofErr w:type="spellEnd"/>
      <w:r w:rsidRPr="005E3AC8">
        <w:t>, melyek a fajok elkülönítésében, határozásában kiemelten fontosak. Gyakorlás élő anyagon.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6.     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V.</w:t>
      </w:r>
      <w:r w:rsidRPr="005E3AC8"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 w:rsidRPr="005E3AC8">
        <w:t>virágainak</w:t>
      </w:r>
      <w:proofErr w:type="spellEnd"/>
      <w:r w:rsidRPr="005E3AC8">
        <w:t xml:space="preserve"> áttekintése, felismerés gyakorlása.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VI.</w:t>
      </w:r>
      <w:r w:rsidRPr="005E3AC8"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7.     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VII.</w:t>
      </w:r>
      <w:r w:rsidRPr="005E3AC8">
        <w:t xml:space="preserve"> Virágzatok. Virág és virágzat fogalmának elkülönítése. Virágzatok </w:t>
      </w:r>
      <w:proofErr w:type="gramStart"/>
      <w:r w:rsidRPr="005E3AC8">
        <w:t>tipizálása</w:t>
      </w:r>
      <w:proofErr w:type="gramEnd"/>
      <w:r w:rsidRPr="005E3AC8">
        <w:t xml:space="preserve"> és jellemzésük példával. Egyszerű és összetett virágzatok. Néhány fajgazdag család virágzatának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 és fotókon (fészekvirágzat, ernyős virágzat, fürtvirágzat, kalász, buga, füzéres-torzsa).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VIII.</w:t>
      </w:r>
      <w:r w:rsidRPr="005E3AC8">
        <w:t xml:space="preserve"> Termés </w:t>
      </w:r>
      <w:proofErr w:type="spellStart"/>
      <w:r w:rsidRPr="005E3AC8">
        <w:t>jellemezése</w:t>
      </w:r>
      <w:proofErr w:type="spellEnd"/>
      <w:r w:rsidRPr="005E3AC8"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anyagon: tok, hüvely, becő, kabak, kaszat, ikerkaszat, szem, bogyóféle termések, csonthéjas termés.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8.      </w:t>
      </w:r>
      <w:r w:rsidRPr="005E3AC8">
        <w:rPr>
          <w:i/>
          <w:iCs/>
        </w:rPr>
        <w:t xml:space="preserve">Növényrendszertan </w:t>
      </w:r>
      <w:r w:rsidRPr="005E3AC8"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5E3AC8">
        <w:t>kategóriák</w:t>
      </w:r>
      <w:proofErr w:type="gramEnd"/>
      <w:r w:rsidRPr="005E3AC8">
        <w:t xml:space="preserve">, a fajok, fajták elnevezésének szabályai. A </w:t>
      </w:r>
      <w:r w:rsidRPr="005E3AC8">
        <w:rPr>
          <w:i/>
          <w:iCs/>
        </w:rPr>
        <w:t>Harasztok</w:t>
      </w:r>
      <w:r w:rsidRPr="005E3AC8">
        <w:t xml:space="preserve"> törzsének jellemzői, a </w:t>
      </w:r>
      <w:proofErr w:type="spellStart"/>
      <w:r w:rsidRPr="005E3AC8">
        <w:t>mezőgazdaságilag</w:t>
      </w:r>
      <w:proofErr w:type="spellEnd"/>
      <w:r w:rsidRPr="005E3AC8">
        <w:t xml:space="preserve"> is releváns </w:t>
      </w:r>
      <w:proofErr w:type="spellStart"/>
      <w:r w:rsidRPr="005E3AC8">
        <w:t>taxonok</w:t>
      </w:r>
      <w:proofErr w:type="spellEnd"/>
      <w:r w:rsidRPr="005E3AC8">
        <w:t xml:space="preserve"> (pl. zsurlók) jellemzése.  Magvas növények. Nyitva- és zárvatermők törzsének összevetése. </w:t>
      </w:r>
      <w:r w:rsidRPr="005E3AC8">
        <w:rPr>
          <w:i/>
          <w:iCs/>
        </w:rPr>
        <w:t>Nyitvatermők törzsének</w:t>
      </w:r>
      <w:r w:rsidRPr="005E3AC8"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 anyag alapján.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 9.      </w:t>
      </w:r>
      <w:r w:rsidRPr="005E3AC8">
        <w:rPr>
          <w:i/>
          <w:iCs/>
        </w:rPr>
        <w:t>Zárvatermők törzse</w:t>
      </w:r>
      <w:r w:rsidRPr="005E3AC8">
        <w:t xml:space="preserve">. Egyszikűek és kétszikűek osztályának különbségei és ennek gyakorlati jelentősége a határozásban.  KÉTSZIKŰEK OSZTÁLYA. Boglárkafélék, Mákfélék, Szegfűfélék, Libatopfélék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 10.   Kenderfélék, Csalánfélék, Ribiszkefélék és Rózsafélék családjának jellemzése. Rózsafélék alcsaládjainak elkülönítési </w:t>
      </w:r>
      <w:proofErr w:type="spellStart"/>
      <w:r w:rsidRPr="005E3AC8">
        <w:t>bélyegei</w:t>
      </w:r>
      <w:proofErr w:type="spellEnd"/>
      <w:r w:rsidRPr="005E3AC8"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A41C87" w:rsidRPr="005E3AC8" w:rsidRDefault="00A41C87" w:rsidP="00A41C87">
      <w:pPr>
        <w:pStyle w:val="NormlWeb"/>
        <w:jc w:val="both"/>
      </w:pPr>
      <w:r w:rsidRPr="005E3AC8">
        <w:lastRenderedPageBreak/>
        <w:t xml:space="preserve"> 11.   Lenfélék, Szőlőfélék, Ernyősvirágzatúak és keresztesvirágúak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 12.   Szulákfélék, Arankafélék és Vajvirágfélék családja. A parazitizmus formái és lényege, parazita gyomok hatása a mezőgazdaságban. Tátogatófélék és Ajakosak családja </w:t>
      </w:r>
      <w:proofErr w:type="gramStart"/>
      <w:r w:rsidRPr="005E3AC8">
        <w:t>A</w:t>
      </w:r>
      <w:proofErr w:type="gramEnd"/>
      <w:r w:rsidRPr="005E3AC8">
        <w:t xml:space="preserve">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Fészkesek családja. </w:t>
      </w:r>
      <w:proofErr w:type="spellStart"/>
      <w:r w:rsidRPr="005E3AC8">
        <w:t>Csövesvirágúak</w:t>
      </w:r>
      <w:proofErr w:type="spellEnd"/>
      <w:r w:rsidRPr="005E3AC8">
        <w:t xml:space="preserve"> és nyelvesvirágúak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 13.   EGYSZIKŰEK OSZTÁLYA. Spárgafélék, Hagymafélék családja.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Pázsitfűfélék családjának általános jellemzése, mezőgazdasági szerepük, előnyök, hátrányok.  </w:t>
      </w:r>
    </w:p>
    <w:p w:rsidR="00A41C87" w:rsidRPr="005E3AC8" w:rsidRDefault="00A41C87" w:rsidP="00A41C87">
      <w:pPr>
        <w:pStyle w:val="NormlWeb"/>
        <w:jc w:val="both"/>
      </w:pPr>
      <w:r w:rsidRPr="005E3AC8">
        <w:t xml:space="preserve"> 14.   Pázsitfűfélék családja. A legfontosabb élelmiszernövények, takarmánynövények jellemzése. Pázsitfűfélék családja. Rét-és </w:t>
      </w:r>
      <w:proofErr w:type="spellStart"/>
      <w:r w:rsidRPr="005E3AC8">
        <w:t>legelőfüvek</w:t>
      </w:r>
      <w:proofErr w:type="spellEnd"/>
      <w:r w:rsidRPr="005E3AC8">
        <w:t xml:space="preserve"> valamint gyomfajok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</w:t>
      </w:r>
    </w:p>
    <w:p w:rsidR="00A41C87" w:rsidRPr="005E3AC8" w:rsidRDefault="00A41C87" w:rsidP="00A41C87">
      <w:pPr>
        <w:jc w:val="both"/>
      </w:pPr>
    </w:p>
    <w:p w:rsidR="00A41C87" w:rsidRPr="00B14F70" w:rsidRDefault="00A41C87" w:rsidP="00A41C8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A41C87" w:rsidRPr="00B14F70" w:rsidRDefault="00A41C87" w:rsidP="00A41C87">
      <w:pPr>
        <w:spacing w:before="120"/>
        <w:jc w:val="both"/>
        <w:rPr>
          <w:i/>
        </w:rPr>
      </w:pPr>
      <w:r>
        <w:rPr>
          <w:i/>
        </w:rPr>
        <w:t>Nem releváns</w:t>
      </w:r>
    </w:p>
    <w:p w:rsidR="00A41C87" w:rsidRPr="00B14F70" w:rsidRDefault="00A41C87" w:rsidP="00A41C87">
      <w:pPr>
        <w:spacing w:before="120"/>
        <w:rPr>
          <w:b/>
        </w:rPr>
      </w:pPr>
    </w:p>
    <w:p w:rsidR="00A41C87" w:rsidRPr="00B14F70" w:rsidRDefault="00A41C87" w:rsidP="00A41C8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A41C87" w:rsidRDefault="00A41C87" w:rsidP="00A41C87"/>
    <w:p w:rsidR="00A41C87" w:rsidRPr="0015067A" w:rsidRDefault="00A41C87" w:rsidP="00A41C87">
      <w:r w:rsidRPr="0015067A">
        <w:t xml:space="preserve">A tárgy írásbeli vizsgával zárul. Az írásbeli vizsga anyaga a </w:t>
      </w:r>
      <w:r>
        <w:t>tantárgy tartalma fül alatt</w:t>
      </w:r>
      <w:r w:rsidRPr="0015067A">
        <w:t xml:space="preserve"> kerül részletezésre.</w:t>
      </w:r>
    </w:p>
    <w:p w:rsidR="00A41C87" w:rsidRPr="0015067A" w:rsidRDefault="00A41C87" w:rsidP="00A41C87">
      <w:pPr>
        <w:spacing w:before="100" w:beforeAutospacing="1" w:after="100" w:afterAutospacing="1"/>
      </w:pPr>
      <w:r>
        <w:t xml:space="preserve">A vizsga </w:t>
      </w:r>
      <w:r w:rsidRPr="0015067A">
        <w:t>2 részből áll:</w:t>
      </w:r>
    </w:p>
    <w:p w:rsidR="00A41C87" w:rsidRPr="0015067A" w:rsidRDefault="00A41C87" w:rsidP="00A41C87">
      <w:pPr>
        <w:spacing w:before="100" w:beforeAutospacing="1" w:after="100" w:afterAutospacing="1"/>
      </w:pPr>
      <w:r w:rsidRPr="0015067A">
        <w:t>1. Növényfelismerés rész, melyet legalább 60%-</w:t>
      </w:r>
      <w:proofErr w:type="spellStart"/>
      <w:r w:rsidRPr="0015067A">
        <w:t>osra</w:t>
      </w:r>
      <w:proofErr w:type="spellEnd"/>
      <w:r w:rsidRPr="0015067A">
        <w:t xml:space="preserve"> kell teljesíteni. (Növényfelismerés rész: fajnév magyarul és latinul, családnév magyarul és latinul, terméstípus, gazdaságilag hasznos szerv).</w:t>
      </w:r>
    </w:p>
    <w:p w:rsidR="00A41C87" w:rsidRPr="0015067A" w:rsidRDefault="00A41C87" w:rsidP="00A41C87">
      <w:pPr>
        <w:spacing w:before="100" w:beforeAutospacing="1" w:after="100" w:afterAutospacing="1"/>
      </w:pPr>
      <w:r w:rsidRPr="0015067A">
        <w:t xml:space="preserve">2. Növénytan elméleti rész </w:t>
      </w:r>
      <w:r>
        <w:rPr>
          <w:b/>
          <w:bCs/>
        </w:rPr>
        <w:t>(</w:t>
      </w:r>
      <w:r w:rsidRPr="0015067A">
        <w:t xml:space="preserve">Sejttan, szövettan, </w:t>
      </w:r>
      <w:proofErr w:type="gramStart"/>
      <w:r w:rsidRPr="0015067A">
        <w:t>morfológia</w:t>
      </w:r>
      <w:proofErr w:type="gramEnd"/>
      <w:r w:rsidRPr="0015067A">
        <w:t>, rendszertan témakörökhöz kapcsolódó ismeretanyag felmérése).</w:t>
      </w:r>
    </w:p>
    <w:p w:rsidR="00A41C87" w:rsidRPr="0015067A" w:rsidRDefault="00A41C87" w:rsidP="00A41C87">
      <w:pPr>
        <w:spacing w:before="100" w:beforeAutospacing="1" w:after="100" w:afterAutospacing="1"/>
      </w:pPr>
      <w:r w:rsidRPr="0015067A">
        <w:t>Az írásbeli vizsga érdemjegyét a két vizsgarész eredménye adja.</w:t>
      </w:r>
    </w:p>
    <w:p w:rsidR="00A41C87" w:rsidRDefault="00A41C87" w:rsidP="00A41C87">
      <w:pPr>
        <w:rPr>
          <w:b/>
        </w:rPr>
      </w:pPr>
    </w:p>
    <w:p w:rsidR="00A41C87" w:rsidRDefault="00A41C87" w:rsidP="00A41C87">
      <w:pPr>
        <w:rPr>
          <w:b/>
        </w:rPr>
      </w:pPr>
    </w:p>
    <w:p w:rsidR="00A41C87" w:rsidRDefault="00A41C87" w:rsidP="00A41C87">
      <w:pPr>
        <w:rPr>
          <w:b/>
        </w:rPr>
      </w:pPr>
    </w:p>
    <w:p w:rsidR="00A41C87" w:rsidRDefault="00A41C87" w:rsidP="00A41C87">
      <w:r w:rsidRPr="00B14F70">
        <w:rPr>
          <w:b/>
        </w:rPr>
        <w:lastRenderedPageBreak/>
        <w:t>Oktatási segédanyagok:</w:t>
      </w:r>
      <w:r w:rsidRPr="00B14F70">
        <w:t xml:space="preserve"> </w:t>
      </w:r>
    </w:p>
    <w:p w:rsidR="00A41C87" w:rsidRDefault="00A41C87" w:rsidP="00A41C87"/>
    <w:p w:rsidR="00A41C87" w:rsidRPr="008449F7" w:rsidRDefault="00A41C87" w:rsidP="00A41C87">
      <w:r w:rsidRPr="008449F7">
        <w:t xml:space="preserve">Az egyes témakörök teljesítéséhez szükséges </w:t>
      </w:r>
      <w:r w:rsidRPr="008449F7">
        <w:rPr>
          <w:rStyle w:val="Kiemels2"/>
        </w:rPr>
        <w:t>források</w:t>
      </w:r>
      <w:r w:rsidRPr="008449F7">
        <w:rPr>
          <w:b/>
        </w:rPr>
        <w:t xml:space="preserve"> (</w:t>
      </w:r>
      <w:r w:rsidRPr="008449F7">
        <w:rPr>
          <w:rStyle w:val="Kiemels2"/>
        </w:rPr>
        <w:t>tananyag, kötelező, illetve ajánlott irodalom</w:t>
      </w:r>
      <w:r w:rsidRPr="008449F7">
        <w:t>) az alábbiak:</w:t>
      </w:r>
    </w:p>
    <w:p w:rsidR="00A41C87" w:rsidRPr="008449F7" w:rsidRDefault="00A41C87" w:rsidP="00A41C87">
      <w:pPr>
        <w:pStyle w:val="NormlWeb"/>
        <w:rPr>
          <w:b/>
        </w:rPr>
      </w:pPr>
      <w:r w:rsidRPr="008449F7">
        <w:rPr>
          <w:b/>
        </w:rPr>
        <w:t>Kötelező irodalom</w:t>
      </w:r>
      <w:r>
        <w:rPr>
          <w:b/>
        </w:rPr>
        <w:t>:</w:t>
      </w:r>
    </w:p>
    <w:p w:rsidR="00A41C87" w:rsidRDefault="00A41C87" w:rsidP="00A41C87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A41C87" w:rsidRDefault="00A41C87" w:rsidP="00A41C87">
      <w:pPr>
        <w:pStyle w:val="NormlWeb"/>
      </w:pPr>
      <w:r>
        <w:t>Továbbá:</w:t>
      </w:r>
    </w:p>
    <w:p w:rsidR="00A41C87" w:rsidRDefault="00A41C87" w:rsidP="00A41C87">
      <w:pPr>
        <w:pStyle w:val="NormlWeb"/>
      </w:pPr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  <w:r>
        <w:br/>
        <w:t>- Saját előadás jegyzet</w:t>
      </w:r>
    </w:p>
    <w:p w:rsidR="00A41C87" w:rsidRDefault="00A41C87" w:rsidP="00A41C87">
      <w:pPr>
        <w:pStyle w:val="NormlWeb"/>
      </w:pPr>
      <w:r>
        <w:t xml:space="preserve">- </w:t>
      </w:r>
      <w:hyperlink r:id="rId9" w:tooltip="Minimum kérdések" w:history="1">
        <w:proofErr w:type="gramStart"/>
        <w:r w:rsidRPr="008449F7">
          <w:t>Minimum kérdések</w:t>
        </w:r>
        <w:proofErr w:type="gramEnd"/>
      </w:hyperlink>
      <w:r>
        <w:t xml:space="preserve">, </w:t>
      </w:r>
      <w:hyperlink r:id="rId10" w:tooltip="Gyakorló diák" w:history="1">
        <w:r w:rsidRPr="008449F7">
          <w:t>Gyakorló diák</w:t>
        </w:r>
      </w:hyperlink>
      <w:r>
        <w:t xml:space="preserve"> is a hallgatók rendelkezésére állnak. </w:t>
      </w:r>
    </w:p>
    <w:p w:rsidR="00A41C87" w:rsidRPr="00B14F70" w:rsidRDefault="00A41C87" w:rsidP="00A41C87">
      <w:pPr>
        <w:rPr>
          <w:b/>
        </w:rPr>
      </w:pPr>
    </w:p>
    <w:p w:rsidR="00A41C87" w:rsidRPr="00B14F70" w:rsidRDefault="00A41C87" w:rsidP="00A41C87">
      <w:pPr>
        <w:rPr>
          <w:b/>
        </w:rPr>
      </w:pPr>
      <w:r w:rsidRPr="00B14F70">
        <w:rPr>
          <w:b/>
        </w:rPr>
        <w:t xml:space="preserve">Ajánlott irodalom: </w:t>
      </w:r>
    </w:p>
    <w:p w:rsidR="00A41C87" w:rsidRDefault="00A41C87" w:rsidP="00A41C87">
      <w:pPr>
        <w:pStyle w:val="NormlWeb"/>
      </w:pPr>
      <w:r>
        <w:t>- Turcsányi Gábor (</w:t>
      </w:r>
      <w:proofErr w:type="spellStart"/>
      <w:r>
        <w:t>szerk</w:t>
      </w:r>
      <w:proofErr w:type="spellEnd"/>
      <w:r>
        <w:t>) (2001): Mezőgazdasági növénytan.</w:t>
      </w:r>
      <w:r>
        <w:rPr>
          <w:rStyle w:val="Kiemels2"/>
        </w:rPr>
        <w:t xml:space="preserve"> </w:t>
      </w:r>
      <w:r>
        <w:t xml:space="preserve">Mezőgazdasági Szaktudás Kiadó, Budapest. </w:t>
      </w:r>
      <w:r w:rsidRPr="008449F7">
        <w:rPr>
          <w:rStyle w:val="Kiemels2"/>
        </w:rPr>
        <w:t>ISBN</w:t>
      </w:r>
      <w:r>
        <w:t xml:space="preserve">: 9633563593 </w:t>
      </w:r>
    </w:p>
    <w:p w:rsidR="00A41C87" w:rsidRDefault="00A41C87" w:rsidP="00A41C87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A41C87" w:rsidRDefault="00A41C87" w:rsidP="00A41C87"/>
    <w:p w:rsidR="00A41C87" w:rsidRDefault="00A41C87">
      <w:pPr>
        <w:spacing w:after="160" w:line="259" w:lineRule="auto"/>
      </w:pPr>
      <w:r>
        <w:br w:type="page"/>
      </w:r>
    </w:p>
    <w:p w:rsidR="0014151B" w:rsidRDefault="0014151B" w:rsidP="0014151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4151B" w:rsidRDefault="0014151B" w:rsidP="0014151B">
      <w:pPr>
        <w:jc w:val="center"/>
        <w:rPr>
          <w:b/>
        </w:rPr>
      </w:pPr>
      <w:r>
        <w:rPr>
          <w:b/>
        </w:rPr>
        <w:t>2023/24 tanév I. félév</w:t>
      </w:r>
    </w:p>
    <w:p w:rsidR="0014151B" w:rsidRDefault="0014151B" w:rsidP="0014151B">
      <w:pPr>
        <w:jc w:val="center"/>
        <w:rPr>
          <w:b/>
        </w:rPr>
      </w:pPr>
    </w:p>
    <w:p w:rsidR="0014151B" w:rsidRPr="00B95F0A" w:rsidRDefault="0014151B" w:rsidP="0014151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 </w:t>
      </w:r>
      <w:r w:rsidRPr="00BE4E10">
        <w:rPr>
          <w:b/>
        </w:rPr>
        <w:t>MTBL7030</w:t>
      </w:r>
    </w:p>
    <w:p w:rsidR="0014151B" w:rsidRDefault="0014151B" w:rsidP="0014151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14151B" w:rsidRPr="00B25D25" w:rsidRDefault="0014151B" w:rsidP="0014151B">
      <w:r w:rsidRPr="00B14F70">
        <w:rPr>
          <w:b/>
        </w:rPr>
        <w:t xml:space="preserve">A tantárgy oktatásába bevont további oktatók: </w:t>
      </w:r>
      <w:r>
        <w:t>Moldován Orsolya, PhD hallgató</w:t>
      </w:r>
    </w:p>
    <w:p w:rsidR="0014151B" w:rsidRPr="00B14F70" w:rsidRDefault="0014151B" w:rsidP="0014151B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14151B" w:rsidRPr="00B14F70" w:rsidRDefault="0014151B" w:rsidP="0014151B">
      <w:r w:rsidRPr="00B14F70">
        <w:rPr>
          <w:b/>
        </w:rPr>
        <w:t xml:space="preserve">Tantárgy típusa: </w:t>
      </w:r>
      <w:r w:rsidRPr="00586B9A">
        <w:t>kötelező</w:t>
      </w:r>
    </w:p>
    <w:p w:rsidR="0014151B" w:rsidRPr="00B14F70" w:rsidRDefault="0014151B" w:rsidP="0014151B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14151B" w:rsidRPr="00B14F70" w:rsidRDefault="0014151B" w:rsidP="0014151B">
      <w:r w:rsidRPr="00B14F70">
        <w:rPr>
          <w:b/>
        </w:rPr>
        <w:t xml:space="preserve">A tantárgy kredit értéke: </w:t>
      </w:r>
      <w:r>
        <w:t>4</w:t>
      </w:r>
    </w:p>
    <w:p w:rsidR="0014151B" w:rsidRPr="00B14F70" w:rsidRDefault="0014151B" w:rsidP="0014151B">
      <w:pPr>
        <w:rPr>
          <w:b/>
        </w:rPr>
      </w:pPr>
    </w:p>
    <w:p w:rsidR="0014151B" w:rsidRDefault="0014151B" w:rsidP="0014151B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423E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tantárgy oktatásában kiemelt hangsúlyt kap</w:t>
      </w:r>
      <w:r w:rsidRPr="005423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5423E8">
        <w:rPr>
          <w:bCs/>
          <w:sz w:val="22"/>
          <w:szCs w:val="22"/>
        </w:rPr>
        <w:t xml:space="preserve">hallgatók általános tájékozottságának és helyes ökológiai szemléletének kialakítása. </w:t>
      </w:r>
      <w:r>
        <w:rPr>
          <w:bCs/>
          <w:sz w:val="22"/>
          <w:szCs w:val="22"/>
        </w:rPr>
        <w:t>Áttekintésre kerülnek</w:t>
      </w:r>
      <w:r w:rsidRPr="005423E8">
        <w:rPr>
          <w:bCs/>
          <w:sz w:val="22"/>
          <w:szCs w:val="22"/>
        </w:rPr>
        <w:t xml:space="preserve"> az élettelen környezeti tényezők</w:t>
      </w:r>
      <w:r>
        <w:rPr>
          <w:bCs/>
          <w:sz w:val="22"/>
          <w:szCs w:val="22"/>
        </w:rPr>
        <w:t xml:space="preserve">, ezek változásainak iránya, okok, </w:t>
      </w:r>
      <w:r w:rsidRPr="005423E8">
        <w:rPr>
          <w:bCs/>
          <w:sz w:val="22"/>
          <w:szCs w:val="22"/>
        </w:rPr>
        <w:t>következménye</w:t>
      </w:r>
      <w:r>
        <w:rPr>
          <w:bCs/>
          <w:sz w:val="22"/>
          <w:szCs w:val="22"/>
        </w:rPr>
        <w:t>k. Milyen hatásuk az</w:t>
      </w:r>
      <w:r w:rsidRPr="005423E8">
        <w:rPr>
          <w:bCs/>
          <w:sz w:val="22"/>
          <w:szCs w:val="22"/>
        </w:rPr>
        <w:t xml:space="preserve"> élőlények fennmaradása </w:t>
      </w:r>
      <w:r>
        <w:rPr>
          <w:bCs/>
          <w:sz w:val="22"/>
          <w:szCs w:val="22"/>
        </w:rPr>
        <w:t xml:space="preserve">és az emberi társadalmak </w:t>
      </w:r>
      <w:r w:rsidRPr="005423E8">
        <w:rPr>
          <w:bCs/>
          <w:sz w:val="22"/>
          <w:szCs w:val="22"/>
        </w:rPr>
        <w:t xml:space="preserve">szempontjából. </w:t>
      </w:r>
      <w:r>
        <w:rPr>
          <w:bCs/>
          <w:sz w:val="22"/>
          <w:szCs w:val="22"/>
        </w:rPr>
        <w:t>Megismerik</w:t>
      </w:r>
      <w:r w:rsidRPr="005423E8">
        <w:rPr>
          <w:bCs/>
          <w:sz w:val="22"/>
          <w:szCs w:val="22"/>
        </w:rPr>
        <w:t xml:space="preserve"> és képesek alkalmazni a gyakorlatban is az ökológiai szerveződési szintek sajátos fogalomrendszerét, az élő közösségek ökológiai kapcsolatrendszerét. </w:t>
      </w:r>
      <w:r>
        <w:rPr>
          <w:bCs/>
          <w:sz w:val="22"/>
          <w:szCs w:val="22"/>
        </w:rPr>
        <w:t>Kiemelt anyagrészt jelent</w:t>
      </w:r>
      <w:r w:rsidRPr="005423E8">
        <w:rPr>
          <w:bCs/>
          <w:sz w:val="22"/>
          <w:szCs w:val="22"/>
        </w:rPr>
        <w:t xml:space="preserve"> az antropogén hatások élő</w:t>
      </w:r>
      <w:r>
        <w:rPr>
          <w:bCs/>
          <w:sz w:val="22"/>
          <w:szCs w:val="22"/>
        </w:rPr>
        <w:t xml:space="preserve"> közösségekre gyakorolt hatásainak megismertetése</w:t>
      </w:r>
      <w:r w:rsidRPr="005423E8">
        <w:rPr>
          <w:bCs/>
          <w:sz w:val="22"/>
          <w:szCs w:val="22"/>
        </w:rPr>
        <w:t xml:space="preserve"> a „gondolkozz </w:t>
      </w:r>
      <w:proofErr w:type="gramStart"/>
      <w:r w:rsidRPr="005423E8">
        <w:rPr>
          <w:bCs/>
          <w:sz w:val="22"/>
          <w:szCs w:val="22"/>
        </w:rPr>
        <w:t>globálisan</w:t>
      </w:r>
      <w:proofErr w:type="gramEnd"/>
      <w:r w:rsidRPr="005423E8">
        <w:rPr>
          <w:bCs/>
          <w:sz w:val="22"/>
          <w:szCs w:val="22"/>
        </w:rPr>
        <w:t>, cselekedj lokálisan” alapelv alapján</w:t>
      </w:r>
      <w:r w:rsidRPr="005423E8">
        <w:rPr>
          <w:sz w:val="22"/>
          <w:szCs w:val="22"/>
        </w:rPr>
        <w:t>.</w:t>
      </w:r>
    </w:p>
    <w:p w:rsidR="0014151B" w:rsidRPr="005423E8" w:rsidRDefault="0014151B" w:rsidP="0014151B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biotikus</w:t>
      </w:r>
      <w:proofErr w:type="spellEnd"/>
      <w:r>
        <w:rPr>
          <w:sz w:val="22"/>
          <w:szCs w:val="22"/>
        </w:rPr>
        <w:t xml:space="preserve"> környezet ökológiai fogalomrendszere, az ökológiai szerveződési szintek ugyancsak a tananyag részét képezik.</w:t>
      </w:r>
    </w:p>
    <w:p w:rsidR="0014151B" w:rsidRPr="00B14F70" w:rsidRDefault="0014151B" w:rsidP="0014151B">
      <w:pPr>
        <w:suppressAutoHyphens/>
        <w:ind w:left="34"/>
        <w:jc w:val="both"/>
        <w:rPr>
          <w:b/>
        </w:rPr>
      </w:pPr>
    </w:p>
    <w:p w:rsidR="0014151B" w:rsidRDefault="0014151B" w:rsidP="0014151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4151B" w:rsidRDefault="0014151B" w:rsidP="0014151B"/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Az ökológia jelentősége és felosztása. Ökológiai alapfogalmak.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Az élőlény és környezete. Környezeti (ökológiai) </w:t>
      </w:r>
      <w:proofErr w:type="gramStart"/>
      <w:r w:rsidRPr="00BE4E10">
        <w:rPr>
          <w:sz w:val="22"/>
        </w:rPr>
        <w:t>faktorok</w:t>
      </w:r>
      <w:proofErr w:type="gramEnd"/>
      <w:r w:rsidRPr="00BE4E10">
        <w:rPr>
          <w:sz w:val="22"/>
        </w:rPr>
        <w:t xml:space="preserve"> csoportosítása és szerepe. A környezeti </w:t>
      </w:r>
      <w:proofErr w:type="gramStart"/>
      <w:r w:rsidRPr="00BE4E10">
        <w:rPr>
          <w:sz w:val="22"/>
        </w:rPr>
        <w:t>indikáció</w:t>
      </w:r>
      <w:proofErr w:type="gramEnd"/>
      <w:r w:rsidRPr="00BE4E10">
        <w:rPr>
          <w:sz w:val="22"/>
        </w:rPr>
        <w:t>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klimatikus</w:t>
      </w:r>
      <w:proofErr w:type="gramEnd"/>
      <w:r w:rsidRPr="00BE4E10">
        <w:rPr>
          <w:sz w:val="22"/>
        </w:rPr>
        <w:t xml:space="preserve"> faktorok ökológiai jelentősége. A fény, és a hőmérséklet.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levegő, mint abiotikus ökológiai tényező. A levegő összetételének változása, ökológiai következményei.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globális</w:t>
      </w:r>
      <w:proofErr w:type="gramEnd"/>
      <w:r w:rsidRPr="00BE4E10">
        <w:rPr>
          <w:sz w:val="22"/>
        </w:rPr>
        <w:t xml:space="preserve"> klímaváltozás és ökológiai következményei.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víz, mint ökológiai tényező. A vízszennyezés ökológiai következményei.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talaj és a domborzat. A talajt veszélyeztető tényezők.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spellStart"/>
      <w:r w:rsidRPr="00BE4E10">
        <w:rPr>
          <w:sz w:val="22"/>
        </w:rPr>
        <w:t>biotikus</w:t>
      </w:r>
      <w:proofErr w:type="spellEnd"/>
      <w:r w:rsidRPr="00BE4E10">
        <w:rPr>
          <w:sz w:val="22"/>
        </w:rPr>
        <w:t xml:space="preserve"> környezeti tényezők rendszere. Populációökológia. A populációk </w:t>
      </w:r>
      <w:proofErr w:type="gramStart"/>
      <w:r w:rsidRPr="00BE4E10">
        <w:rPr>
          <w:sz w:val="22"/>
        </w:rPr>
        <w:t>struktúrája</w:t>
      </w:r>
      <w:proofErr w:type="gramEnd"/>
      <w:r w:rsidRPr="00BE4E10">
        <w:rPr>
          <w:sz w:val="22"/>
        </w:rPr>
        <w:t>, a populációt szabályozó tényezők.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populációk létszámának szabályozási mechanizmusa. Az r és K szelekció. A gradáció.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proofErr w:type="spellStart"/>
      <w:r w:rsidRPr="00BE4E10">
        <w:rPr>
          <w:sz w:val="22"/>
        </w:rPr>
        <w:t>Intra</w:t>
      </w:r>
      <w:proofErr w:type="spellEnd"/>
      <w:r w:rsidRPr="00BE4E10">
        <w:rPr>
          <w:sz w:val="22"/>
        </w:rPr>
        <w:t xml:space="preserve">- és </w:t>
      </w:r>
      <w:proofErr w:type="spellStart"/>
      <w:r w:rsidRPr="00BE4E10">
        <w:rPr>
          <w:sz w:val="22"/>
        </w:rPr>
        <w:t>interspecifikus</w:t>
      </w:r>
      <w:proofErr w:type="spellEnd"/>
      <w:r w:rsidRPr="00BE4E10">
        <w:rPr>
          <w:sz w:val="22"/>
        </w:rPr>
        <w:t xml:space="preserve"> kölcsönhatások.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Közösségi ökológia. Az életközösségek (társulások) szerkezete, változása. 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Táplálékláncok, táplálékhálózatok. Anyag- és energiaáramlás a biocönózisban.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Az élőlények élettere. A </w:t>
      </w:r>
      <w:proofErr w:type="spellStart"/>
      <w:r w:rsidRPr="00BE4E10">
        <w:rPr>
          <w:sz w:val="22"/>
        </w:rPr>
        <w:t>biogeográfia</w:t>
      </w:r>
      <w:proofErr w:type="spellEnd"/>
      <w:r w:rsidRPr="00BE4E10">
        <w:rPr>
          <w:sz w:val="22"/>
        </w:rPr>
        <w:t xml:space="preserve"> alapjai. A Pannon </w:t>
      </w:r>
      <w:proofErr w:type="spellStart"/>
      <w:r w:rsidRPr="00BE4E10">
        <w:rPr>
          <w:sz w:val="22"/>
        </w:rPr>
        <w:t>biogeográfiai</w:t>
      </w:r>
      <w:proofErr w:type="spellEnd"/>
      <w:r w:rsidRPr="00BE4E10">
        <w:rPr>
          <w:sz w:val="22"/>
        </w:rPr>
        <w:t xml:space="preserve"> régió.</w:t>
      </w:r>
    </w:p>
    <w:p w:rsidR="0014151B" w:rsidRPr="00BE4E10" w:rsidRDefault="0014151B" w:rsidP="0014151B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biológiai sokféleség. Típusai, mérése, a biológiai sokféleség védelme. Az ökológiai lábnyom fogalma.</w:t>
      </w:r>
    </w:p>
    <w:p w:rsidR="0014151B" w:rsidRPr="005D0FEB" w:rsidRDefault="0014151B" w:rsidP="0014151B">
      <w:pPr>
        <w:rPr>
          <w:sz w:val="22"/>
          <w:szCs w:val="22"/>
        </w:rPr>
      </w:pPr>
    </w:p>
    <w:p w:rsidR="0014151B" w:rsidRPr="00D76D5A" w:rsidRDefault="0014151B" w:rsidP="0014151B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14151B" w:rsidRPr="00B14F70" w:rsidRDefault="0014151B" w:rsidP="0014151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4151B" w:rsidRPr="00B14F70" w:rsidRDefault="0014151B" w:rsidP="0014151B"/>
    <w:p w:rsidR="0014151B" w:rsidRPr="00B14F70" w:rsidRDefault="0014151B" w:rsidP="0014151B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14151B" w:rsidRPr="00B14F70" w:rsidRDefault="0014151B" w:rsidP="0014151B">
      <w:pPr>
        <w:rPr>
          <w:b/>
        </w:rPr>
      </w:pPr>
    </w:p>
    <w:p w:rsidR="0014151B" w:rsidRPr="00B14F70" w:rsidRDefault="0014151B" w:rsidP="0014151B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14151B" w:rsidRPr="00BE4E10" w:rsidRDefault="0014151B" w:rsidP="0014151B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>Kárász, I. (1996): Környezetbiológia. Nemzeti Tankönyvkiadó. Budapest</w:t>
      </w:r>
    </w:p>
    <w:p w:rsidR="0014151B" w:rsidRPr="00BE4E10" w:rsidRDefault="0014151B" w:rsidP="0014151B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Fekete G. (1998): A közösségi ökológia frontvonalai. </w:t>
      </w:r>
      <w:proofErr w:type="spellStart"/>
      <w:r w:rsidRPr="00BE4E10">
        <w:rPr>
          <w:sz w:val="22"/>
          <w:szCs w:val="22"/>
        </w:rPr>
        <w:t>Scientia</w:t>
      </w:r>
      <w:proofErr w:type="spellEnd"/>
      <w:r w:rsidRPr="00BE4E10">
        <w:rPr>
          <w:sz w:val="22"/>
          <w:szCs w:val="22"/>
        </w:rPr>
        <w:t xml:space="preserve"> Kiadó, Budapest</w:t>
      </w:r>
    </w:p>
    <w:p w:rsidR="0014151B" w:rsidRPr="00BE4E10" w:rsidRDefault="0014151B" w:rsidP="0014151B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14151B" w:rsidRPr="00D76D5A" w:rsidRDefault="0014151B" w:rsidP="0014151B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14151B" w:rsidRDefault="0014151B">
      <w:pPr>
        <w:spacing w:after="160" w:line="259" w:lineRule="auto"/>
      </w:pPr>
      <w:r>
        <w:br w:type="page"/>
      </w:r>
    </w:p>
    <w:p w:rsidR="00C93F13" w:rsidRPr="00B14F70" w:rsidRDefault="00C93F13" w:rsidP="00C93F13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C93F13" w:rsidRPr="00B14F70" w:rsidRDefault="00C93F13" w:rsidP="00C93F13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23/24</w:t>
      </w:r>
      <w:r w:rsidRPr="00B14F70">
        <w:rPr>
          <w:b/>
        </w:rPr>
        <w:t>. tanév I. félév</w:t>
      </w:r>
    </w:p>
    <w:p w:rsidR="00C93F13" w:rsidRPr="00B14F70" w:rsidRDefault="00C93F13" w:rsidP="00C93F13">
      <w:pPr>
        <w:jc w:val="center"/>
        <w:rPr>
          <w:b/>
        </w:rPr>
      </w:pPr>
    </w:p>
    <w:p w:rsidR="00C93F13" w:rsidRPr="00B14F70" w:rsidRDefault="00C93F13" w:rsidP="00C93F13">
      <w:r w:rsidRPr="00B14F70">
        <w:rPr>
          <w:b/>
        </w:rPr>
        <w:t xml:space="preserve">A tantárgy neve, kódja: </w:t>
      </w:r>
      <w:r w:rsidRPr="00266C1E">
        <w:t>Erdőgazdálkodás</w:t>
      </w:r>
      <w:r>
        <w:rPr>
          <w:b/>
        </w:rPr>
        <w:t xml:space="preserve"> </w:t>
      </w:r>
      <w:r w:rsidRPr="00266C1E">
        <w:t>MTBL7031</w:t>
      </w:r>
    </w:p>
    <w:p w:rsidR="00C93F13" w:rsidRPr="00B14F70" w:rsidRDefault="00C93F13" w:rsidP="00C93F13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C93F13" w:rsidRPr="00B14F70" w:rsidRDefault="00C93F13" w:rsidP="00C93F1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93F13" w:rsidRPr="00B14F70" w:rsidRDefault="00C93F13" w:rsidP="00C93F13">
      <w:r w:rsidRPr="00B14F70">
        <w:rPr>
          <w:b/>
        </w:rPr>
        <w:t>Szak neve, szintje:</w:t>
      </w:r>
      <w:r>
        <w:rPr>
          <w:b/>
        </w:rPr>
        <w:t xml:space="preserve"> </w:t>
      </w:r>
      <w:r>
        <w:t>Vadgazda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C93F13" w:rsidRPr="00B14F70" w:rsidRDefault="00C93F13" w:rsidP="00C93F13">
      <w:r w:rsidRPr="00B14F70">
        <w:rPr>
          <w:b/>
        </w:rPr>
        <w:t xml:space="preserve">Tantárgy típusa: </w:t>
      </w:r>
      <w:r w:rsidRPr="00B14F70">
        <w:t>kötelező</w:t>
      </w:r>
    </w:p>
    <w:p w:rsidR="00C93F13" w:rsidRPr="00B14F70" w:rsidRDefault="00C93F13" w:rsidP="00C93F13">
      <w:r w:rsidRPr="00B14F70">
        <w:rPr>
          <w:b/>
        </w:rPr>
        <w:t xml:space="preserve">A tantárgy oktatási időterve, vizsga típusa: </w:t>
      </w:r>
      <w:r>
        <w:t>8+4/félév GYJ</w:t>
      </w:r>
    </w:p>
    <w:p w:rsidR="00C93F13" w:rsidRPr="005F0706" w:rsidRDefault="00C93F13" w:rsidP="00C93F13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C93F13" w:rsidRPr="00B14F70" w:rsidRDefault="00C93F13" w:rsidP="00C93F13">
      <w:pPr>
        <w:rPr>
          <w:b/>
        </w:rPr>
      </w:pPr>
    </w:p>
    <w:p w:rsidR="00C93F13" w:rsidRDefault="00C93F13" w:rsidP="00C93F13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C93F13" w:rsidRPr="00521249" w:rsidRDefault="00C93F13" w:rsidP="00C93F13">
      <w:pPr>
        <w:jc w:val="both"/>
      </w:pPr>
    </w:p>
    <w:p w:rsidR="00C93F13" w:rsidRDefault="00C93F13" w:rsidP="00C93F1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93F13" w:rsidRPr="00B14F70" w:rsidRDefault="00C93F13" w:rsidP="00C93F13"/>
    <w:p w:rsidR="00C93F13" w:rsidRDefault="00C93F13" w:rsidP="00C93F13">
      <w:pPr>
        <w:ind w:left="357"/>
      </w:pPr>
      <w:r>
        <w:t>1. A magyar erdőgazdálkodás prioritásai és jellemzői.</w:t>
      </w:r>
    </w:p>
    <w:p w:rsidR="00C93F13" w:rsidRDefault="00C93F13" w:rsidP="00C93F13">
      <w:pPr>
        <w:ind w:left="357"/>
      </w:pPr>
      <w:r>
        <w:t>2. Az erdészeti termőhely-osztályozás ismérvei (I. rész).</w:t>
      </w:r>
    </w:p>
    <w:p w:rsidR="00C93F13" w:rsidRDefault="00C93F13" w:rsidP="00C93F13">
      <w:pPr>
        <w:ind w:left="357"/>
      </w:pPr>
      <w:r>
        <w:t>3. Az erdészeti termőhely-osztályozás ismérvei (II. rész).</w:t>
      </w:r>
    </w:p>
    <w:p w:rsidR="00C93F13" w:rsidRDefault="00C93F13" w:rsidP="00C93F13">
      <w:pPr>
        <w:ind w:left="357"/>
      </w:pPr>
      <w:r>
        <w:t>4. A főbb állományalkotó fafajok erdőművelési tulajdonságai (I. rész).</w:t>
      </w:r>
    </w:p>
    <w:p w:rsidR="00C93F13" w:rsidRDefault="00C93F13" w:rsidP="00C93F13">
      <w:pPr>
        <w:ind w:left="357"/>
      </w:pPr>
      <w:r>
        <w:t>5. A főbb állományalkotó fafajok erdőművelési tulajdonságai (II. rész).</w:t>
      </w:r>
    </w:p>
    <w:p w:rsidR="00C93F13" w:rsidRDefault="00C93F13" w:rsidP="00C93F13">
      <w:pPr>
        <w:ind w:left="357"/>
      </w:pPr>
      <w:r>
        <w:t xml:space="preserve">6. Erdősítési (erdőtelepítési és mesterséges felújítási) technológiák (I. rész). </w:t>
      </w:r>
    </w:p>
    <w:p w:rsidR="00C93F13" w:rsidRDefault="00C93F13" w:rsidP="00C93F13">
      <w:pPr>
        <w:ind w:left="357"/>
      </w:pPr>
      <w:r>
        <w:t>7. Erdősítési (erdőtelepítési és mesterséges felújítási) technológiák (II. rész).</w:t>
      </w:r>
    </w:p>
    <w:p w:rsidR="00C93F13" w:rsidRDefault="00C93F13" w:rsidP="00C93F13">
      <w:pPr>
        <w:ind w:left="357"/>
      </w:pPr>
      <w:r>
        <w:t xml:space="preserve">8. Ültetvényszerű fatermesztés. </w:t>
      </w:r>
    </w:p>
    <w:p w:rsidR="00C93F13" w:rsidRDefault="00C93F13" w:rsidP="00C93F13">
      <w:pPr>
        <w:ind w:left="357"/>
      </w:pPr>
      <w:r>
        <w:t>9. Agrár-erdészeti rendszerek.</w:t>
      </w:r>
    </w:p>
    <w:p w:rsidR="00C93F13" w:rsidRDefault="00C93F13" w:rsidP="00C93F13">
      <w:pPr>
        <w:ind w:left="357"/>
      </w:pPr>
      <w:r>
        <w:t xml:space="preserve">10. Természetközeli erdőgazdálkodás. </w:t>
      </w:r>
    </w:p>
    <w:p w:rsidR="00C93F13" w:rsidRDefault="00C93F13" w:rsidP="00C93F13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C93F13" w:rsidRDefault="00C93F13" w:rsidP="00C93F13">
      <w:pPr>
        <w:ind w:left="357"/>
      </w:pPr>
      <w:r>
        <w:t xml:space="preserve">12. Az erdészeti szakigazgatás felépítése, az erdészeti tervezés alapdokumentumai. </w:t>
      </w:r>
    </w:p>
    <w:p w:rsidR="00C93F13" w:rsidRPr="00B14F70" w:rsidRDefault="00C93F13" w:rsidP="00C93F13">
      <w:pPr>
        <w:ind w:left="357"/>
      </w:pPr>
      <w:r>
        <w:t xml:space="preserve">13 -14. Az erdészeti munkaműveletek terepi bemutatása  </w:t>
      </w:r>
    </w:p>
    <w:p w:rsidR="00C93F13" w:rsidRDefault="00C93F13" w:rsidP="00C93F13">
      <w:pPr>
        <w:jc w:val="both"/>
        <w:rPr>
          <w:b/>
        </w:rPr>
      </w:pPr>
    </w:p>
    <w:p w:rsidR="00C93F13" w:rsidRPr="00521249" w:rsidRDefault="00C93F13" w:rsidP="00C93F13">
      <w:pPr>
        <w:jc w:val="both"/>
      </w:pPr>
      <w:r w:rsidRPr="00106CB5">
        <w:rPr>
          <w:b/>
        </w:rPr>
        <w:t xml:space="preserve">Évközi ellenőrzés módja: </w:t>
      </w:r>
    </w:p>
    <w:p w:rsidR="00C93F13" w:rsidRPr="00B14F70" w:rsidRDefault="00C93F13" w:rsidP="00C93F1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C93F13" w:rsidRPr="00B14F70" w:rsidRDefault="00C93F13" w:rsidP="00C93F13"/>
    <w:p w:rsidR="00C93F13" w:rsidRPr="00B14F70" w:rsidRDefault="00C93F13" w:rsidP="00C93F13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C93F13" w:rsidRPr="00B14F70" w:rsidRDefault="00C93F13" w:rsidP="00C93F13">
      <w:pPr>
        <w:rPr>
          <w:b/>
        </w:rPr>
      </w:pPr>
    </w:p>
    <w:p w:rsidR="00C93F13" w:rsidRDefault="00C93F13" w:rsidP="00C93F13">
      <w:pPr>
        <w:rPr>
          <w:b/>
        </w:rPr>
      </w:pPr>
      <w:r w:rsidRPr="00B14F70">
        <w:rPr>
          <w:b/>
        </w:rPr>
        <w:t xml:space="preserve">Ajánlott irodalom: </w:t>
      </w:r>
    </w:p>
    <w:p w:rsidR="00C93F13" w:rsidRDefault="00C93F13" w:rsidP="00C93F13">
      <w:r>
        <w:t>Solymos R. (2000): Erdőfelújítás- és nevelés a természetközeli erdőgazdálkodásban. Mezőgazdasági. Szaktudás Kiadó, Bp., pp 286, ISBN 963-356-291-0.</w:t>
      </w:r>
    </w:p>
    <w:p w:rsidR="00C93F13" w:rsidRPr="00B8025B" w:rsidRDefault="00C93F13" w:rsidP="00C93F13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FB010E" w:rsidRDefault="00FB010E">
      <w:pPr>
        <w:spacing w:after="160" w:line="259" w:lineRule="auto"/>
      </w:pPr>
      <w:r>
        <w:br w:type="page"/>
      </w:r>
    </w:p>
    <w:p w:rsidR="00FB010E" w:rsidRDefault="00FB010E" w:rsidP="00FB010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B010E" w:rsidRDefault="00FB010E" w:rsidP="00FB010E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23/24</w:t>
      </w:r>
      <w:r w:rsidRPr="00C90947">
        <w:rPr>
          <w:b/>
        </w:rPr>
        <w:t xml:space="preserve"> tanév</w:t>
      </w:r>
      <w:r>
        <w:rPr>
          <w:b/>
        </w:rPr>
        <w:t xml:space="preserve"> I</w:t>
      </w:r>
      <w:r w:rsidRPr="00C90947">
        <w:rPr>
          <w:b/>
        </w:rPr>
        <w:t>. félév</w:t>
      </w:r>
    </w:p>
    <w:p w:rsidR="00FB010E" w:rsidRDefault="00FB010E" w:rsidP="00FB010E">
      <w:pPr>
        <w:jc w:val="center"/>
        <w:rPr>
          <w:b/>
        </w:rPr>
      </w:pPr>
    </w:p>
    <w:p w:rsidR="00FB010E" w:rsidRPr="00B95F0A" w:rsidRDefault="00FB010E" w:rsidP="00FB01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t>Geoinformatika</w:t>
      </w:r>
      <w:proofErr w:type="spellEnd"/>
      <w:r w:rsidRPr="008B4AD4">
        <w:t xml:space="preserve"> </w:t>
      </w:r>
      <w:r>
        <w:t>(</w:t>
      </w:r>
      <w:r w:rsidRPr="005C68FB">
        <w:t>MTBL7037</w:t>
      </w:r>
      <w:r>
        <w:t>)</w:t>
      </w:r>
    </w:p>
    <w:p w:rsidR="00FB010E" w:rsidRDefault="00FB010E" w:rsidP="00FB010E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>P</w:t>
      </w:r>
      <w:r w:rsidRPr="008B4AD4">
        <w:t>r</w:t>
      </w:r>
      <w:r>
        <w:t>o</w:t>
      </w:r>
      <w:r w:rsidRPr="008B4AD4">
        <w:t>f. Dr. Tamás János</w:t>
      </w:r>
    </w:p>
    <w:p w:rsidR="00FB010E" w:rsidRPr="00B14F70" w:rsidRDefault="00FB010E" w:rsidP="00FB010E">
      <w:pPr>
        <w:rPr>
          <w:b/>
        </w:rPr>
      </w:pPr>
      <w:r w:rsidRPr="009314CF">
        <w:rPr>
          <w:b/>
        </w:rPr>
        <w:t>A tantárgy oktatásába bevont további oktatók:</w:t>
      </w:r>
      <w:r>
        <w:t xml:space="preserve"> Dr. Budayné Bódi Erika, egyetemi tanársegéd</w:t>
      </w:r>
    </w:p>
    <w:p w:rsidR="00FB010E" w:rsidRPr="00B14F70" w:rsidRDefault="00FB010E" w:rsidP="00FB010E">
      <w:r w:rsidRPr="00B14F70">
        <w:rPr>
          <w:b/>
        </w:rPr>
        <w:t>Szak neve, szintje:</w:t>
      </w:r>
      <w:r>
        <w:t xml:space="preserve"> vadgazda mérnöki </w:t>
      </w:r>
      <w:proofErr w:type="spellStart"/>
      <w:r>
        <w:t>BSc</w:t>
      </w:r>
      <w:proofErr w:type="spellEnd"/>
    </w:p>
    <w:p w:rsidR="00FB010E" w:rsidRPr="00B14F70" w:rsidRDefault="00FB010E" w:rsidP="00FB010E">
      <w:r w:rsidRPr="00B14F70">
        <w:rPr>
          <w:b/>
        </w:rPr>
        <w:t xml:space="preserve">Tantárgy típusa: </w:t>
      </w:r>
      <w:r>
        <w:t>szabadon választható</w:t>
      </w:r>
    </w:p>
    <w:p w:rsidR="00FB010E" w:rsidRPr="00B14F70" w:rsidRDefault="00FB010E" w:rsidP="00FB010E">
      <w:r w:rsidRPr="00B14F70">
        <w:rPr>
          <w:b/>
        </w:rPr>
        <w:t xml:space="preserve">A tantárgy oktatási időterve, vizsga típusa: </w:t>
      </w:r>
      <w:r>
        <w:t xml:space="preserve">5 </w:t>
      </w:r>
      <w:proofErr w:type="spellStart"/>
      <w:r>
        <w:t>ea</w:t>
      </w:r>
      <w:proofErr w:type="spellEnd"/>
      <w:proofErr w:type="gramStart"/>
      <w:r>
        <w:t>.,</w:t>
      </w:r>
      <w:proofErr w:type="gramEnd"/>
      <w:r>
        <w:t xml:space="preserve"> 5gyak., gyakorlati jegy</w:t>
      </w:r>
    </w:p>
    <w:p w:rsidR="00FB010E" w:rsidRPr="00352E27" w:rsidRDefault="00FB010E" w:rsidP="00FB010E">
      <w:pPr>
        <w:jc w:val="both"/>
      </w:pPr>
      <w:r w:rsidRPr="00B14F70">
        <w:rPr>
          <w:b/>
        </w:rPr>
        <w:t xml:space="preserve">A tantárgy kredit értéke: </w:t>
      </w:r>
      <w:r>
        <w:t>5</w:t>
      </w:r>
    </w:p>
    <w:p w:rsidR="00FB010E" w:rsidRPr="00B64F17" w:rsidRDefault="00FB010E" w:rsidP="00FB010E">
      <w:pPr>
        <w:jc w:val="both"/>
      </w:pPr>
    </w:p>
    <w:p w:rsidR="00FB010E" w:rsidRPr="00FB010E" w:rsidRDefault="00FB010E" w:rsidP="00FB010E">
      <w:pPr>
        <w:spacing w:line="360" w:lineRule="auto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3B4BCD">
        <w:t xml:space="preserve">Alapvető </w:t>
      </w:r>
      <w:r>
        <w:t xml:space="preserve">földmérési feladatok és térképészeti ismeretek elsajátítása. A felszíni és felszín alatti vizek </w:t>
      </w:r>
      <w:proofErr w:type="gramStart"/>
      <w:r>
        <w:t>morfológiájának</w:t>
      </w:r>
      <w:proofErr w:type="gramEnd"/>
      <w:r>
        <w:t>, keletkezésének és főbb tulajdonságainak megismerése.</w:t>
      </w:r>
    </w:p>
    <w:p w:rsidR="00FB010E" w:rsidRDefault="00FB010E" w:rsidP="00FB010E">
      <w:r>
        <w:rPr>
          <w:b/>
        </w:rPr>
        <w:t>A tantárgy tartalma</w:t>
      </w:r>
      <w:r w:rsidRPr="00B14F70">
        <w:t xml:space="preserve">: 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sz w:val="24"/>
          <w:szCs w:val="24"/>
        </w:rPr>
        <w:t>A</w:t>
      </w:r>
      <w:r w:rsidRPr="00FB010E">
        <w:rPr>
          <w:bCs/>
          <w:sz w:val="24"/>
          <w:szCs w:val="24"/>
        </w:rPr>
        <w:t xml:space="preserve"> földméréstan és geodézia tárgya, osztályozása. A hossz-, terület és szögmérés mértékegységei. A helymeghatározás alapelve. Síkrajzi mérési pontok és jelölésük.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 xml:space="preserve">Vízszintes síkrajzi mérések, vízszintes szögmérés. 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 xml:space="preserve">Terület-felvételezés (derékszögű és </w:t>
      </w:r>
      <w:proofErr w:type="spellStart"/>
      <w:r w:rsidRPr="00FB010E">
        <w:rPr>
          <w:bCs/>
          <w:sz w:val="24"/>
          <w:szCs w:val="24"/>
        </w:rPr>
        <w:t>polár</w:t>
      </w:r>
      <w:proofErr w:type="spellEnd"/>
      <w:r w:rsidRPr="00FB010E">
        <w:rPr>
          <w:bCs/>
          <w:sz w:val="24"/>
          <w:szCs w:val="24"/>
        </w:rPr>
        <w:t>-koordinátarendszerben), hossz- és távmérés. Az országos háromszögelési hálózat.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Szintezés alapelve, a szintezési ponthálózat. Alappont, hossz- és keresztszelvény szintezés. Területszintezés, a területszintezési adatok feldolgozása.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 xml:space="preserve">Térképismeret (térkép, méretarány, térképek csoportosítása), magyarországi vetületi rendszerek, szelvényhálózat. 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Tereptani ismeretek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Magyarország domborzattani tájtípusai.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A vízfolyások osztályozása, természetes vízfolyások kategorizálása. A folyóvölgy típusok, szakasz jelleg, torkolat típusok.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A vízgyűjtőterületek geometriai paraméterei, a vízgyűjtő területek jellemzése. A vízfolyások keresztszelvénye, helyszínrajzi vizsgálata, a hossz-szelvények típusai.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 xml:space="preserve">A tavak keletkezése, </w:t>
      </w:r>
      <w:proofErr w:type="gramStart"/>
      <w:r w:rsidRPr="00FB010E">
        <w:rPr>
          <w:bCs/>
          <w:sz w:val="24"/>
          <w:szCs w:val="24"/>
        </w:rPr>
        <w:t>morfológiája</w:t>
      </w:r>
      <w:proofErr w:type="gramEnd"/>
      <w:r w:rsidRPr="00FB010E">
        <w:rPr>
          <w:bCs/>
          <w:sz w:val="24"/>
          <w:szCs w:val="24"/>
        </w:rPr>
        <w:t>. A tavak típusai.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A felszín alatti vizek származása, megjelenési formái, rétegvizek jellemzése, osztályozása.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A talajvíz típusok és jellemzésük. Talajvíz-anomáliák. A talajvízjárás.</w:t>
      </w:r>
    </w:p>
    <w:p w:rsidR="00FB010E" w:rsidRPr="00FB010E" w:rsidRDefault="00FB010E" w:rsidP="00FB010E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>Karsztvizek jellemzése, osztályozása. A források típusai.</w:t>
      </w:r>
    </w:p>
    <w:p w:rsidR="00FB010E" w:rsidRPr="00FB010E" w:rsidRDefault="00FB010E" w:rsidP="00FB010E">
      <w:pPr>
        <w:spacing w:before="120"/>
        <w:jc w:val="both"/>
        <w:rPr>
          <w:b/>
        </w:rPr>
      </w:pPr>
      <w:r w:rsidRPr="00FB010E">
        <w:rPr>
          <w:b/>
        </w:rPr>
        <w:t>Gyakorlat:</w:t>
      </w:r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FB010E">
        <w:rPr>
          <w:bCs/>
          <w:sz w:val="24"/>
          <w:szCs w:val="24"/>
        </w:rPr>
        <w:t xml:space="preserve">Mérési vonal kitűzése, derékszög kitűzése, </w:t>
      </w:r>
      <w:proofErr w:type="gramStart"/>
      <w:r w:rsidRPr="00FB010E">
        <w:rPr>
          <w:bCs/>
          <w:sz w:val="24"/>
          <w:szCs w:val="24"/>
        </w:rPr>
        <w:t>talppont keresés</w:t>
      </w:r>
      <w:proofErr w:type="gramEnd"/>
      <w:r w:rsidRPr="00FB010E">
        <w:rPr>
          <w:bCs/>
          <w:sz w:val="24"/>
          <w:szCs w:val="24"/>
        </w:rPr>
        <w:t xml:space="preserve"> </w:t>
      </w:r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  <w:lang w:val="en-US"/>
        </w:rPr>
      </w:pPr>
      <w:r w:rsidRPr="00FB010E">
        <w:rPr>
          <w:bCs/>
          <w:sz w:val="24"/>
          <w:szCs w:val="24"/>
        </w:rPr>
        <w:lastRenderedPageBreak/>
        <w:t xml:space="preserve">Vízszintes szögmérés, </w:t>
      </w:r>
      <w:proofErr w:type="spellStart"/>
      <w:proofErr w:type="gramStart"/>
      <w:r w:rsidRPr="00FB010E">
        <w:rPr>
          <w:bCs/>
          <w:sz w:val="24"/>
          <w:szCs w:val="24"/>
          <w:lang w:val="en-US"/>
        </w:rPr>
        <w:t>horizontális</w:t>
      </w:r>
      <w:proofErr w:type="spellEnd"/>
      <w:proofErr w:type="gram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sík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teodolittal</w:t>
      </w:r>
      <w:proofErr w:type="spellEnd"/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  <w:lang w:val="en-US"/>
        </w:rPr>
      </w:pPr>
      <w:proofErr w:type="spellStart"/>
      <w:r w:rsidRPr="00FB010E">
        <w:rPr>
          <w:bCs/>
          <w:sz w:val="24"/>
          <w:szCs w:val="24"/>
          <w:lang w:val="en-US"/>
        </w:rPr>
        <w:t>Szabálytalan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sokszög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kerületének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és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területének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meghatározása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közvetlenül</w:t>
      </w:r>
      <w:proofErr w:type="spellEnd"/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  <w:lang w:val="en-US"/>
        </w:rPr>
      </w:pPr>
      <w:proofErr w:type="spellStart"/>
      <w:r w:rsidRPr="00FB010E">
        <w:rPr>
          <w:bCs/>
          <w:sz w:val="24"/>
          <w:szCs w:val="24"/>
          <w:lang w:val="en-US"/>
        </w:rPr>
        <w:t>Szabálytalan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sokszög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területének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meghatározása</w:t>
      </w:r>
      <w:proofErr w:type="spellEnd"/>
      <w:r w:rsidRPr="00FB010E">
        <w:rPr>
          <w:bCs/>
          <w:sz w:val="24"/>
          <w:szCs w:val="24"/>
          <w:lang w:val="en-US"/>
        </w:rPr>
        <w:t xml:space="preserve"> </w:t>
      </w:r>
      <w:proofErr w:type="spellStart"/>
      <w:r w:rsidRPr="00FB010E">
        <w:rPr>
          <w:bCs/>
          <w:sz w:val="24"/>
          <w:szCs w:val="24"/>
          <w:lang w:val="en-US"/>
        </w:rPr>
        <w:t>közvetetten</w:t>
      </w:r>
      <w:proofErr w:type="spellEnd"/>
    </w:p>
    <w:p w:rsidR="00FB010E" w:rsidRPr="00FB010E" w:rsidRDefault="00FB010E" w:rsidP="00FB010E">
      <w:pPr>
        <w:numPr>
          <w:ilvl w:val="0"/>
          <w:numId w:val="6"/>
        </w:numPr>
        <w:spacing w:line="360" w:lineRule="auto"/>
      </w:pPr>
      <w:r w:rsidRPr="00FB010E">
        <w:t>Alappont-szintezés.</w:t>
      </w:r>
    </w:p>
    <w:p w:rsidR="00FB010E" w:rsidRPr="00FB010E" w:rsidRDefault="00FB010E" w:rsidP="00FB010E">
      <w:pPr>
        <w:numPr>
          <w:ilvl w:val="0"/>
          <w:numId w:val="6"/>
        </w:numPr>
        <w:spacing w:line="360" w:lineRule="auto"/>
      </w:pPr>
      <w:r w:rsidRPr="00FB010E">
        <w:t>Hossz- és keresztszelvény szintezés.</w:t>
      </w:r>
    </w:p>
    <w:p w:rsidR="00FB010E" w:rsidRPr="00FB010E" w:rsidRDefault="00FB010E" w:rsidP="00FB010E">
      <w:pPr>
        <w:numPr>
          <w:ilvl w:val="0"/>
          <w:numId w:val="6"/>
        </w:numPr>
        <w:spacing w:line="360" w:lineRule="auto"/>
      </w:pPr>
      <w:r w:rsidRPr="00FB010E">
        <w:t>Területszintezés.</w:t>
      </w:r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010E">
        <w:rPr>
          <w:sz w:val="24"/>
          <w:szCs w:val="24"/>
        </w:rPr>
        <w:t xml:space="preserve">Bevezetés az </w:t>
      </w:r>
      <w:proofErr w:type="spellStart"/>
      <w:r w:rsidRPr="00FB010E">
        <w:rPr>
          <w:sz w:val="24"/>
          <w:szCs w:val="24"/>
        </w:rPr>
        <w:t>ArcGIS</w:t>
      </w:r>
      <w:proofErr w:type="spellEnd"/>
      <w:r w:rsidRPr="00FB010E">
        <w:rPr>
          <w:sz w:val="24"/>
          <w:szCs w:val="24"/>
        </w:rPr>
        <w:t>-be</w:t>
      </w:r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010E">
        <w:rPr>
          <w:sz w:val="24"/>
          <w:szCs w:val="24"/>
        </w:rPr>
        <w:t xml:space="preserve">Vektoros rétegek létrehozása az </w:t>
      </w:r>
      <w:proofErr w:type="spellStart"/>
      <w:r w:rsidRPr="00FB010E">
        <w:rPr>
          <w:sz w:val="24"/>
          <w:szCs w:val="24"/>
        </w:rPr>
        <w:t>ArcGIS-ben</w:t>
      </w:r>
      <w:proofErr w:type="spellEnd"/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010E">
        <w:rPr>
          <w:sz w:val="24"/>
          <w:szCs w:val="24"/>
        </w:rPr>
        <w:t xml:space="preserve">Digitális magassági modell (DEM) létrehozása az </w:t>
      </w:r>
      <w:proofErr w:type="spellStart"/>
      <w:r w:rsidRPr="00FB010E">
        <w:rPr>
          <w:sz w:val="24"/>
          <w:szCs w:val="24"/>
        </w:rPr>
        <w:t>ArcGIS-ben</w:t>
      </w:r>
      <w:proofErr w:type="spellEnd"/>
    </w:p>
    <w:p w:rsidR="00FB010E" w:rsidRPr="00FB010E" w:rsidRDefault="00FB010E" w:rsidP="00FB010E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010E">
        <w:rPr>
          <w:sz w:val="24"/>
          <w:szCs w:val="24"/>
        </w:rPr>
        <w:t xml:space="preserve">Modell készítése az </w:t>
      </w:r>
      <w:proofErr w:type="spellStart"/>
      <w:r w:rsidRPr="00FB010E">
        <w:rPr>
          <w:sz w:val="24"/>
          <w:szCs w:val="24"/>
        </w:rPr>
        <w:t>ArcMap-ben</w:t>
      </w:r>
      <w:proofErr w:type="spellEnd"/>
      <w:r w:rsidRPr="00FB010E">
        <w:rPr>
          <w:sz w:val="24"/>
          <w:szCs w:val="24"/>
        </w:rPr>
        <w:t xml:space="preserve"> </w:t>
      </w:r>
    </w:p>
    <w:p w:rsidR="00FB010E" w:rsidRPr="00FB010E" w:rsidRDefault="00FB010E" w:rsidP="00FB010E">
      <w:pPr>
        <w:numPr>
          <w:ilvl w:val="0"/>
          <w:numId w:val="6"/>
        </w:numPr>
        <w:spacing w:line="360" w:lineRule="auto"/>
      </w:pPr>
      <w:r w:rsidRPr="00FB010E">
        <w:t>Lefolyási vizsgálatok.</w:t>
      </w:r>
    </w:p>
    <w:p w:rsidR="00FB010E" w:rsidRPr="00FB010E" w:rsidRDefault="00FB010E" w:rsidP="00FB010E">
      <w:pPr>
        <w:numPr>
          <w:ilvl w:val="0"/>
          <w:numId w:val="6"/>
        </w:numPr>
        <w:spacing w:line="360" w:lineRule="auto"/>
      </w:pPr>
      <w:r w:rsidRPr="00FB010E">
        <w:t>Összegyülekezési vizsgálatok.</w:t>
      </w:r>
    </w:p>
    <w:p w:rsidR="00FB010E" w:rsidRPr="00FB010E" w:rsidRDefault="00FB010E" w:rsidP="00FB010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FB010E" w:rsidRPr="00B14F70" w:rsidRDefault="00FB010E" w:rsidP="00FB01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rPr>
          <w:i/>
        </w:rPr>
        <w:t>gyakorlati jegy</w:t>
      </w:r>
    </w:p>
    <w:p w:rsidR="00FB010E" w:rsidRPr="00B14F70" w:rsidRDefault="00FB010E" w:rsidP="00FB010E"/>
    <w:p w:rsidR="00FB010E" w:rsidRPr="00B14F70" w:rsidRDefault="00FB010E" w:rsidP="00FB010E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FB010E" w:rsidRPr="00B14F70" w:rsidRDefault="00FB010E" w:rsidP="00FB010E">
      <w:pPr>
        <w:rPr>
          <w:b/>
        </w:rPr>
      </w:pPr>
    </w:p>
    <w:p w:rsidR="00FB010E" w:rsidRDefault="00FB010E" w:rsidP="00FB010E">
      <w:pPr>
        <w:rPr>
          <w:b/>
        </w:rPr>
      </w:pPr>
      <w:r w:rsidRPr="00B14F70">
        <w:rPr>
          <w:b/>
        </w:rPr>
        <w:t xml:space="preserve">Ajánlott irodalom: </w:t>
      </w:r>
    </w:p>
    <w:p w:rsidR="00FB010E" w:rsidRDefault="00FB010E" w:rsidP="00FB010E">
      <w:r>
        <w:t>Tamás J</w:t>
      </w:r>
      <w:proofErr w:type="gramStart"/>
      <w:r>
        <w:t>.:</w:t>
      </w:r>
      <w:proofErr w:type="gramEnd"/>
      <w:r>
        <w:t xml:space="preserve"> Térinformatika. Egyetemi jegyzet, DATE, Debrecen. 2000. ISBN:963 9274 10 0</w:t>
      </w:r>
    </w:p>
    <w:p w:rsidR="00FB010E" w:rsidRDefault="00FB010E" w:rsidP="00FB010E">
      <w:r>
        <w:t xml:space="preserve">Ádám J. </w:t>
      </w:r>
      <w:proofErr w:type="spellStart"/>
      <w:proofErr w:type="gramStart"/>
      <w:r>
        <w:t>szerk</w:t>
      </w:r>
      <w:proofErr w:type="spellEnd"/>
      <w:r>
        <w:t>.</w:t>
      </w:r>
      <w:proofErr w:type="gramEnd"/>
      <w:r>
        <w:t>: Műholdas helymeghatározás. Műegyetemi Kiadó. Budapest 2004. ISBN:963 420 790 1</w:t>
      </w:r>
    </w:p>
    <w:p w:rsidR="00FB010E" w:rsidRDefault="00FB010E" w:rsidP="00FB010E">
      <w:r>
        <w:t xml:space="preserve">Detrekői Á. - Szabó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Térinformatika. Nemzeti Tankkönyvkiadó, Budapest. 2007. ISBN:978-963-19-5266-7</w:t>
      </w:r>
    </w:p>
    <w:p w:rsidR="00FB010E" w:rsidRDefault="00FB010E" w:rsidP="00FB010E">
      <w:proofErr w:type="spellStart"/>
      <w:r>
        <w:t>Peckham</w:t>
      </w:r>
      <w:proofErr w:type="spellEnd"/>
      <w:r>
        <w:t>, R</w:t>
      </w:r>
      <w:proofErr w:type="gramStart"/>
      <w:r>
        <w:t>.,</w:t>
      </w:r>
      <w:proofErr w:type="gramEnd"/>
      <w:r>
        <w:t xml:space="preserve"> Jordan, </w:t>
      </w:r>
      <w:proofErr w:type="spellStart"/>
      <w:r>
        <w:t>Gy</w:t>
      </w:r>
      <w:proofErr w:type="spellEnd"/>
      <w:r>
        <w:t>. (</w:t>
      </w:r>
      <w:proofErr w:type="spellStart"/>
      <w:r>
        <w:t>Eds</w:t>
      </w:r>
      <w:proofErr w:type="spellEnd"/>
      <w:r>
        <w:t xml:space="preserve">.): Digital </w:t>
      </w:r>
      <w:proofErr w:type="spellStart"/>
      <w:r>
        <w:t>elevation</w:t>
      </w:r>
      <w:proofErr w:type="spellEnd"/>
      <w:r>
        <w:t xml:space="preserve"> modelling. </w:t>
      </w:r>
      <w:proofErr w:type="spellStart"/>
      <w:r>
        <w:t>Development</w:t>
      </w:r>
      <w:proofErr w:type="spellEnd"/>
      <w:r>
        <w:t xml:space="preserve"> and</w:t>
      </w:r>
    </w:p>
    <w:p w:rsidR="00FB010E" w:rsidRDefault="00FB010E" w:rsidP="00FB010E">
      <w:proofErr w:type="spellStart"/>
      <w:r>
        <w:t>applications</w:t>
      </w:r>
      <w:proofErr w:type="spellEnd"/>
      <w:r>
        <w:t xml:space="preserve"> in a policy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Springer </w:t>
      </w:r>
      <w:proofErr w:type="spellStart"/>
      <w:r>
        <w:t>Verlag</w:t>
      </w:r>
      <w:proofErr w:type="spellEnd"/>
      <w:r>
        <w:t>, Berlin, 2007. ISBN: 978-3-540-36730</w:t>
      </w:r>
    </w:p>
    <w:p w:rsidR="00FB010E" w:rsidRPr="008B3175" w:rsidRDefault="00FB010E" w:rsidP="00FB010E">
      <w:proofErr w:type="spellStart"/>
      <w:r>
        <w:t>Longley</w:t>
      </w:r>
      <w:proofErr w:type="spellEnd"/>
      <w:r>
        <w:t xml:space="preserve">, P., </w:t>
      </w:r>
      <w:proofErr w:type="spellStart"/>
      <w:r>
        <w:t>Goodchild</w:t>
      </w:r>
      <w:proofErr w:type="spellEnd"/>
      <w:r>
        <w:t xml:space="preserve">, M., </w:t>
      </w:r>
      <w:proofErr w:type="spellStart"/>
      <w:r>
        <w:t>Maguire</w:t>
      </w:r>
      <w:proofErr w:type="spellEnd"/>
      <w:r>
        <w:t>, D</w:t>
      </w:r>
      <w:proofErr w:type="gramStart"/>
      <w:r>
        <w:t>.,</w:t>
      </w:r>
      <w:proofErr w:type="gramEnd"/>
      <w:r>
        <w:t xml:space="preserve"> </w:t>
      </w:r>
      <w:proofErr w:type="spellStart"/>
      <w:r>
        <w:t>Rhind</w:t>
      </w:r>
      <w:proofErr w:type="spellEnd"/>
      <w:r>
        <w:t xml:space="preserve">, D.: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Systems and Science,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2001. ISBN: 978-0-470-87001-3</w:t>
      </w:r>
    </w:p>
    <w:p w:rsidR="00FB010E" w:rsidRDefault="00FB010E" w:rsidP="00FB010E"/>
    <w:p w:rsidR="00FB010E" w:rsidRPr="00481E0B" w:rsidRDefault="00FB010E" w:rsidP="00FB010E">
      <w:pPr>
        <w:jc w:val="both"/>
      </w:pPr>
    </w:p>
    <w:p w:rsidR="00727194" w:rsidRDefault="00727194">
      <w:pPr>
        <w:spacing w:after="160" w:line="259" w:lineRule="auto"/>
      </w:pPr>
      <w:r>
        <w:br w:type="page"/>
      </w:r>
    </w:p>
    <w:p w:rsidR="00727194" w:rsidRDefault="00727194" w:rsidP="0072719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27194" w:rsidRDefault="00727194" w:rsidP="00727194">
      <w:pPr>
        <w:ind w:left="2832" w:firstLine="708"/>
        <w:rPr>
          <w:b/>
        </w:rPr>
      </w:pPr>
      <w:r>
        <w:rPr>
          <w:b/>
        </w:rPr>
        <w:t>2023/24 tanév 1. félév</w:t>
      </w:r>
    </w:p>
    <w:p w:rsidR="00727194" w:rsidRDefault="00727194" w:rsidP="00727194">
      <w:pPr>
        <w:jc w:val="center"/>
        <w:rPr>
          <w:b/>
        </w:rPr>
      </w:pPr>
    </w:p>
    <w:p w:rsidR="00727194" w:rsidRPr="00242990" w:rsidRDefault="00727194" w:rsidP="00727194">
      <w:pPr>
        <w:rPr>
          <w:rFonts w:ascii="Calibri" w:hAnsi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Vadegészségtan I. </w:t>
      </w:r>
      <w:r>
        <w:rPr>
          <w:b/>
          <w:color w:val="000000"/>
        </w:rPr>
        <w:t>MTBVL7015</w:t>
      </w:r>
    </w:p>
    <w:p w:rsidR="00727194" w:rsidRDefault="00727194" w:rsidP="0072719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727194" w:rsidRPr="00B14F70" w:rsidRDefault="00727194" w:rsidP="0072719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Dr. Keserű Péter</w:t>
      </w:r>
    </w:p>
    <w:p w:rsidR="00727194" w:rsidRPr="00B14F70" w:rsidRDefault="00727194" w:rsidP="00727194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 </w:t>
      </w:r>
      <w:proofErr w:type="spellStart"/>
      <w:r>
        <w:t>BsC</w:t>
      </w:r>
      <w:proofErr w:type="spellEnd"/>
      <w:r>
        <w:t xml:space="preserve"> Debrecen, levelező</w:t>
      </w:r>
    </w:p>
    <w:p w:rsidR="00727194" w:rsidRPr="00B14F70" w:rsidRDefault="00727194" w:rsidP="00727194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727194" w:rsidRPr="00B14F70" w:rsidRDefault="00727194" w:rsidP="00727194">
      <w:r w:rsidRPr="00B14F70">
        <w:rPr>
          <w:b/>
        </w:rPr>
        <w:t xml:space="preserve">A tantárgy oktatási időterve, vizsga típusa: </w:t>
      </w:r>
      <w:r>
        <w:rPr>
          <w:b/>
        </w:rPr>
        <w:t>10 óra előadás</w:t>
      </w:r>
    </w:p>
    <w:p w:rsidR="00727194" w:rsidRPr="00B14F70" w:rsidRDefault="00727194" w:rsidP="0072719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727194" w:rsidRPr="00B14F70" w:rsidRDefault="00727194" w:rsidP="00727194">
      <w:pPr>
        <w:rPr>
          <w:b/>
        </w:rPr>
      </w:pPr>
    </w:p>
    <w:p w:rsidR="00727194" w:rsidRPr="00B14F70" w:rsidRDefault="00727194" w:rsidP="0072719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727194" w:rsidRPr="00B14F70" w:rsidRDefault="00727194" w:rsidP="00727194">
      <w:pPr>
        <w:rPr>
          <w:b/>
        </w:rPr>
      </w:pPr>
    </w:p>
    <w:p w:rsidR="00727194" w:rsidRPr="00B14F70" w:rsidRDefault="00727194" w:rsidP="0072719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27194" w:rsidRPr="003B3E70" w:rsidRDefault="00727194" w:rsidP="00727194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>A Vadegészségtan I. tárgy keretein belül a hallgatók megismerkednek a legfontosabb állategészségtani alapokkal, i</w:t>
      </w:r>
      <w:r w:rsidRPr="00C12FE4">
        <w:rPr>
          <w:sz w:val="22"/>
          <w:szCs w:val="22"/>
        </w:rPr>
        <w:t>smertetésre kerülnek mindazon tényezők, körülmények</w:t>
      </w:r>
      <w:r>
        <w:rPr>
          <w:sz w:val="22"/>
          <w:szCs w:val="22"/>
        </w:rPr>
        <w:t>,</w:t>
      </w:r>
      <w:r w:rsidRPr="00C12FE4">
        <w:rPr>
          <w:sz w:val="22"/>
          <w:szCs w:val="22"/>
        </w:rPr>
        <w:t xml:space="preserve"> melyek az állományok és az egyedek esetében betegségek kialakulásához vezetnek. </w:t>
      </w:r>
      <w:r>
        <w:rPr>
          <w:sz w:val="22"/>
          <w:szCs w:val="22"/>
        </w:rPr>
        <w:t>Nagy h</w:t>
      </w:r>
      <w:r w:rsidRPr="00C12FE4">
        <w:rPr>
          <w:sz w:val="22"/>
          <w:szCs w:val="22"/>
        </w:rPr>
        <w:t>angsúlyt kap a megelőzés lehetőségeinek ismertetése, az általános járványvédelmi intézkedések és a</w:t>
      </w:r>
      <w:r>
        <w:rPr>
          <w:sz w:val="22"/>
          <w:szCs w:val="22"/>
        </w:rPr>
        <w:t xml:space="preserve">z első félévben kap helyet a vírusos és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 okozta betegségek tárgyalása. Különös hangsúlyt fektetünk a legfontosabb betegségek vadállatokban való megjelenésére, és a kifejezetten vadakat érintő betegségek tárgyalására is. A hallgató </w:t>
      </w:r>
      <w:r w:rsidRPr="003B3E70">
        <w:rPr>
          <w:sz w:val="22"/>
          <w:szCs w:val="22"/>
        </w:rPr>
        <w:t xml:space="preserve">a </w:t>
      </w:r>
      <w:r w:rsidRPr="003B3E70">
        <w:rPr>
          <w:color w:val="000000" w:themeColor="text1"/>
          <w:sz w:val="22"/>
          <w:szCs w:val="22"/>
        </w:rPr>
        <w:t>vadgazdálkodás és vadászat állategészségügyi és élel</w:t>
      </w:r>
      <w:r>
        <w:rPr>
          <w:color w:val="000000" w:themeColor="text1"/>
          <w:sz w:val="22"/>
          <w:szCs w:val="22"/>
        </w:rPr>
        <w:t>miszerbiztonsági jogszabályait</w:t>
      </w:r>
      <w:r w:rsidRPr="003B3E70">
        <w:rPr>
          <w:color w:val="000000" w:themeColor="text1"/>
          <w:sz w:val="22"/>
          <w:szCs w:val="22"/>
        </w:rPr>
        <w:t xml:space="preserve">, a kapcsolódó intézményhálózatot, </w:t>
      </w:r>
      <w:proofErr w:type="gramStart"/>
      <w:r w:rsidRPr="003B3E70">
        <w:rPr>
          <w:color w:val="000000" w:themeColor="text1"/>
          <w:sz w:val="22"/>
          <w:szCs w:val="22"/>
        </w:rPr>
        <w:t>funkciókat</w:t>
      </w:r>
      <w:proofErr w:type="gramEnd"/>
      <w:r w:rsidRPr="003B3E70">
        <w:rPr>
          <w:color w:val="000000" w:themeColor="text1"/>
          <w:sz w:val="22"/>
          <w:szCs w:val="22"/>
        </w:rPr>
        <w:t xml:space="preserve"> és folyamatokat</w:t>
      </w:r>
      <w:r>
        <w:rPr>
          <w:color w:val="000000" w:themeColor="text1"/>
          <w:sz w:val="22"/>
          <w:szCs w:val="22"/>
        </w:rPr>
        <w:t xml:space="preserve"> megismeri, ismeretei alapján képes lesz a problémák kezelésére, alapvető összefüggések feltárására. </w:t>
      </w:r>
    </w:p>
    <w:p w:rsidR="00727194" w:rsidRPr="00B14F70" w:rsidRDefault="00727194" w:rsidP="00727194"/>
    <w:p w:rsidR="00727194" w:rsidRPr="00727194" w:rsidRDefault="00727194" w:rsidP="0072719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bookmarkStart w:id="0" w:name="_GoBack"/>
      <w:bookmarkEnd w:id="0"/>
    </w:p>
    <w:p w:rsidR="00727194" w:rsidRPr="00B14F70" w:rsidRDefault="00727194" w:rsidP="0072719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727194" w:rsidRPr="00B14F70" w:rsidRDefault="00727194" w:rsidP="00727194"/>
    <w:p w:rsidR="00727194" w:rsidRPr="00B14F70" w:rsidRDefault="00727194" w:rsidP="00727194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előadáson megbeszélt diasorok, vonatkozó, </w:t>
      </w:r>
      <w:proofErr w:type="gramStart"/>
      <w:r>
        <w:t>aktuális</w:t>
      </w:r>
      <w:proofErr w:type="gramEnd"/>
      <w:r>
        <w:t xml:space="preserve"> jogszabályok</w:t>
      </w:r>
    </w:p>
    <w:p w:rsidR="00727194" w:rsidRPr="00B14F70" w:rsidRDefault="00727194" w:rsidP="00727194">
      <w:pPr>
        <w:rPr>
          <w:b/>
        </w:rPr>
      </w:pPr>
    </w:p>
    <w:p w:rsidR="00727194" w:rsidRPr="00B14F70" w:rsidRDefault="00727194" w:rsidP="00727194">
      <w:pPr>
        <w:rPr>
          <w:b/>
        </w:rPr>
      </w:pPr>
      <w:r w:rsidRPr="00B14F70">
        <w:rPr>
          <w:b/>
        </w:rPr>
        <w:t xml:space="preserve">Ajánlott irodalom: </w:t>
      </w:r>
    </w:p>
    <w:p w:rsidR="00727194" w:rsidRDefault="00727194" w:rsidP="00727194"/>
    <w:p w:rsidR="00727194" w:rsidRDefault="00727194" w:rsidP="00727194">
      <w:pPr>
        <w:tabs>
          <w:tab w:val="left" w:pos="450"/>
        </w:tabs>
        <w:jc w:val="both"/>
        <w:rPr>
          <w:b/>
        </w:rPr>
      </w:pPr>
      <w:r w:rsidRPr="00090A9F">
        <w:rPr>
          <w:b/>
        </w:rPr>
        <w:t>Vadbetegségek. (</w:t>
      </w:r>
      <w:proofErr w:type="spellStart"/>
      <w:r w:rsidRPr="00090A9F">
        <w:rPr>
          <w:b/>
        </w:rPr>
        <w:t>Szerk</w:t>
      </w:r>
      <w:proofErr w:type="spellEnd"/>
      <w:r w:rsidRPr="00090A9F">
        <w:rPr>
          <w:b/>
        </w:rPr>
        <w:t>.: Sugár László)</w:t>
      </w:r>
      <w:r w:rsidRPr="00090A9F">
        <w:rPr>
          <w:b/>
        </w:rPr>
        <w:tab/>
        <w:t>M</w:t>
      </w:r>
      <w:r>
        <w:rPr>
          <w:b/>
        </w:rPr>
        <w:t>ezőgazda Kiadó. Budapest, 2000.</w:t>
      </w:r>
    </w:p>
    <w:p w:rsidR="00727194" w:rsidRPr="00E13D7A" w:rsidRDefault="00727194" w:rsidP="00727194">
      <w:pPr>
        <w:tabs>
          <w:tab w:val="left" w:pos="450"/>
        </w:tabs>
        <w:jc w:val="both"/>
        <w:rPr>
          <w:b/>
        </w:rPr>
      </w:pPr>
      <w:r w:rsidRPr="00B26CF7">
        <w:t>Az állategészség-védelem alapjai. (</w:t>
      </w:r>
      <w:proofErr w:type="spellStart"/>
      <w:r w:rsidRPr="00B26CF7">
        <w:t>Szerk</w:t>
      </w:r>
      <w:proofErr w:type="spellEnd"/>
      <w:r w:rsidRPr="00B26CF7">
        <w:t>.: Egri Borisz) Mezőgazda Kiadó. Budapest, 2009.</w:t>
      </w:r>
    </w:p>
    <w:p w:rsidR="00727194" w:rsidRPr="00B26CF7" w:rsidRDefault="00727194" w:rsidP="00727194">
      <w:pPr>
        <w:tabs>
          <w:tab w:val="left" w:pos="450"/>
        </w:tabs>
        <w:jc w:val="both"/>
      </w:pPr>
      <w:r w:rsidRPr="00B26CF7">
        <w:t>Állategészség-védelem. (</w:t>
      </w:r>
      <w:proofErr w:type="spellStart"/>
      <w:r w:rsidRPr="00B26CF7">
        <w:t>Szerk</w:t>
      </w:r>
      <w:proofErr w:type="spellEnd"/>
      <w:r w:rsidRPr="00B26CF7">
        <w:t>.: Várnagy László) Mezőgazda Kiadó. Budapest, 2002.</w:t>
      </w:r>
    </w:p>
    <w:p w:rsidR="00727194" w:rsidRPr="00B26CF7" w:rsidRDefault="00727194" w:rsidP="00727194">
      <w:pPr>
        <w:tabs>
          <w:tab w:val="left" w:pos="450"/>
        </w:tabs>
        <w:ind w:left="705" w:hanging="705"/>
        <w:jc w:val="both"/>
      </w:pPr>
      <w:r>
        <w:t xml:space="preserve">Gazdasági állatok anatómiájának és élettanának alapjai. (Bárdos László, </w:t>
      </w:r>
      <w:proofErr w:type="spellStart"/>
      <w:r>
        <w:t>Husvéth</w:t>
      </w:r>
      <w:proofErr w:type="spellEnd"/>
      <w:r>
        <w:t xml:space="preserve"> Ferenc, Kovács Melinda</w:t>
      </w:r>
      <w:r w:rsidRPr="00B26CF7">
        <w:t xml:space="preserve">) Mezőgazda Kiadó. Budapest, </w:t>
      </w:r>
      <w:r>
        <w:t>2007</w:t>
      </w:r>
      <w:r w:rsidRPr="00B26CF7">
        <w:t>.</w:t>
      </w:r>
    </w:p>
    <w:p w:rsidR="00727194" w:rsidRDefault="00727194" w:rsidP="00727194"/>
    <w:p w:rsidR="00E65816" w:rsidRDefault="00E65816"/>
    <w:sectPr w:rsidR="00E6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5E"/>
    <w:multiLevelType w:val="hybridMultilevel"/>
    <w:tmpl w:val="8160C078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25010"/>
    <w:multiLevelType w:val="hybridMultilevel"/>
    <w:tmpl w:val="8C50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2CA2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A387C98"/>
    <w:multiLevelType w:val="hybridMultilevel"/>
    <w:tmpl w:val="5E4C0F48"/>
    <w:lvl w:ilvl="0" w:tplc="D6A4C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FB"/>
    <w:rsid w:val="0014151B"/>
    <w:rsid w:val="0031178D"/>
    <w:rsid w:val="00727194"/>
    <w:rsid w:val="00A41C87"/>
    <w:rsid w:val="00B10AFB"/>
    <w:rsid w:val="00C93F13"/>
    <w:rsid w:val="00DA7461"/>
    <w:rsid w:val="00E65816"/>
    <w:rsid w:val="00F52C99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7EC0"/>
  <w15:chartTrackingRefBased/>
  <w15:docId w15:val="{28AF3784-76ED-4002-91C6-567F0999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A7461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A41C8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A41C8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41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resource/view.php?id=55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resource/view.php?id=1348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1348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ing.unideb.hu/mod/resource/view.php?id=134891" TargetMode="External"/><Relationship Id="rId10" Type="http://schemas.openxmlformats.org/officeDocument/2006/relationships/hyperlink" Target="https://elearning.unideb.hu/mod/folder/view.php?id=13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folder/view.php?id=1398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4008</Words>
  <Characters>27660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2023-10-04T07:12:00Z</dcterms:created>
  <dcterms:modified xsi:type="dcterms:W3CDTF">2023-10-04T07:22:00Z</dcterms:modified>
</cp:coreProperties>
</file>