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EE" w:rsidRDefault="009C27EE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KÖVETELMÉNYRENDSZER</w:t>
      </w:r>
    </w:p>
    <w:p w:rsidR="009C27EE" w:rsidRPr="009C27EE" w:rsidRDefault="009C27EE" w:rsidP="009C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2023/24. tanév 1. félév</w:t>
      </w:r>
    </w:p>
    <w:p w:rsidR="009C27EE" w:rsidRPr="009C27EE" w:rsidRDefault="009C27EE" w:rsidP="009C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A tantárgy neve, kódja: </w:t>
      </w:r>
      <w:r w:rsidRPr="009C27EE">
        <w:rPr>
          <w:rFonts w:ascii="Times New Roman" w:eastAsia="Times New Roman" w:hAnsi="Times New Roman" w:cs="Times New Roman"/>
          <w:bCs/>
          <w:lang w:eastAsia="hu-HU"/>
        </w:rPr>
        <w:t xml:space="preserve">Informatika, </w:t>
      </w:r>
      <w:proofErr w:type="spellStart"/>
      <w:r w:rsidRPr="009C27EE">
        <w:rPr>
          <w:rFonts w:ascii="Times New Roman" w:eastAsia="Times New Roman" w:hAnsi="Times New Roman" w:cs="Times New Roman"/>
          <w:bCs/>
          <w:lang w:eastAsia="hu-HU"/>
        </w:rPr>
        <w:t>biometria</w:t>
      </w:r>
      <w:proofErr w:type="spellEnd"/>
      <w:r w:rsidRPr="009C27EE">
        <w:rPr>
          <w:rFonts w:ascii="Times New Roman" w:eastAsia="Times New Roman" w:hAnsi="Times New Roman" w:cs="Times New Roman"/>
          <w:bCs/>
          <w:lang w:eastAsia="hu-HU"/>
        </w:rPr>
        <w:t>, MTTHAL001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A tantárgyfelelős neve, beosztása:</w:t>
      </w:r>
      <w:r w:rsidRPr="009C27EE">
        <w:rPr>
          <w:rFonts w:ascii="Times New Roman" w:eastAsia="Times New Roman" w:hAnsi="Times New Roman" w:cs="Times New Roman"/>
          <w:lang w:eastAsia="hu-HU"/>
        </w:rPr>
        <w:t xml:space="preserve"> Dr. </w:t>
      </w:r>
      <w:proofErr w:type="spellStart"/>
      <w:r w:rsidRPr="009C27EE">
        <w:rPr>
          <w:rFonts w:ascii="Times New Roman" w:eastAsia="Times New Roman" w:hAnsi="Times New Roman" w:cs="Times New Roman"/>
          <w:lang w:eastAsia="hu-HU"/>
        </w:rPr>
        <w:t>Komlósi</w:t>
      </w:r>
      <w:proofErr w:type="spellEnd"/>
      <w:r w:rsidRPr="009C27EE">
        <w:rPr>
          <w:rFonts w:ascii="Times New Roman" w:eastAsia="Times New Roman" w:hAnsi="Times New Roman" w:cs="Times New Roman"/>
          <w:lang w:eastAsia="hu-HU"/>
        </w:rPr>
        <w:t xml:space="preserve"> István, egyetemi tanár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A tantárgy oktatásába bevont további oktatók: </w:t>
      </w:r>
      <w:r w:rsidRPr="009C27EE">
        <w:rPr>
          <w:rFonts w:ascii="Times New Roman" w:eastAsia="Times New Roman" w:hAnsi="Times New Roman" w:cs="Times New Roman"/>
          <w:bCs/>
          <w:lang w:eastAsia="hu-HU"/>
        </w:rPr>
        <w:t>Dr. Posta János, egyetemi docens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Szak neve, szintje:</w:t>
      </w:r>
      <w:r w:rsidRPr="009C27EE">
        <w:rPr>
          <w:rFonts w:ascii="Times New Roman" w:eastAsia="Times New Roman" w:hAnsi="Times New Roman" w:cs="Times New Roman"/>
          <w:lang w:eastAsia="hu-HU"/>
        </w:rPr>
        <w:t xml:space="preserve"> Halászati szakirányú továbbképzés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Tantárgy típusa: </w:t>
      </w:r>
      <w:r w:rsidRPr="009C27EE">
        <w:rPr>
          <w:rFonts w:ascii="Times New Roman" w:eastAsia="Times New Roman" w:hAnsi="Times New Roman" w:cs="Times New Roman"/>
          <w:bCs/>
          <w:lang w:eastAsia="hu-HU"/>
        </w:rPr>
        <w:t>kötelező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A tantárgy oktatási időterve, vizsga típusa: </w:t>
      </w:r>
      <w:r w:rsidRPr="009C27EE">
        <w:rPr>
          <w:rFonts w:ascii="Times New Roman" w:eastAsia="Times New Roman" w:hAnsi="Times New Roman" w:cs="Times New Roman"/>
          <w:bCs/>
          <w:lang w:eastAsia="hu-HU"/>
        </w:rPr>
        <w:t>26 óra, kollokvium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A tantárgy kredit értéke: </w:t>
      </w:r>
      <w:r w:rsidRPr="009C27EE">
        <w:rPr>
          <w:rFonts w:ascii="Times New Roman" w:eastAsia="Times New Roman" w:hAnsi="Times New Roman" w:cs="Times New Roman"/>
          <w:bCs/>
          <w:lang w:eastAsia="hu-HU"/>
        </w:rPr>
        <w:t>3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9C27EE" w:rsidRPr="009C27EE" w:rsidRDefault="009C27EE" w:rsidP="009C2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A tárgy oktatásának célja:</w:t>
      </w:r>
      <w:r w:rsidRPr="009C27EE">
        <w:rPr>
          <w:rFonts w:ascii="Times New Roman" w:eastAsia="Times New Roman" w:hAnsi="Times New Roman" w:cs="Times New Roman"/>
          <w:lang w:eastAsia="hu-HU"/>
        </w:rPr>
        <w:t xml:space="preserve"> A tárgy átfogó és részletes ismereteket nyújt egyrészt a számítástechnika-informatika, másrészt a kísérletek tervezése, lefolytatása és kiértékelése területéről. A számítógépek és leggyakoribb szoftverek és adatbázisok (Internetes is) felhasználószintű ismeretének elsajátítása része a tárgynak. </w:t>
      </w:r>
    </w:p>
    <w:p w:rsidR="009C27EE" w:rsidRPr="009C27EE" w:rsidRDefault="009C27EE" w:rsidP="009C27EE">
      <w:pPr>
        <w:suppressAutoHyphens/>
        <w:spacing w:after="0" w:line="240" w:lineRule="auto"/>
        <w:ind w:left="34"/>
        <w:rPr>
          <w:rFonts w:ascii="Times New Roman" w:eastAsia="Times New Roman" w:hAnsi="Times New Roman" w:cs="Times New Roman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9C27EE" w:rsidRPr="009C27EE" w:rsidRDefault="009C27EE" w:rsidP="009C2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A tantárgy tartalma:</w:t>
      </w:r>
    </w:p>
    <w:p w:rsidR="009C27EE" w:rsidRPr="009C27EE" w:rsidRDefault="009C27EE" w:rsidP="009C2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lang w:eastAsia="hu-HU"/>
        </w:rPr>
        <w:t>Szakirodalom keresési ismeretek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lang w:eastAsia="hu-HU"/>
        </w:rPr>
        <w:t>Adatbázis- és táblázatkezelő kezelő programok, függvények (Access, Excel)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27EE">
        <w:rPr>
          <w:rFonts w:ascii="Times New Roman" w:eastAsia="Times New Roman" w:hAnsi="Times New Roman" w:cs="Times New Roman"/>
          <w:lang w:eastAsia="hu-HU"/>
        </w:rPr>
        <w:t>Kísérlet tervezés</w:t>
      </w:r>
      <w:proofErr w:type="gramEnd"/>
      <w:r w:rsidRPr="009C27EE">
        <w:rPr>
          <w:rFonts w:ascii="Times New Roman" w:eastAsia="Times New Roman" w:hAnsi="Times New Roman" w:cs="Times New Roman"/>
          <w:lang w:eastAsia="hu-HU"/>
        </w:rPr>
        <w:t xml:space="preserve"> I. (véletlen elrendezés, véletlen blokkelrendezés)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9C27EE">
        <w:rPr>
          <w:rFonts w:ascii="Times New Roman" w:eastAsia="Times New Roman" w:hAnsi="Times New Roman" w:cs="Times New Roman"/>
          <w:lang w:eastAsia="hu-HU"/>
        </w:rPr>
        <w:t>Kísérlet tervezés</w:t>
      </w:r>
      <w:proofErr w:type="gramEnd"/>
      <w:r w:rsidRPr="009C27EE">
        <w:rPr>
          <w:rFonts w:ascii="Times New Roman" w:eastAsia="Times New Roman" w:hAnsi="Times New Roman" w:cs="Times New Roman"/>
          <w:lang w:eastAsia="hu-HU"/>
        </w:rPr>
        <w:t xml:space="preserve"> II. (faktoriális elrendezés, latin négyzet)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lang w:eastAsia="hu-HU"/>
        </w:rPr>
        <w:t>Korreláció, regresszió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lang w:eastAsia="hu-HU"/>
        </w:rPr>
        <w:t>t-próba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9C27EE">
        <w:rPr>
          <w:rFonts w:ascii="Times New Roman" w:eastAsia="Times New Roman" w:hAnsi="Times New Roman" w:cs="Times New Roman"/>
          <w:lang w:eastAsia="hu-HU"/>
        </w:rPr>
        <w:t>Varanciaanalízis</w:t>
      </w:r>
      <w:proofErr w:type="spellEnd"/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lang w:eastAsia="hu-HU"/>
        </w:rPr>
        <w:t>Kovarianciaanalízis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lang w:eastAsia="hu-HU"/>
        </w:rPr>
        <w:t>Aránypróba</w:t>
      </w:r>
    </w:p>
    <w:p w:rsidR="009C27EE" w:rsidRPr="009C27EE" w:rsidRDefault="009C27EE" w:rsidP="009C2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lang w:eastAsia="hu-HU"/>
        </w:rPr>
        <w:t>Chi2-próba</w:t>
      </w:r>
    </w:p>
    <w:p w:rsidR="009C27EE" w:rsidRPr="009C27EE" w:rsidRDefault="009C27EE" w:rsidP="009C2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9C27EE" w:rsidRPr="009C27EE" w:rsidRDefault="009C27EE" w:rsidP="009C27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C27EE" w:rsidRPr="009C27EE" w:rsidRDefault="009C27EE" w:rsidP="009C27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napToGrid w:val="0"/>
          <w:color w:val="000000"/>
          <w:lang w:eastAsia="hu-HU"/>
        </w:rPr>
        <w:t>Szakirodalom</w:t>
      </w:r>
    </w:p>
    <w:p w:rsidR="009C27EE" w:rsidRPr="009C27EE" w:rsidRDefault="009C27EE" w:rsidP="009C2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</w:p>
    <w:p w:rsidR="009C27EE" w:rsidRPr="009C27EE" w:rsidRDefault="009C27EE" w:rsidP="009C27E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Czakó J. (1982)</w:t>
      </w:r>
      <w:r w:rsidRPr="009C27EE">
        <w:rPr>
          <w:rFonts w:ascii="Times New Roman" w:eastAsia="Times New Roman" w:hAnsi="Times New Roman" w:cs="Times New Roman"/>
          <w:lang w:eastAsia="hu-HU"/>
        </w:rPr>
        <w:t xml:space="preserve"> Állattenyésztési kísérletek tervezése és értékelése. Mezőgazdasági Kiadó.</w:t>
      </w:r>
    </w:p>
    <w:p w:rsidR="009C27EE" w:rsidRPr="009C27EE" w:rsidRDefault="009C27EE" w:rsidP="009C27E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>Sváb J. (1981)</w:t>
      </w:r>
      <w:r w:rsidRPr="009C27E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C27EE">
        <w:rPr>
          <w:rFonts w:ascii="Times New Roman" w:eastAsia="Times New Roman" w:hAnsi="Times New Roman" w:cs="Times New Roman"/>
          <w:lang w:eastAsia="hu-HU"/>
        </w:rPr>
        <w:t>Biometriai</w:t>
      </w:r>
      <w:proofErr w:type="spellEnd"/>
      <w:r w:rsidRPr="009C27EE">
        <w:rPr>
          <w:rFonts w:ascii="Times New Roman" w:eastAsia="Times New Roman" w:hAnsi="Times New Roman" w:cs="Times New Roman"/>
          <w:lang w:eastAsia="hu-HU"/>
        </w:rPr>
        <w:t xml:space="preserve"> módszerek a kutatásban. Mezőgazdasági Kiadó.</w:t>
      </w:r>
    </w:p>
    <w:p w:rsidR="009C27EE" w:rsidRPr="009C27EE" w:rsidRDefault="009C27EE" w:rsidP="009C27E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Baráth Cs. </w:t>
      </w:r>
      <w:proofErr w:type="gramStart"/>
      <w:r w:rsidRPr="009C27EE">
        <w:rPr>
          <w:rFonts w:ascii="Times New Roman" w:eastAsia="Times New Roman" w:hAnsi="Times New Roman" w:cs="Times New Roman"/>
          <w:b/>
          <w:lang w:eastAsia="hu-HU"/>
        </w:rPr>
        <w:t>és</w:t>
      </w:r>
      <w:proofErr w:type="gramEnd"/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Pr="009C27EE">
        <w:rPr>
          <w:rFonts w:ascii="Times New Roman" w:eastAsia="Times New Roman" w:hAnsi="Times New Roman" w:cs="Times New Roman"/>
          <w:b/>
          <w:lang w:eastAsia="hu-HU"/>
        </w:rPr>
        <w:t>mtsai</w:t>
      </w:r>
      <w:proofErr w:type="spellEnd"/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 (1996)</w:t>
      </w:r>
      <w:r w:rsidRPr="009C27EE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9C27EE">
        <w:rPr>
          <w:rFonts w:ascii="Times New Roman" w:eastAsia="Times New Roman" w:hAnsi="Times New Roman" w:cs="Times New Roman"/>
          <w:lang w:eastAsia="hu-HU"/>
        </w:rPr>
        <w:t>Biometria</w:t>
      </w:r>
      <w:proofErr w:type="spellEnd"/>
      <w:r w:rsidRPr="009C27EE">
        <w:rPr>
          <w:rFonts w:ascii="Times New Roman" w:eastAsia="Times New Roman" w:hAnsi="Times New Roman" w:cs="Times New Roman"/>
          <w:lang w:eastAsia="hu-HU"/>
        </w:rPr>
        <w:t>. Mezőgazda Kiadó.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9C27EE" w:rsidRPr="009C27EE" w:rsidRDefault="009C27EE" w:rsidP="009C27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Évközi ellenőrzés módja: </w:t>
      </w:r>
      <w:r w:rsidRPr="009C27EE">
        <w:rPr>
          <w:rFonts w:ascii="Times New Roman" w:eastAsia="Times New Roman" w:hAnsi="Times New Roman" w:cs="Times New Roman"/>
          <w:bCs/>
          <w:lang w:eastAsia="hu-HU"/>
        </w:rPr>
        <w:t>gyakorlatokon ismétlő kérdések</w:t>
      </w:r>
    </w:p>
    <w:p w:rsidR="009C27EE" w:rsidRPr="009C27EE" w:rsidRDefault="009C27EE" w:rsidP="009C27E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lang w:eastAsia="hu-HU"/>
        </w:rPr>
        <w:t xml:space="preserve">Számonkérés módja: </w:t>
      </w:r>
      <w:r w:rsidRPr="009C27EE">
        <w:rPr>
          <w:rFonts w:ascii="Times New Roman" w:eastAsia="Times New Roman" w:hAnsi="Times New Roman" w:cs="Times New Roman"/>
          <w:lang w:eastAsia="hu-HU"/>
        </w:rPr>
        <w:t>kollokvium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C27EE" w:rsidRDefault="009C27EE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</w:p>
    <w:p w:rsidR="009C27EE" w:rsidRDefault="009C27EE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Halak Takarmányozása (MTTHAL007)</w:t>
      </w:r>
    </w:p>
    <w:p w:rsidR="00964FB7" w:rsidRPr="00964FB7" w:rsidRDefault="00964FB7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</w:pPr>
      <w:proofErr w:type="gramStart"/>
      <w:r w:rsidRPr="00964FB7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követelményrendszere</w:t>
      </w:r>
      <w:proofErr w:type="gramEnd"/>
    </w:p>
    <w:p w:rsidR="00964FB7" w:rsidRPr="00964FB7" w:rsidRDefault="00964FB7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2023/24 1</w:t>
      </w:r>
      <w:proofErr w:type="gramStart"/>
      <w:r w:rsidRPr="00964FB7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.félév</w:t>
      </w:r>
      <w:proofErr w:type="gramEnd"/>
    </w:p>
    <w:p w:rsidR="00964FB7" w:rsidRPr="00964FB7" w:rsidRDefault="00964FB7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neve, kódja: Halak takarmányozása (MTTHAL007)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tantárgyfelelős neve, beosztása: Dr. Bársony Péter, egyetemi adjunktus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tantárgy oktatásába bevont további oktatók: 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Szak neve, szintje: szakirányú továbbképzés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Tantárgy típusa: kötelező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oktatási időterve, vizsga típusa: 20 óra K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kredit értéke: 5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tárgy oktatásának célja: </w:t>
      </w: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tantárgy oktatásának célja, hogy a félév során a hallgatók megismerkedjenek a különböző gazdasági halfajok emésztési sajátosságaival, a takarmányozás során felvett különböző táplálóanyagokkal és a specifikus takarmányozási módszerekkel tógazdaságban és </w:t>
      </w:r>
      <w:proofErr w:type="gram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intenzív</w:t>
      </w:r>
      <w:proofErr w:type="gram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rendszerekben egyaránt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tartalma (10 óra bontásban):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1-2 óra: Halak emésztési sajátosságai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3-4 óra: A nyersfehérje szerepe a haltakarmányozásban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5-6 óra: A nyerszsírok szerepe a haltakarmányozásban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7-8 óra: A nitrogénmentes kivonható anyagok szerepe a haltakarmányozásban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9-10 óra: A nyersrost szerepe a haltakarmányozásban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11-12 óra: Takarmányozás </w:t>
      </w:r>
      <w:proofErr w:type="gram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intenzív</w:t>
      </w:r>
      <w:proofErr w:type="gram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rendszerekben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13-14 óra: A tógazdaság takarmányozásának alapjai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15-16 óra: Kiegészítő takarmányozás halastavakon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17-18 óra: A klímaváltozás hatása a halak takarmányozására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19-20 óra: Vitaminok, ásványi anyagok és takarmánykiegészítők jelentősége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Félév végi számonkérés:</w:t>
      </w:r>
    </w:p>
    <w:p w:rsidR="00964FB7" w:rsidRPr="00964FB7" w:rsidRDefault="00964FB7" w:rsidP="0096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A hallgatók a félév végén kollokvium, keretében adnak számot felkészültségükről.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Oktatási segédanyagok: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Órai előadásanyagok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Ajánlott irodalom: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Csorbai</w:t>
      </w:r>
      <w:proofErr w:type="spell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B., Péteri </w:t>
      </w:r>
      <w:proofErr w:type="gram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., Urbányi B.: Intenzív Haltenyésztés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Bakos J. - Horváth L.: „Haltenyésztés” c. jegyzet,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Horváth L: Halbiológia és haltenyésztés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MOHOSZ: Halgazdálkodás I-II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Merrifiled</w:t>
      </w:r>
      <w:proofErr w:type="spell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D., </w:t>
      </w: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Ringo</w:t>
      </w:r>
      <w:proofErr w:type="spell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E. (2014): </w:t>
      </w: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Aquaculture</w:t>
      </w:r>
      <w:proofErr w:type="spell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nutrition</w:t>
      </w:r>
      <w:proofErr w:type="spellEnd"/>
    </w:p>
    <w:p w:rsidR="00964FB7" w:rsidRDefault="00964FB7">
      <w:r>
        <w:br w:type="page"/>
      </w:r>
    </w:p>
    <w:p w:rsidR="00964FB7" w:rsidRPr="00964FB7" w:rsidRDefault="00964FB7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KÖVETELMÉNYRENDSZER</w:t>
      </w:r>
    </w:p>
    <w:p w:rsidR="00964FB7" w:rsidRPr="00964FB7" w:rsidRDefault="00964FB7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2023/2024. tanév I. félév</w:t>
      </w:r>
    </w:p>
    <w:p w:rsidR="00964FB7" w:rsidRPr="00964FB7" w:rsidRDefault="00964FB7" w:rsidP="00964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neve, kódja: A halgazdálkodás gépei (MTTHAL008)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tantárgyfelelős neve, beosztása: </w:t>
      </w: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Dr. Bácskai István, tudományos munkatárs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tantárgy oktatásába bevont további oktatók: </w:t>
      </w: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Jován</w:t>
      </w:r>
      <w:proofErr w:type="spell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Zoltán (külsős)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Szak neve, szintje: </w:t>
      </w: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szakirányú továbbképzés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Tantárgy típusa: </w:t>
      </w: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kötelező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tantárgy oktatási időterve, vizsga típusa: </w:t>
      </w: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6 óra, kollokvium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tantárgy kredit értéke: </w:t>
      </w: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1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tárgy oktatásának célja: </w:t>
      </w: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tantárgy oktatásának célja, hogy a félév során a hallgatók megismerkedjenek a tógazdaságban és az </w:t>
      </w:r>
      <w:proofErr w:type="gram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intenzív</w:t>
      </w:r>
      <w:proofErr w:type="gram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rendszerben használt műszaki megoldásokkal.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tartalma (6 óra bontásban):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1-2 óra: A tógazdaság gépészeti megoldásai 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3-4 óra: Intenzív rendszerek gépészete 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5-6 óra: </w:t>
      </w: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Akvakultúrában</w:t>
      </w:r>
      <w:proofErr w:type="spell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használt gépek, eszközök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Félév végi számonkérés:</w:t>
      </w:r>
    </w:p>
    <w:p w:rsidR="00964FB7" w:rsidRPr="00964FB7" w:rsidRDefault="00964FB7" w:rsidP="00964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A hallgatók a félév végén kollokvium, keretében adnak számot felkészültségükről.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Oktatási segédanyagok: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Órai előadásanyagok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Ajánlott irodalom: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Csorbai</w:t>
      </w:r>
      <w:proofErr w:type="spell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B., Péteri </w:t>
      </w:r>
      <w:proofErr w:type="gramStart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., Urbányi B.: Intenzív Haltenyésztés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Bakos J. - Horváth L.: „Haltenyésztés” c. jegyzet,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Horváth L: Halbiológia és haltenyésztés</w:t>
      </w:r>
    </w:p>
    <w:p w:rsidR="00964FB7" w:rsidRPr="00964FB7" w:rsidRDefault="00964FB7" w:rsidP="0096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64FB7">
        <w:rPr>
          <w:rFonts w:ascii="Times New Roman" w:eastAsia="Times New Roman" w:hAnsi="Times New Roman" w:cs="Times New Roman"/>
          <w:sz w:val="24"/>
          <w:szCs w:val="20"/>
          <w:lang w:eastAsia="hu-HU"/>
        </w:rPr>
        <w:t>MOHOSZ: Halgazdálkodás I-II</w:t>
      </w:r>
    </w:p>
    <w:p w:rsidR="00964FB7" w:rsidRDefault="00964FB7">
      <w:r>
        <w:br w:type="page"/>
      </w:r>
    </w:p>
    <w:p w:rsidR="009C27EE" w:rsidRPr="009C27EE" w:rsidRDefault="009C27EE" w:rsidP="009C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Tógazdasági tartástechnológia (MTTHAL010)</w:t>
      </w:r>
    </w:p>
    <w:p w:rsidR="009C27EE" w:rsidRPr="009C27EE" w:rsidRDefault="009C27EE" w:rsidP="009C2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</w:pPr>
      <w:proofErr w:type="gramStart"/>
      <w:r w:rsidRPr="009C27EE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követelményrendszere</w:t>
      </w:r>
      <w:proofErr w:type="gramEnd"/>
    </w:p>
    <w:p w:rsidR="009C27EE" w:rsidRPr="009C27EE" w:rsidRDefault="009C27EE" w:rsidP="009C2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2023/24 1</w:t>
      </w:r>
      <w:proofErr w:type="gramStart"/>
      <w:r w:rsidRPr="009C27EE">
        <w:rPr>
          <w:rFonts w:ascii="Times New Roman" w:eastAsia="Times New Roman" w:hAnsi="Times New Roman" w:cs="Times New Roman"/>
          <w:bCs/>
          <w:iCs/>
          <w:sz w:val="28"/>
          <w:szCs w:val="20"/>
          <w:lang w:eastAsia="hu-HU"/>
        </w:rPr>
        <w:t>.félév</w:t>
      </w:r>
      <w:proofErr w:type="gramEnd"/>
    </w:p>
    <w:p w:rsidR="009C27EE" w:rsidRPr="009C27EE" w:rsidRDefault="009C27EE" w:rsidP="009C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neve, kódja: Tógazdasági tartástechnológia (MTTHAL010)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tantárgyfelelős neve, beosztása: Dr. Bársony Péter, egyetemi adjunktus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tantárgy oktatásába bevont további oktatók: 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Szak neve, szintje: szakirányú továbbképzés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Tantárgy típusa: kötelező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oktatási időterve, vizsga típusa: 24 óra K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kredit értéke: 5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tárgy oktatásának célja: </w:t>
      </w: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A tantárgy oktatásának célja, hogy a félév során a hallgatók megismerkedjenek a tógazdasági tartástechnológiai alapjaival. A különböző tógazdaság típusokkal, tavakkal, a tenyésztett halfajokkal, és magával a termeléstechnológia különböző elemeivel.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tantárgy tartalma (24 óra bontásban):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1-2 óra: A tógazdaság haltermelés jelentősége és tendenciái 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3-4 óra: A tógazdaság típusai 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5-6 óra: Különböző tótípusok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7-8 óra: Halastavak műszaki berendezései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9-10 óra: Halastavak vízellátásának különböző módszerei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11-12 óra: Halastavi ivadéknevelés 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13-14 óra: A tavak szervesanyag pótlásának lehetőségei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15-16 óra: Halastavak népesítése és különböző termelési szerkezetek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17-18 óra: Kiegészítő takarmányozás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19-20 óra: A halastavak lehalászása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21-22 óra: A halak szállítása és tárolása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23-24 óra: Fejlesztési lehetőségek tógazdaságokban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Félév végi számonkérés:</w:t>
      </w:r>
    </w:p>
    <w:p w:rsidR="009C27EE" w:rsidRPr="009C27EE" w:rsidRDefault="009C27EE" w:rsidP="009C2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A hallgatók a félév végén kollokvium, keretében adnak számot felkészültségükről.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Oktatási segédanyagok: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Órai előadásanyagok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Ajánlott irodalom: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Csorbai</w:t>
      </w:r>
      <w:proofErr w:type="spellEnd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B., Péteri </w:t>
      </w:r>
      <w:proofErr w:type="gramStart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., Urbányi B.: Intenzív Haltenyésztés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Bakos J. - Horváth L.: „Haltenyésztés” c. jegyzet,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Horváth L: Halbiológia és haltenyésztés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MOHOSZ: Halgazdálkodás I-II</w:t>
      </w:r>
    </w:p>
    <w:p w:rsidR="009C27EE" w:rsidRPr="009C27EE" w:rsidRDefault="009C27EE" w:rsidP="009C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Merrifiled</w:t>
      </w:r>
      <w:proofErr w:type="spellEnd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D., </w:t>
      </w:r>
      <w:proofErr w:type="spellStart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Ringo</w:t>
      </w:r>
      <w:proofErr w:type="spellEnd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E. (2014): </w:t>
      </w:r>
      <w:proofErr w:type="spellStart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Aquaculture</w:t>
      </w:r>
      <w:proofErr w:type="spellEnd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9C27EE">
        <w:rPr>
          <w:rFonts w:ascii="Times New Roman" w:eastAsia="Times New Roman" w:hAnsi="Times New Roman" w:cs="Times New Roman"/>
          <w:sz w:val="24"/>
          <w:szCs w:val="20"/>
          <w:lang w:eastAsia="hu-HU"/>
        </w:rPr>
        <w:t>nutrition</w:t>
      </w:r>
      <w:proofErr w:type="spellEnd"/>
    </w:p>
    <w:p w:rsidR="009C27EE" w:rsidRDefault="009C27EE">
      <w:r>
        <w:br w:type="page"/>
      </w:r>
    </w:p>
    <w:p w:rsidR="00C1591E" w:rsidRPr="00C1591E" w:rsidRDefault="00C1591E" w:rsidP="00C1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KÖVETELMÉNYRENDSZER</w:t>
      </w:r>
    </w:p>
    <w:p w:rsidR="00C1591E" w:rsidRPr="00C1591E" w:rsidRDefault="00C1591E" w:rsidP="00C1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2023/24 tanév I. félév</w:t>
      </w:r>
    </w:p>
    <w:p w:rsidR="00C1591E" w:rsidRPr="00C1591E" w:rsidRDefault="00C1591E" w:rsidP="00C1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neve, kódja: Intenzív halnevelés MTTHAL014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tantárgyfelelős neve, beosztása: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Fehér Milán, tudományos munkatárs 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oktatásába bevont további oktatók: 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 neve, szintje: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Halgazdálkodási szakmérnöki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Tantárgy típusa: 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választható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tantárgy oktatási időterve, vizsga típusa: 1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2+8 K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kredit értéke: 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tárgy oktatásának célja: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tantárgy oktatásának célja az édesvízi 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rendszerekben nevelt halfajok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tartási és takarmányozási technológiájának ismertetése, beleértve a mesterséges szaporítás, illetve az extenzív és intenzív nevelés kérdéseit is. A tárgy teljesítése révén a hallgató megérti az 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akvakultúra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alapvető termelésbiológiai és technológiai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aspektusait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, ezáltal képes a haltenyésztéssel kapcsolatos ismereteket a gyakorlatban is alkalmazni.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tantárgy tartalma 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 hét bontásban): 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tógazdasági és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üzemi haltermelése, a halfeldolgozás hazai helyzete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haltakarmányozás alapjai 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ponty tenyésztéstechnológiája: keltetőházi szaporítás, extenzív és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lehetőségek a pontytenyésztésben: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szezonon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kívüli szaporítás, kombinált nevelési technológiák, biotechnológiai módszerek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harcsa tenyésztéstechnológiája: keltetőházi szaporítás, extenzív és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 pisztrángfélék tenyésztéstechnológiája: mesterséges szaporítás, a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csuka tenyésztéstechnológiája: keltetőházi szaporítás, extenzív és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süllő tenyésztéstechnológiája: keltetőházi szaporítás, extenzív és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növényevők tenyésztéstechnológiája: keltetőházi szaporítás, a tógazdasági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csapósügér tenyésztéstechnológiája: mesterséges szaporítás, extenzív és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afrikai harcsa tenyésztéstechnológiája: mesterséges szaporítás, az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tokfélék tenyésztéstechnológiája: mesterséges szaporítás, az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nevelés technológiai, takarmányozási alapjai</w:t>
      </w:r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Egzotikus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halfajok termeléstechnológiája: 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barramundi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vörös árnyékhal, nílusi 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tilápia</w:t>
      </w:r>
      <w:proofErr w:type="spellEnd"/>
    </w:p>
    <w:p w:rsidR="00C1591E" w:rsidRPr="00C1591E" w:rsidRDefault="00C1591E" w:rsidP="00C159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Tógazdasági és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intenzíven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nevelt halfajok feldolgozása</w:t>
      </w:r>
    </w:p>
    <w:p w:rsidR="00C1591E" w:rsidRPr="00C1591E" w:rsidRDefault="00C1591E" w:rsidP="00C159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91E" w:rsidRPr="00C1591E" w:rsidRDefault="00C1591E" w:rsidP="00C159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Évközi ellenőrzés módja: 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előadásokon és a gyakorlatokon való részvétel kötelező. A gyakorlatok 70%-án való részvétel kötelező. Hiányzás esetén két héten belül 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jegyzőkönyvet kell leadni a hallgatónak az elmulasztott gyakorlat anyagából (elméleti és gyakorlati ismertető).</w:t>
      </w:r>
    </w:p>
    <w:p w:rsidR="00C1591E" w:rsidRPr="00C1591E" w:rsidRDefault="00C1591E" w:rsidP="00C159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aláírás megszerzésnek feltétele a gyakorlatokon való részvétel.</w:t>
      </w:r>
    </w:p>
    <w:p w:rsidR="00C1591E" w:rsidRPr="00C1591E" w:rsidRDefault="00C1591E" w:rsidP="00C1591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91E" w:rsidRPr="00C1591E" w:rsidRDefault="00C1591E" w:rsidP="00C1591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Számonkérés módja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Pr="00C15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félévi vizsgajegy kialakításának módja – beszámoló, gyakorlati jegy, kollokvium, szigorlat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gyakorlati jegy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Oktatási segédanyagok:</w:t>
      </w: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diasorai</w:t>
      </w: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1591E" w:rsidRPr="00C1591E" w:rsidRDefault="00C1591E" w:rsidP="00C159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Ajánlott irodalom: 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Hancz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Haltenyésztés, Egyetemi jegyzet, 2007.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Halbiológia és haltenyésztés. Mezőgazda Kiadó, Budapest, 2008.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Lajkó I. – Tasnádi R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tógazdasági haltenyésztés. 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Agroinform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Budapest, 2001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Csorbai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– Péteri </w:t>
      </w:r>
      <w:proofErr w:type="gram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Urbányi B.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Intenzív haltenyésztés. Vármédia Print Kft., Gödöllő, 2015.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Csorbai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B. – Urbányi B.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ponty biológiája és tenyésztése. Vármédia Print Kft., Gödöllő, 2018.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harcsa (</w:t>
      </w:r>
      <w:proofErr w:type="spellStart"/>
      <w:r w:rsidRPr="00C15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Silurus</w:t>
      </w:r>
      <w:proofErr w:type="spellEnd"/>
      <w:r w:rsidRPr="00C15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15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glanis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Szent István Egyetemi Kiadó, Gödöllő, 2011.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B. – Urbányi B.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kínai „növényevő” pontyfélék biológiája és tenyésztése. Vármédia Print Kft., Gödöllő, 2019.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Á. – Urbányi B.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tokalakúak biológiája és tenyésztése. Vármédia Print Kft., Gödöllő, 2019.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Tamás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csuka biológiája és tenyésztése. Szent István Egyetemi Kiadó, Gödöllő, 2016.</w:t>
      </w:r>
    </w:p>
    <w:p w:rsidR="00C1591E" w:rsidRPr="00C1591E" w:rsidRDefault="00C1591E" w:rsidP="00C1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L. – Urbányi B. – Horváth Á. (</w:t>
      </w:r>
      <w:proofErr w:type="spellStart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): A süllő (</w:t>
      </w:r>
      <w:proofErr w:type="spellStart"/>
      <w:r w:rsidRPr="00C15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Sander</w:t>
      </w:r>
      <w:proofErr w:type="spellEnd"/>
      <w:r w:rsidRPr="00C15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159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lucioperca</w:t>
      </w:r>
      <w:proofErr w:type="spellEnd"/>
      <w:r w:rsidRPr="00C1591E">
        <w:rPr>
          <w:rFonts w:ascii="Times New Roman" w:eastAsia="Times New Roman" w:hAnsi="Times New Roman" w:cs="Times New Roman"/>
          <w:sz w:val="24"/>
          <w:szCs w:val="24"/>
          <w:lang w:eastAsia="hu-HU"/>
        </w:rPr>
        <w:t>) biológiája és tenyésztése. Sztárstúdió Bt., Gödöllő, 2013.</w:t>
      </w:r>
    </w:p>
    <w:p w:rsidR="00B73E0F" w:rsidRDefault="00B73E0F">
      <w:bookmarkStart w:id="0" w:name="_GoBack"/>
      <w:bookmarkEnd w:id="0"/>
    </w:p>
    <w:sectPr w:rsidR="00B73E0F">
      <w:pgSz w:w="11907" w:h="16834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46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62"/>
    <w:rsid w:val="00350B62"/>
    <w:rsid w:val="00964FB7"/>
    <w:rsid w:val="009C27EE"/>
    <w:rsid w:val="00B73E0F"/>
    <w:rsid w:val="00C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D7CA"/>
  <w15:chartTrackingRefBased/>
  <w15:docId w15:val="{A3744BF5-F652-4EFA-A7C6-2FEA3E2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1251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2023-10-05T12:42:00Z</dcterms:created>
  <dcterms:modified xsi:type="dcterms:W3CDTF">2023-10-05T12:46:00Z</dcterms:modified>
</cp:coreProperties>
</file>