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0A761" w14:textId="77777777" w:rsidR="00D00B2F" w:rsidRDefault="00D00B2F" w:rsidP="00D00B2F">
      <w:pPr>
        <w:jc w:val="center"/>
        <w:rPr>
          <w:b/>
        </w:rPr>
      </w:pPr>
      <w:r>
        <w:rPr>
          <w:b/>
        </w:rPr>
        <w:t>KÖVETELMÉNYRENDSZER</w:t>
      </w:r>
    </w:p>
    <w:p w14:paraId="42F214F9" w14:textId="41EE0704" w:rsidR="00D00B2F" w:rsidRDefault="006354EF" w:rsidP="00D00B2F">
      <w:pPr>
        <w:jc w:val="center"/>
        <w:rPr>
          <w:b/>
        </w:rPr>
      </w:pPr>
      <w:r>
        <w:rPr>
          <w:b/>
        </w:rPr>
        <w:t>20</w:t>
      </w:r>
      <w:r w:rsidR="001F0956">
        <w:rPr>
          <w:b/>
        </w:rPr>
        <w:t>22</w:t>
      </w:r>
      <w:r>
        <w:rPr>
          <w:b/>
        </w:rPr>
        <w:t>/2</w:t>
      </w:r>
      <w:r w:rsidR="001F0956">
        <w:rPr>
          <w:b/>
        </w:rPr>
        <w:t>3</w:t>
      </w:r>
      <w:r w:rsidR="00C81DC7">
        <w:rPr>
          <w:b/>
        </w:rPr>
        <w:t xml:space="preserve"> tanév II. </w:t>
      </w:r>
      <w:r w:rsidR="00D00B2F" w:rsidRPr="00C81DC7">
        <w:rPr>
          <w:b/>
        </w:rPr>
        <w:t>félév</w:t>
      </w:r>
    </w:p>
    <w:p w14:paraId="5C1B5B0A" w14:textId="77777777" w:rsidR="00D00B2F" w:rsidRDefault="00D00B2F" w:rsidP="00D00B2F">
      <w:pPr>
        <w:jc w:val="center"/>
        <w:rPr>
          <w:b/>
        </w:rPr>
      </w:pPr>
    </w:p>
    <w:p w14:paraId="20806C85" w14:textId="77777777" w:rsidR="00D00B2F" w:rsidRPr="00432F70" w:rsidRDefault="00D00B2F" w:rsidP="001F0956">
      <w:pPr>
        <w:jc w:val="both"/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="00432F70" w:rsidRPr="000A2A12">
        <w:rPr>
          <w:szCs w:val="22"/>
        </w:rPr>
        <w:t xml:space="preserve">Mezőgazdasági műszaki ismeretek, precíziós mezőgazdasági rendszerek és technológiák, MTMKG7014 </w:t>
      </w:r>
    </w:p>
    <w:p w14:paraId="79CFF4A4" w14:textId="6807C7CB" w:rsidR="00D00B2F" w:rsidRDefault="00D00B2F" w:rsidP="001F0956">
      <w:pPr>
        <w:jc w:val="both"/>
      </w:pPr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="001F0956">
        <w:t>Dr. Nagy Attila, egyetemi docens</w:t>
      </w:r>
    </w:p>
    <w:p w14:paraId="39E93EF9" w14:textId="450F4BD4" w:rsidR="00D00B2F" w:rsidRPr="001F0956" w:rsidRDefault="00D00B2F" w:rsidP="001F0956">
      <w:pPr>
        <w:jc w:val="both"/>
        <w:rPr>
          <w:bCs/>
        </w:rPr>
      </w:pPr>
      <w:r w:rsidRPr="001F0956">
        <w:rPr>
          <w:b/>
        </w:rPr>
        <w:t xml:space="preserve">A tantárgy oktatásába bevont további oktatók: </w:t>
      </w:r>
      <w:r w:rsidR="001F0956" w:rsidRPr="001F0956">
        <w:rPr>
          <w:bCs/>
        </w:rPr>
        <w:t>Dr. Gorliczay Edit, tanársegéd; Szabó Andrea, tanársegéd</w:t>
      </w:r>
    </w:p>
    <w:p w14:paraId="4421B8FD" w14:textId="77777777" w:rsidR="00D00B2F" w:rsidRPr="00B14F70" w:rsidRDefault="00D00B2F" w:rsidP="001F0956">
      <w:pPr>
        <w:jc w:val="both"/>
      </w:pPr>
      <w:r w:rsidRPr="00B14F70">
        <w:rPr>
          <w:b/>
        </w:rPr>
        <w:t>Szak neve, szintje:</w:t>
      </w:r>
      <w:r w:rsidRPr="00B14F70">
        <w:t xml:space="preserve"> </w:t>
      </w:r>
      <w:r w:rsidR="00432F70">
        <w:t xml:space="preserve">Környezetgazdálkodási agrármérnök </w:t>
      </w:r>
      <w:proofErr w:type="spellStart"/>
      <w:r w:rsidR="00432F70">
        <w:t>MSc</w:t>
      </w:r>
      <w:proofErr w:type="spellEnd"/>
    </w:p>
    <w:p w14:paraId="5CC29647" w14:textId="77777777" w:rsidR="00D00B2F" w:rsidRPr="00B14F70" w:rsidRDefault="00D00B2F" w:rsidP="001F0956">
      <w:pPr>
        <w:jc w:val="both"/>
      </w:pPr>
      <w:r w:rsidRPr="00B14F70">
        <w:rPr>
          <w:b/>
        </w:rPr>
        <w:t xml:space="preserve">Tantárgy típusa: </w:t>
      </w:r>
      <w:r w:rsidR="00432F70" w:rsidRPr="00432F70">
        <w:t>kötelező</w:t>
      </w:r>
    </w:p>
    <w:p w14:paraId="300C0FDD" w14:textId="77777777" w:rsidR="00D00B2F" w:rsidRPr="00B14F70" w:rsidRDefault="00D00B2F" w:rsidP="001F0956">
      <w:pPr>
        <w:jc w:val="both"/>
      </w:pPr>
      <w:r w:rsidRPr="00B14F70">
        <w:rPr>
          <w:b/>
        </w:rPr>
        <w:t xml:space="preserve">A tantárgy oktatási időterve, vizsga típusa: </w:t>
      </w:r>
      <w:r w:rsidR="00432F70" w:rsidRPr="00432F70">
        <w:t>1+2 K</w:t>
      </w:r>
    </w:p>
    <w:p w14:paraId="59C9649B" w14:textId="77777777" w:rsidR="00D00B2F" w:rsidRPr="00432F70" w:rsidRDefault="00D00B2F" w:rsidP="001F0956">
      <w:pPr>
        <w:jc w:val="both"/>
      </w:pPr>
      <w:r w:rsidRPr="00B14F70">
        <w:rPr>
          <w:b/>
        </w:rPr>
        <w:t xml:space="preserve">A tantárgy kredit értéke: </w:t>
      </w:r>
      <w:r w:rsidR="00432F70">
        <w:t>4</w:t>
      </w:r>
    </w:p>
    <w:p w14:paraId="1E25678D" w14:textId="77777777" w:rsidR="00D00B2F" w:rsidRPr="00B14F70" w:rsidRDefault="00D00B2F" w:rsidP="00D00B2F">
      <w:pPr>
        <w:rPr>
          <w:b/>
        </w:rPr>
      </w:pPr>
    </w:p>
    <w:p w14:paraId="1C024C83" w14:textId="77777777" w:rsidR="00D00B2F" w:rsidRPr="00B14F70" w:rsidRDefault="00D00B2F" w:rsidP="0020090E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="00432F70">
        <w:t>A tantárgy célja, a precíziós mezőgazdaság elméleti és gyakorlati megvalósításának készségszintű elsajátítása. A hallgató megismeri az adatgyűjtés, az adatintegrálás és a térbeli döntéstámogatás precíziós mezőgazdasági (szántóföldi, kertészeti és állattenyésztési) technológiáinak műszaki lehetőségeit, megvalósulását.</w:t>
      </w:r>
      <w:r w:rsidR="0020090E">
        <w:t xml:space="preserve"> A gyakorlat általános célja, hogy a hallgatók megismerjék a precíziós eszközrendszerek által nyújtotta lehetőségeket, valamint az eszközök által gyűjtött nagy mennyiségű adatokat (</w:t>
      </w:r>
      <w:proofErr w:type="spellStart"/>
      <w:r w:rsidR="0020090E">
        <w:t>big</w:t>
      </w:r>
      <w:proofErr w:type="spellEnd"/>
      <w:r w:rsidR="0020090E">
        <w:t xml:space="preserve"> </w:t>
      </w:r>
      <w:proofErr w:type="spellStart"/>
      <w:r w:rsidR="0020090E">
        <w:t>data</w:t>
      </w:r>
      <w:proofErr w:type="spellEnd"/>
      <w:r w:rsidR="0020090E">
        <w:t>), illetve azok kezelésének és feldolgozásának egyes módjait. A tárgy gyakorlatának fontos része, hogy a hallgatók láthassák a hazai precíziós gazdálkodó cégek kiemelkedő képviselőit, terepgyakorlatok, üzemlátogatások alkalmával megismerjék azok tevékenységi köreit, bepillantást nyerve egyes partnerek precíziós eszközhasználatába.</w:t>
      </w:r>
    </w:p>
    <w:p w14:paraId="1F3E1196" w14:textId="77777777" w:rsidR="00D00B2F" w:rsidRPr="00B14F70" w:rsidRDefault="00D00B2F" w:rsidP="00D00B2F">
      <w:pPr>
        <w:rPr>
          <w:b/>
        </w:rPr>
      </w:pPr>
    </w:p>
    <w:p w14:paraId="2B3572B9" w14:textId="77777777" w:rsidR="00D00B2F" w:rsidRPr="00B14F70" w:rsidRDefault="00D00B2F" w:rsidP="00D00B2F">
      <w:r w:rsidRPr="00B14F70">
        <w:rPr>
          <w:b/>
        </w:rPr>
        <w:t xml:space="preserve">A tantárgy tartalma </w:t>
      </w:r>
      <w:r w:rsidRPr="00B14F70">
        <w:t xml:space="preserve">(14 hét bontásban): </w:t>
      </w:r>
      <w:r w:rsidR="0020090E">
        <w:t>előadás/gyakorlat</w:t>
      </w:r>
    </w:p>
    <w:p w14:paraId="3C7EE4C5" w14:textId="77777777" w:rsidR="00D00B2F" w:rsidRPr="00B14F70" w:rsidRDefault="00D00B2F" w:rsidP="00D00B2F"/>
    <w:p w14:paraId="6B1B30EE" w14:textId="77777777" w:rsidR="00432F70" w:rsidRDefault="00432F70" w:rsidP="009C600C">
      <w:pPr>
        <w:jc w:val="both"/>
      </w:pPr>
      <w:r>
        <w:t xml:space="preserve">1. Precíziós mezőgazdaság fogalma, részei, történeti áttekintése és integrációja a gyakorlatba, digitális agár stratégia </w:t>
      </w:r>
      <w:r w:rsidR="0020090E">
        <w:t>/ Fedélzeti számítógépek jellemzői (munkagépjellemzők betáplálása, adatrögzítés, elérhető korrekciók)</w:t>
      </w:r>
    </w:p>
    <w:p w14:paraId="0D3112B9" w14:textId="77777777" w:rsidR="00432F70" w:rsidRDefault="00432F70" w:rsidP="009C600C">
      <w:pPr>
        <w:jc w:val="both"/>
      </w:pPr>
      <w:r>
        <w:t xml:space="preserve">2. Térbeli változékonyság okai a mezőgazdaságban </w:t>
      </w:r>
      <w:r w:rsidR="0020090E">
        <w:t xml:space="preserve">/ Munkagépre szerelhető szenzorok szerepe a precíziós mezőgazdaságban – a </w:t>
      </w:r>
      <w:proofErr w:type="spellStart"/>
      <w:r w:rsidR="0020090E">
        <w:t>GreenSeeker</w:t>
      </w:r>
      <w:proofErr w:type="spellEnd"/>
      <w:r w:rsidR="0020090E">
        <w:t xml:space="preserve"> 505 NDVI szenzor bemutatása és használhatósága precíziós mezőgazdaságban (terepi adatrögzítés)</w:t>
      </w:r>
    </w:p>
    <w:p w14:paraId="2EA80B37" w14:textId="77777777" w:rsidR="00432F70" w:rsidRDefault="00432F70" w:rsidP="009C600C">
      <w:pPr>
        <w:jc w:val="both"/>
      </w:pPr>
      <w:r>
        <w:t xml:space="preserve">3. A globális helymeghatározás és kiegészítő rendszerei </w:t>
      </w:r>
      <w:r w:rsidR="0020090E">
        <w:t xml:space="preserve">/ Munkagépfüggetlen multispektrális kamera – a </w:t>
      </w:r>
      <w:proofErr w:type="spellStart"/>
      <w:r w:rsidR="0020090E">
        <w:t>Tetracam</w:t>
      </w:r>
      <w:proofErr w:type="spellEnd"/>
      <w:r w:rsidR="0020090E">
        <w:t xml:space="preserve"> ADC multispektrális kamera bemutatása és használhatósága precíziós mezőgazdaságban (terepi adatrögzítés)</w:t>
      </w:r>
    </w:p>
    <w:p w14:paraId="7FC305CF" w14:textId="77777777" w:rsidR="00432F70" w:rsidRDefault="00432F70" w:rsidP="009C600C">
      <w:pPr>
        <w:jc w:val="both"/>
      </w:pPr>
      <w:r>
        <w:t xml:space="preserve">4. A térinformatika szerepe a precíziós mezőgazdaságban </w:t>
      </w:r>
      <w:r w:rsidR="0020090E">
        <w:t xml:space="preserve">/ Munkagépfüggetlen multispektrális kamera – a </w:t>
      </w:r>
      <w:proofErr w:type="spellStart"/>
      <w:r w:rsidR="0020090E">
        <w:t>Hexium</w:t>
      </w:r>
      <w:proofErr w:type="spellEnd"/>
      <w:r w:rsidR="0020090E">
        <w:t xml:space="preserve"> Pyrolater-12 típusú hőkamera bemutatása és használhatósága precíziós mezőgazdaságban (terepi adatrögzítés)</w:t>
      </w:r>
      <w:r w:rsidR="00A8375D">
        <w:t xml:space="preserve"> </w:t>
      </w:r>
    </w:p>
    <w:p w14:paraId="77C2C551" w14:textId="77777777" w:rsidR="00432F70" w:rsidRDefault="00432F70" w:rsidP="009C600C">
      <w:pPr>
        <w:jc w:val="both"/>
      </w:pPr>
      <w:r>
        <w:t xml:space="preserve">5. A távérzékelési adatok felhasználása a precíziós mezőgazdaságban </w:t>
      </w:r>
      <w:r w:rsidR="00A8375D">
        <w:t>/ Adatok rendezése adatbázisba</w:t>
      </w:r>
    </w:p>
    <w:p w14:paraId="06189CA8" w14:textId="77777777" w:rsidR="00432F70" w:rsidRDefault="00432F70" w:rsidP="009C600C">
      <w:pPr>
        <w:jc w:val="both"/>
      </w:pPr>
      <w:r>
        <w:t xml:space="preserve">6. A művelést segítő szenzorok, monitorok, kiegészítő eszközök </w:t>
      </w:r>
      <w:r w:rsidR="00A8375D">
        <w:t>/ Térbeli heterogenitás felderítése saját módon készített digitális térképekkel I.</w:t>
      </w:r>
    </w:p>
    <w:p w14:paraId="793E7F9E" w14:textId="77777777" w:rsidR="00432F70" w:rsidRDefault="00432F70" w:rsidP="009C600C">
      <w:pPr>
        <w:jc w:val="both"/>
      </w:pPr>
      <w:r>
        <w:t xml:space="preserve">7. Precíziós gazdálkodást biztosító erő- és munkagépek, azok üzemeltetési sajátosságai </w:t>
      </w:r>
      <w:r w:rsidR="00A8375D">
        <w:t>/ Térbeli heterogenitás felderítése saját módon készített digitális térképekkel II.</w:t>
      </w:r>
    </w:p>
    <w:p w14:paraId="6DB2BF24" w14:textId="77777777" w:rsidR="00432F70" w:rsidRDefault="00432F70" w:rsidP="009C600C">
      <w:pPr>
        <w:jc w:val="both"/>
      </w:pPr>
      <w:r>
        <w:t xml:space="preserve">8. Precíziós növényvédelem, tápanyaggazdálkodás, vízgazdálkodás </w:t>
      </w:r>
      <w:r w:rsidR="00A8375D">
        <w:t xml:space="preserve">/ </w:t>
      </w:r>
      <w:r w:rsidR="00C047DD">
        <w:t xml:space="preserve">Térbeli döntés támogatását megalapozó digitális adatmodellek </w:t>
      </w:r>
      <w:proofErr w:type="spellStart"/>
      <w:r w:rsidR="00C047DD">
        <w:t>geostatisztikai</w:t>
      </w:r>
      <w:proofErr w:type="spellEnd"/>
      <w:r w:rsidR="00C047DD">
        <w:t xml:space="preserve"> vizsgálata</w:t>
      </w:r>
    </w:p>
    <w:p w14:paraId="7D5BB3E6" w14:textId="77777777" w:rsidR="00432F70" w:rsidRDefault="00432F70" w:rsidP="009C600C">
      <w:pPr>
        <w:jc w:val="both"/>
      </w:pPr>
      <w:r>
        <w:t xml:space="preserve">9. Precíziós kertészeti megoldások </w:t>
      </w:r>
      <w:r w:rsidR="00C047DD">
        <w:t>/ Gyomborítottság meghatározása multispektrális képelemzéssel</w:t>
      </w:r>
    </w:p>
    <w:p w14:paraId="42116714" w14:textId="77777777" w:rsidR="00432F70" w:rsidRDefault="00432F70" w:rsidP="009C600C">
      <w:pPr>
        <w:jc w:val="both"/>
      </w:pPr>
      <w:r>
        <w:t xml:space="preserve">10. Precíziós állattenyésztés eszközrendszere </w:t>
      </w:r>
      <w:r w:rsidR="00C047DD">
        <w:t xml:space="preserve">/ Precíz vízfelvételi dinamika mérése </w:t>
      </w:r>
      <w:proofErr w:type="spellStart"/>
      <w:r w:rsidR="00C047DD">
        <w:t>termális</w:t>
      </w:r>
      <w:proofErr w:type="spellEnd"/>
      <w:r w:rsidR="00C047DD">
        <w:t xml:space="preserve"> </w:t>
      </w:r>
      <w:proofErr w:type="spellStart"/>
      <w:r w:rsidR="00C047DD">
        <w:t>infarvörös</w:t>
      </w:r>
      <w:proofErr w:type="spellEnd"/>
      <w:r w:rsidR="00C047DD">
        <w:t xml:space="preserve"> elven működő hőkamera adatok alapján</w:t>
      </w:r>
    </w:p>
    <w:p w14:paraId="30AC5317" w14:textId="77777777" w:rsidR="00432F70" w:rsidRDefault="00432F70" w:rsidP="009C600C">
      <w:pPr>
        <w:jc w:val="both"/>
      </w:pPr>
      <w:r>
        <w:lastRenderedPageBreak/>
        <w:t xml:space="preserve">11. Terméstérképezés, precíziós betakarítás </w:t>
      </w:r>
      <w:r w:rsidR="00C047DD">
        <w:t>/ Légi felvételezésből (</w:t>
      </w:r>
      <w:proofErr w:type="spellStart"/>
      <w:r w:rsidR="00C047DD">
        <w:t>LiDAR</w:t>
      </w:r>
      <w:proofErr w:type="spellEnd"/>
      <w:r w:rsidR="00C047DD">
        <w:t>, spektrális) származó adatok precíziós mezőgazdasági célú feldolgozása I.</w:t>
      </w:r>
    </w:p>
    <w:p w14:paraId="5DFC779D" w14:textId="77777777" w:rsidR="00432F70" w:rsidRDefault="00432F70" w:rsidP="009C600C">
      <w:pPr>
        <w:jc w:val="both"/>
      </w:pPr>
      <w:r>
        <w:t xml:space="preserve">12. Okoseszközök által támogatott precíziós farmok </w:t>
      </w:r>
      <w:r w:rsidR="00C047DD">
        <w:t>/ Légi felvételezésből (</w:t>
      </w:r>
      <w:proofErr w:type="spellStart"/>
      <w:r w:rsidR="00C047DD">
        <w:t>LiDAR</w:t>
      </w:r>
      <w:proofErr w:type="spellEnd"/>
      <w:r w:rsidR="00C047DD">
        <w:t>, spektrális) származó adatok precíziós mezőgazdasági célú feldolgozása II.</w:t>
      </w:r>
    </w:p>
    <w:p w14:paraId="3985AF35" w14:textId="77777777" w:rsidR="00432F70" w:rsidRDefault="00432F70" w:rsidP="009C600C">
      <w:pPr>
        <w:jc w:val="both"/>
      </w:pPr>
      <w:r>
        <w:t xml:space="preserve">13. Robotok a mezőgazdaságban, a robotizálás, mint a precíziós gazdálkodás jövője </w:t>
      </w:r>
      <w:r w:rsidR="00C047DD">
        <w:t>/ Terepgyakorlat/üzemlátogatás I.</w:t>
      </w:r>
    </w:p>
    <w:p w14:paraId="589F50AE" w14:textId="77777777" w:rsidR="00D00B2F" w:rsidRPr="00B14F70" w:rsidRDefault="00432F70" w:rsidP="009C600C">
      <w:pPr>
        <w:jc w:val="both"/>
      </w:pPr>
      <w:r>
        <w:t>14. A precíziós gazdálkodás ökonómiai vonatkozásai, IT alapú vállalatirányítási rendszerek a mezőgazdaságban</w:t>
      </w:r>
      <w:r w:rsidR="00C047DD">
        <w:t xml:space="preserve"> / Terepgyakorlat/üzemlátogatás II.</w:t>
      </w:r>
    </w:p>
    <w:p w14:paraId="72E7078A" w14:textId="77777777" w:rsidR="00D00B2F" w:rsidRDefault="00D00B2F" w:rsidP="009C600C">
      <w:pPr>
        <w:jc w:val="both"/>
      </w:pPr>
    </w:p>
    <w:p w14:paraId="24191B4A" w14:textId="77777777" w:rsidR="00D00B2F" w:rsidRDefault="00D00B2F" w:rsidP="009C600C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 w:rsidR="00D94A2D">
        <w:rPr>
          <w:b/>
        </w:rPr>
        <w:t>-</w:t>
      </w:r>
    </w:p>
    <w:p w14:paraId="7238BDEC" w14:textId="77777777" w:rsidR="00D94A2D" w:rsidRPr="00B14F70" w:rsidRDefault="00D94A2D" w:rsidP="009C600C">
      <w:pPr>
        <w:spacing w:before="120"/>
        <w:jc w:val="both"/>
        <w:rPr>
          <w:i/>
        </w:rPr>
      </w:pPr>
      <w:r w:rsidRPr="00D94A2D">
        <w:t>Aláírás megszerzésének feltétele a gyakorlatok</w:t>
      </w:r>
      <w:r>
        <w:t xml:space="preserve"> (</w:t>
      </w:r>
      <w:proofErr w:type="spellStart"/>
      <w:r>
        <w:t>tantermi</w:t>
      </w:r>
      <w:proofErr w:type="spellEnd"/>
      <w:r>
        <w:t>, valamint terepgyakorlatok) látogatottsága, azokról való hiányzás a Debreceni Egyetem Tanulmányi és Vizsgaszabályzatának megfelelően. Gyakorlatok alkalmával egyénileg készített gyakorlati jegyzőkönyvek felhasználásával egy önálló, komplex gyakorlati precíziós gazdálkodáshoz köthető feladat megoldása.</w:t>
      </w:r>
    </w:p>
    <w:p w14:paraId="05DAF0FD" w14:textId="77777777" w:rsidR="00D00B2F" w:rsidRPr="00B14F70" w:rsidRDefault="00D00B2F" w:rsidP="00D94A2D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="00D94A2D">
        <w:t>Írásbeli gyakorlati vizsga a Debreceni Egyetem elektronikus tananyagmegosztó és vizsgarendszerén keresztül (https://elearning.unideb.hu/), az egyetemi hálózat alatt védett rendszerében. Valamint a gyakorlatok alkalmával egyénileg készített gyakorlati jegyzőkönyvek felhasználásával egy önálló, komplex gyakorlati precíziós gazdálkodáshoz köthető feladat megoldása.</w:t>
      </w:r>
    </w:p>
    <w:p w14:paraId="3B5BBCE7" w14:textId="77777777" w:rsidR="00D00B2F" w:rsidRPr="00B14F70" w:rsidRDefault="00D00B2F" w:rsidP="00D00B2F"/>
    <w:p w14:paraId="496ABD17" w14:textId="77777777" w:rsidR="00D00B2F" w:rsidRPr="00B14F70" w:rsidRDefault="00D00B2F" w:rsidP="00D00B2F">
      <w:r w:rsidRPr="00B14F70">
        <w:rPr>
          <w:b/>
        </w:rPr>
        <w:t>Oktatási segédanyagok:</w:t>
      </w:r>
      <w:r w:rsidRPr="00B14F70">
        <w:t xml:space="preserve"> </w:t>
      </w:r>
      <w:r w:rsidR="00C047DD">
        <w:t>előadások prezentáció anyaga.</w:t>
      </w:r>
    </w:p>
    <w:p w14:paraId="1EE4E6A9" w14:textId="77777777" w:rsidR="00D00B2F" w:rsidRPr="00B14F70" w:rsidRDefault="00D00B2F" w:rsidP="00D00B2F">
      <w:pPr>
        <w:rPr>
          <w:b/>
        </w:rPr>
      </w:pPr>
    </w:p>
    <w:p w14:paraId="4E71A9ED" w14:textId="77777777" w:rsidR="00D00B2F" w:rsidRPr="00B14F70" w:rsidRDefault="00D00B2F" w:rsidP="00D00B2F">
      <w:pPr>
        <w:rPr>
          <w:b/>
        </w:rPr>
      </w:pPr>
      <w:r w:rsidRPr="00B14F70">
        <w:rPr>
          <w:b/>
        </w:rPr>
        <w:t xml:space="preserve">Ajánlott irodalom: </w:t>
      </w:r>
    </w:p>
    <w:p w14:paraId="7990BC57" w14:textId="77777777" w:rsidR="00D00B2F" w:rsidRDefault="00D00B2F" w:rsidP="00D00B2F"/>
    <w:p w14:paraId="40964E3E" w14:textId="77777777" w:rsidR="00C047DD" w:rsidRDefault="00C047DD" w:rsidP="00C047DD">
      <w:pPr>
        <w:jc w:val="both"/>
      </w:pPr>
      <w:r>
        <w:t xml:space="preserve">1. Kemény G., </w:t>
      </w:r>
      <w:proofErr w:type="spellStart"/>
      <w:r>
        <w:t>Lámfalusi</w:t>
      </w:r>
      <w:proofErr w:type="spellEnd"/>
      <w:r>
        <w:t xml:space="preserve"> I., Molnár A. (2017): A precíziós szántóföldi növénytermesztés összehasonlító vizsgálata. Agrárgazdasági Kutató Intézet. Budapest. 160 p. </w:t>
      </w:r>
    </w:p>
    <w:p w14:paraId="61446515" w14:textId="77777777" w:rsidR="00C047DD" w:rsidRDefault="00C047DD" w:rsidP="00C047DD">
      <w:pPr>
        <w:jc w:val="both"/>
      </w:pPr>
      <w:r>
        <w:t xml:space="preserve">2. IVSZ (2016): Digitális agrár stratégia. IVSZ. Budapest. 46 p. </w:t>
      </w:r>
    </w:p>
    <w:p w14:paraId="17E6B830" w14:textId="77777777" w:rsidR="00C047DD" w:rsidRDefault="00C047DD" w:rsidP="00C047DD">
      <w:pPr>
        <w:jc w:val="both"/>
      </w:pPr>
      <w:r>
        <w:t xml:space="preserve">3. Németh T., Neményi M., </w:t>
      </w:r>
      <w:proofErr w:type="spellStart"/>
      <w:r>
        <w:t>Harnos</w:t>
      </w:r>
      <w:proofErr w:type="spellEnd"/>
      <w:r>
        <w:t xml:space="preserve"> </w:t>
      </w:r>
      <w:proofErr w:type="spellStart"/>
      <w:r>
        <w:t>Zs</w:t>
      </w:r>
      <w:proofErr w:type="spellEnd"/>
      <w:r>
        <w:t xml:space="preserve">. (2007): A precíziós mezőgazdaság módszertana. JATE Press. Szeged. 239 p. (ISBN: 978-963-482-834-1) </w:t>
      </w:r>
    </w:p>
    <w:p w14:paraId="0934CFF3" w14:textId="1F7BFF45" w:rsidR="00305612" w:rsidRDefault="00C047DD" w:rsidP="00C047DD">
      <w:pPr>
        <w:jc w:val="both"/>
      </w:pPr>
      <w:r>
        <w:t>4. Tamás J. (2001): Precíziós mezőgazdaság. Mezőgazdasági Szaktudás Kiadó. Budapest. 144 p.</w:t>
      </w:r>
    </w:p>
    <w:p w14:paraId="72FCC48B" w14:textId="660CF777" w:rsidR="0022477B" w:rsidRDefault="0022477B" w:rsidP="00C047DD">
      <w:pPr>
        <w:jc w:val="both"/>
      </w:pPr>
    </w:p>
    <w:p w14:paraId="1A7E6A86" w14:textId="7EC9456E" w:rsidR="0022477B" w:rsidRDefault="0022477B">
      <w:pPr>
        <w:spacing w:after="160" w:line="259" w:lineRule="auto"/>
      </w:pPr>
      <w:r>
        <w:br w:type="page"/>
      </w:r>
    </w:p>
    <w:p w14:paraId="0BC4B20C" w14:textId="77777777" w:rsidR="0022477B" w:rsidRDefault="0022477B" w:rsidP="0022477B">
      <w:pPr>
        <w:jc w:val="center"/>
        <w:rPr>
          <w:b/>
        </w:rPr>
      </w:pPr>
      <w:r>
        <w:rPr>
          <w:b/>
        </w:rPr>
        <w:t>KÖVETELMÉNYRENDSZER</w:t>
      </w:r>
    </w:p>
    <w:p w14:paraId="13EF27BD" w14:textId="77777777" w:rsidR="0022477B" w:rsidRDefault="0022477B" w:rsidP="0022477B">
      <w:pPr>
        <w:jc w:val="center"/>
        <w:rPr>
          <w:b/>
        </w:rPr>
      </w:pPr>
      <w:r>
        <w:rPr>
          <w:b/>
        </w:rPr>
        <w:t>2022/23</w:t>
      </w:r>
      <w:r w:rsidRPr="00D1505D">
        <w:rPr>
          <w:b/>
        </w:rPr>
        <w:t xml:space="preserve"> tanév</w:t>
      </w:r>
      <w:r>
        <w:rPr>
          <w:b/>
        </w:rPr>
        <w:t xml:space="preserve"> II.</w:t>
      </w:r>
      <w:r w:rsidRPr="00D1505D">
        <w:rPr>
          <w:b/>
        </w:rPr>
        <w:t xml:space="preserve"> félév</w:t>
      </w:r>
    </w:p>
    <w:p w14:paraId="58D44C09" w14:textId="77777777" w:rsidR="0022477B" w:rsidRDefault="0022477B" w:rsidP="0022477B">
      <w:pPr>
        <w:jc w:val="center"/>
        <w:rPr>
          <w:b/>
        </w:rPr>
      </w:pPr>
    </w:p>
    <w:p w14:paraId="6375CEF5" w14:textId="77777777" w:rsidR="0022477B" w:rsidRPr="000D66F6" w:rsidRDefault="0022477B" w:rsidP="0022477B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t>Kutatásmódszertan, tudományos közléstan, MTMKG7015</w:t>
      </w:r>
    </w:p>
    <w:p w14:paraId="3991771A" w14:textId="77777777" w:rsidR="0022477B" w:rsidRDefault="0022477B" w:rsidP="0022477B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t>Dr</w:t>
      </w:r>
      <w:proofErr w:type="spellEnd"/>
      <w:r>
        <w:t xml:space="preserve"> Kovács Elza, egyetemi docens</w:t>
      </w:r>
    </w:p>
    <w:p w14:paraId="1C930214" w14:textId="77777777" w:rsidR="0022477B" w:rsidRPr="00700421" w:rsidRDefault="0022477B" w:rsidP="0022477B">
      <w:pPr>
        <w:rPr>
          <w:bCs/>
        </w:rPr>
      </w:pPr>
      <w:r w:rsidRPr="009516F8">
        <w:rPr>
          <w:b/>
        </w:rPr>
        <w:t>A tantárgy oktatásába bevont további oktatók:</w:t>
      </w:r>
      <w:r w:rsidRPr="00B14F70">
        <w:rPr>
          <w:b/>
        </w:rPr>
        <w:t xml:space="preserve"> </w:t>
      </w:r>
      <w:r w:rsidRPr="00700421">
        <w:rPr>
          <w:bCs/>
        </w:rPr>
        <w:t xml:space="preserve">Dr. </w:t>
      </w:r>
      <w:proofErr w:type="spellStart"/>
      <w:r w:rsidRPr="00700421">
        <w:rPr>
          <w:bCs/>
        </w:rPr>
        <w:t>Gorliczay</w:t>
      </w:r>
      <w:proofErr w:type="spellEnd"/>
      <w:r w:rsidRPr="00700421">
        <w:rPr>
          <w:bCs/>
        </w:rPr>
        <w:t xml:space="preserve"> Edit, tanársegéd</w:t>
      </w:r>
    </w:p>
    <w:p w14:paraId="4EC386BE" w14:textId="77777777" w:rsidR="0022477B" w:rsidRPr="00B14F70" w:rsidRDefault="0022477B" w:rsidP="0022477B">
      <w:r w:rsidRPr="00B14F70">
        <w:rPr>
          <w:b/>
        </w:rPr>
        <w:t>Szak neve, szintje:</w:t>
      </w:r>
      <w:r>
        <w:t xml:space="preserve"> Környezetgazdálkodási agrármérnök </w:t>
      </w:r>
      <w:proofErr w:type="spellStart"/>
      <w:r>
        <w:t>MSc</w:t>
      </w:r>
      <w:proofErr w:type="spellEnd"/>
    </w:p>
    <w:p w14:paraId="3E14F9D2" w14:textId="77777777" w:rsidR="0022477B" w:rsidRPr="00B14F70" w:rsidRDefault="0022477B" w:rsidP="0022477B">
      <w:r w:rsidRPr="00B14F70">
        <w:rPr>
          <w:b/>
        </w:rPr>
        <w:t xml:space="preserve">Tantárgy típusa: </w:t>
      </w:r>
      <w:r w:rsidRPr="000D66F6">
        <w:t>kötelező</w:t>
      </w:r>
    </w:p>
    <w:p w14:paraId="45C0BC1D" w14:textId="77777777" w:rsidR="0022477B" w:rsidRPr="00B14F70" w:rsidRDefault="0022477B" w:rsidP="0022477B">
      <w:r w:rsidRPr="00B14F70">
        <w:rPr>
          <w:b/>
        </w:rPr>
        <w:t xml:space="preserve">A tantárgy oktatási időterve, vizsga típusa: </w:t>
      </w:r>
      <w:r>
        <w:t>2+3 K</w:t>
      </w:r>
    </w:p>
    <w:p w14:paraId="0DFD81AD" w14:textId="77777777" w:rsidR="0022477B" w:rsidRPr="000D66F6" w:rsidRDefault="0022477B" w:rsidP="0022477B">
      <w:r w:rsidRPr="00B14F70">
        <w:rPr>
          <w:b/>
        </w:rPr>
        <w:t xml:space="preserve">A tantárgy kredit értéke: </w:t>
      </w:r>
      <w:r>
        <w:t>5</w:t>
      </w:r>
    </w:p>
    <w:p w14:paraId="516474DB" w14:textId="77777777" w:rsidR="0022477B" w:rsidRDefault="0022477B" w:rsidP="0022477B">
      <w:pPr>
        <w:jc w:val="both"/>
        <w:rPr>
          <w:b/>
        </w:rPr>
      </w:pPr>
    </w:p>
    <w:p w14:paraId="15E3D971" w14:textId="77777777" w:rsidR="0022477B" w:rsidRPr="00B82D97" w:rsidRDefault="0022477B" w:rsidP="0022477B">
      <w:pPr>
        <w:jc w:val="both"/>
        <w:rPr>
          <w:bCs/>
        </w:rPr>
      </w:pPr>
      <w:r w:rsidRPr="00B14F70">
        <w:rPr>
          <w:b/>
        </w:rPr>
        <w:t>A tárgy oktatásának célja:</w:t>
      </w:r>
      <w:r w:rsidRPr="00B82D97">
        <w:t xml:space="preserve"> </w:t>
      </w:r>
      <w:r w:rsidRPr="00B82D97">
        <w:rPr>
          <w:bCs/>
        </w:rPr>
        <w:t xml:space="preserve">A tantárgy oktatásának általános célja, hogy a hallgató a tárgy keretében elsajátítsa a szakterületéhez tartozó </w:t>
      </w:r>
      <w:proofErr w:type="gramStart"/>
      <w:r w:rsidRPr="00B82D97">
        <w:rPr>
          <w:bCs/>
        </w:rPr>
        <w:t>problémák</w:t>
      </w:r>
      <w:proofErr w:type="gramEnd"/>
      <w:r w:rsidRPr="00B82D97">
        <w:rPr>
          <w:bCs/>
        </w:rPr>
        <w:t xml:space="preserve"> K+F szintű megközelítését, képessé</w:t>
      </w:r>
      <w:r>
        <w:rPr>
          <w:bCs/>
        </w:rPr>
        <w:t xml:space="preserve"> </w:t>
      </w:r>
      <w:r w:rsidRPr="00B82D97">
        <w:rPr>
          <w:bCs/>
        </w:rPr>
        <w:t>váljon</w:t>
      </w:r>
      <w:r>
        <w:rPr>
          <w:bCs/>
        </w:rPr>
        <w:t xml:space="preserve"> </w:t>
      </w:r>
      <w:r w:rsidRPr="00B82D97">
        <w:rPr>
          <w:bCs/>
        </w:rPr>
        <w:t>tudományosan megalapozott probléma-megoldási alternatívák megfogalmazására,</w:t>
      </w:r>
      <w:r>
        <w:rPr>
          <w:bCs/>
        </w:rPr>
        <w:t xml:space="preserve"> </w:t>
      </w:r>
      <w:r w:rsidRPr="00B82D97">
        <w:rPr>
          <w:bCs/>
        </w:rPr>
        <w:t xml:space="preserve">kapcsolódó kutatási terv kidolgozására, </w:t>
      </w:r>
      <w:proofErr w:type="spellStart"/>
      <w:r w:rsidRPr="00B82D97">
        <w:rPr>
          <w:bCs/>
        </w:rPr>
        <w:t>átlássa</w:t>
      </w:r>
      <w:proofErr w:type="spellEnd"/>
      <w:r w:rsidRPr="00B82D97">
        <w:rPr>
          <w:bCs/>
        </w:rPr>
        <w:t xml:space="preserve"> a kutatáshoz szükséges feltételrendszert,</w:t>
      </w:r>
      <w:r>
        <w:rPr>
          <w:bCs/>
        </w:rPr>
        <w:t xml:space="preserve"> </w:t>
      </w:r>
      <w:r w:rsidRPr="00B82D97">
        <w:rPr>
          <w:bCs/>
        </w:rPr>
        <w:t>így tervezni is képes legyen azt, megismerje a statisztikai adatelemzési módszereket, és</w:t>
      </w:r>
      <w:r>
        <w:rPr>
          <w:bCs/>
        </w:rPr>
        <w:t xml:space="preserve"> </w:t>
      </w:r>
      <w:r w:rsidRPr="00B82D97">
        <w:rPr>
          <w:bCs/>
        </w:rPr>
        <w:t>specifikus esettanulmány keretében adaptálja az ismereteit. A környezeti statisztika</w:t>
      </w:r>
      <w:r>
        <w:rPr>
          <w:bCs/>
        </w:rPr>
        <w:t xml:space="preserve"> </w:t>
      </w:r>
      <w:r w:rsidRPr="00B82D97">
        <w:rPr>
          <w:bCs/>
        </w:rPr>
        <w:t xml:space="preserve">beágyazva jelenik meg a kutatástervezés és az </w:t>
      </w:r>
      <w:proofErr w:type="gramStart"/>
      <w:r w:rsidRPr="00B82D97">
        <w:rPr>
          <w:bCs/>
        </w:rPr>
        <w:t>input</w:t>
      </w:r>
      <w:proofErr w:type="gramEnd"/>
      <w:r w:rsidRPr="00B82D97">
        <w:rPr>
          <w:bCs/>
        </w:rPr>
        <w:t xml:space="preserve"> és output adatelemzés témájához</w:t>
      </w:r>
      <w:r>
        <w:rPr>
          <w:bCs/>
        </w:rPr>
        <w:t xml:space="preserve"> </w:t>
      </w:r>
      <w:r w:rsidRPr="00B82D97">
        <w:rPr>
          <w:bCs/>
        </w:rPr>
        <w:t>kapcsolódóan. Elsajátítja továbbá az új tudományos eredmények különböző célcsoportok</w:t>
      </w:r>
      <w:r>
        <w:rPr>
          <w:bCs/>
        </w:rPr>
        <w:t xml:space="preserve"> </w:t>
      </w:r>
      <w:r w:rsidRPr="00B82D97">
        <w:rPr>
          <w:bCs/>
        </w:rPr>
        <w:t>felé történő kommunikációjának módszereit, készségfejlődését vezetés és folyamatos</w:t>
      </w:r>
      <w:r>
        <w:rPr>
          <w:bCs/>
        </w:rPr>
        <w:t xml:space="preserve"> </w:t>
      </w:r>
      <w:r w:rsidRPr="00B82D97">
        <w:rPr>
          <w:bCs/>
        </w:rPr>
        <w:t>szakmai vita mellett önálló tudományos közlemények elkészítése segíti</w:t>
      </w:r>
      <w:r>
        <w:t>.</w:t>
      </w:r>
    </w:p>
    <w:p w14:paraId="61197C65" w14:textId="77777777" w:rsidR="0022477B" w:rsidRPr="00B14F70" w:rsidRDefault="0022477B" w:rsidP="0022477B">
      <w:pPr>
        <w:rPr>
          <w:b/>
        </w:rPr>
      </w:pPr>
    </w:p>
    <w:p w14:paraId="29C61F4F" w14:textId="77777777" w:rsidR="0022477B" w:rsidRPr="00B14F70" w:rsidRDefault="0022477B" w:rsidP="0022477B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30ABF3C4" w14:textId="77777777" w:rsidR="0022477B" w:rsidRPr="00B14F70" w:rsidRDefault="0022477B" w:rsidP="0022477B"/>
    <w:p w14:paraId="4FB3666B" w14:textId="77777777" w:rsidR="0022477B" w:rsidRPr="00065251" w:rsidRDefault="0022477B" w:rsidP="0022477B">
      <w:pPr>
        <w:pStyle w:val="Listaszerbekezds"/>
        <w:numPr>
          <w:ilvl w:val="0"/>
          <w:numId w:val="1"/>
        </w:numPr>
        <w:tabs>
          <w:tab w:val="left" w:pos="317"/>
        </w:tabs>
        <w:suppressAutoHyphens/>
        <w:jc w:val="both"/>
        <w:rPr>
          <w:sz w:val="24"/>
          <w:szCs w:val="24"/>
        </w:rPr>
      </w:pPr>
      <w:r w:rsidRPr="00065251">
        <w:rPr>
          <w:sz w:val="24"/>
          <w:szCs w:val="24"/>
        </w:rPr>
        <w:t>A tudomány fejlődésének törvényszerűségei, t</w:t>
      </w:r>
      <w:r>
        <w:rPr>
          <w:sz w:val="24"/>
          <w:szCs w:val="24"/>
        </w:rPr>
        <w:t>udomány</w:t>
      </w:r>
      <w:r w:rsidRPr="00065251">
        <w:rPr>
          <w:sz w:val="24"/>
          <w:szCs w:val="24"/>
        </w:rPr>
        <w:t xml:space="preserve">rendszertan </w:t>
      </w:r>
    </w:p>
    <w:p w14:paraId="306CE3E6" w14:textId="77777777" w:rsidR="0022477B" w:rsidRDefault="0022477B" w:rsidP="0022477B">
      <w:pPr>
        <w:pStyle w:val="Listaszerbekezds"/>
        <w:numPr>
          <w:ilvl w:val="0"/>
          <w:numId w:val="1"/>
        </w:numPr>
        <w:tabs>
          <w:tab w:val="left" w:pos="317"/>
        </w:tabs>
        <w:suppressAutoHyphens/>
        <w:jc w:val="both"/>
        <w:rPr>
          <w:sz w:val="24"/>
          <w:szCs w:val="24"/>
        </w:rPr>
      </w:pPr>
      <w:r w:rsidRPr="00065251">
        <w:rPr>
          <w:sz w:val="24"/>
          <w:szCs w:val="24"/>
        </w:rPr>
        <w:t xml:space="preserve">A tudományos kutatás jellemzői, típusai (alap, alkalmazott; </w:t>
      </w:r>
      <w:proofErr w:type="gramStart"/>
      <w:r w:rsidRPr="00065251">
        <w:rPr>
          <w:sz w:val="24"/>
          <w:szCs w:val="24"/>
        </w:rPr>
        <w:t>kvalitatív</w:t>
      </w:r>
      <w:proofErr w:type="gramEnd"/>
      <w:r w:rsidRPr="00065251">
        <w:rPr>
          <w:sz w:val="24"/>
          <w:szCs w:val="24"/>
        </w:rPr>
        <w:t>, kvantitatív; leíró, analitikus)</w:t>
      </w:r>
    </w:p>
    <w:p w14:paraId="5C6FBDE7" w14:textId="77777777" w:rsidR="0022477B" w:rsidRPr="00065251" w:rsidRDefault="0022477B" w:rsidP="0022477B">
      <w:pPr>
        <w:pStyle w:val="Listaszerbekezds"/>
        <w:numPr>
          <w:ilvl w:val="0"/>
          <w:numId w:val="1"/>
        </w:numPr>
        <w:tabs>
          <w:tab w:val="left" w:pos="317"/>
        </w:tabs>
        <w:suppressAutoHyphens/>
        <w:jc w:val="both"/>
        <w:rPr>
          <w:sz w:val="24"/>
          <w:szCs w:val="24"/>
        </w:rPr>
      </w:pPr>
      <w:r w:rsidRPr="00065251">
        <w:rPr>
          <w:sz w:val="24"/>
          <w:szCs w:val="24"/>
        </w:rPr>
        <w:t>A tudományos kutatás módszerei (</w:t>
      </w:r>
      <w:proofErr w:type="gramStart"/>
      <w:r w:rsidRPr="00065251">
        <w:rPr>
          <w:sz w:val="24"/>
          <w:szCs w:val="24"/>
        </w:rPr>
        <w:t>empirikus</w:t>
      </w:r>
      <w:proofErr w:type="gramEnd"/>
      <w:r w:rsidRPr="00065251">
        <w:rPr>
          <w:sz w:val="24"/>
          <w:szCs w:val="24"/>
        </w:rPr>
        <w:t>, elméleti-logikai, összehasonlító)</w:t>
      </w:r>
    </w:p>
    <w:p w14:paraId="45D52E78" w14:textId="77777777" w:rsidR="0022477B" w:rsidRPr="00065251" w:rsidRDefault="0022477B" w:rsidP="0022477B">
      <w:pPr>
        <w:pStyle w:val="Listaszerbekezds"/>
        <w:numPr>
          <w:ilvl w:val="0"/>
          <w:numId w:val="1"/>
        </w:numPr>
        <w:tabs>
          <w:tab w:val="left" w:pos="317"/>
        </w:tabs>
        <w:suppressAutoHyphens/>
        <w:jc w:val="both"/>
        <w:rPr>
          <w:sz w:val="24"/>
          <w:szCs w:val="24"/>
        </w:rPr>
      </w:pPr>
      <w:r w:rsidRPr="00065251">
        <w:rPr>
          <w:sz w:val="24"/>
          <w:szCs w:val="24"/>
        </w:rPr>
        <w:t>A tudományos kutatás folyamata, az eredményes/minőségi kutatás általános feltételei</w:t>
      </w:r>
    </w:p>
    <w:p w14:paraId="1E648C7C" w14:textId="77777777" w:rsidR="0022477B" w:rsidRPr="00065251" w:rsidRDefault="0022477B" w:rsidP="0022477B">
      <w:pPr>
        <w:pStyle w:val="Listaszerbekezds"/>
        <w:numPr>
          <w:ilvl w:val="0"/>
          <w:numId w:val="1"/>
        </w:numPr>
        <w:tabs>
          <w:tab w:val="left" w:pos="317"/>
        </w:tabs>
        <w:suppressAutoHyphens/>
        <w:jc w:val="both"/>
        <w:rPr>
          <w:sz w:val="24"/>
          <w:szCs w:val="24"/>
        </w:rPr>
      </w:pPr>
      <w:r w:rsidRPr="00065251">
        <w:rPr>
          <w:sz w:val="24"/>
          <w:szCs w:val="24"/>
        </w:rPr>
        <w:t xml:space="preserve">Adat és </w:t>
      </w:r>
      <w:proofErr w:type="gramStart"/>
      <w:r w:rsidRPr="00065251">
        <w:rPr>
          <w:sz w:val="24"/>
          <w:szCs w:val="24"/>
        </w:rPr>
        <w:t>információ</w:t>
      </w:r>
      <w:proofErr w:type="gramEnd"/>
      <w:r w:rsidRPr="00065251">
        <w:rPr>
          <w:sz w:val="24"/>
          <w:szCs w:val="24"/>
        </w:rPr>
        <w:t>források, irodalomkutatás</w:t>
      </w:r>
    </w:p>
    <w:p w14:paraId="126E3130" w14:textId="77777777" w:rsidR="0022477B" w:rsidRPr="00065251" w:rsidRDefault="0022477B" w:rsidP="0022477B">
      <w:pPr>
        <w:pStyle w:val="Listaszerbekezds"/>
        <w:numPr>
          <w:ilvl w:val="0"/>
          <w:numId w:val="1"/>
        </w:numPr>
        <w:tabs>
          <w:tab w:val="left" w:pos="317"/>
        </w:tabs>
        <w:suppressAutoHyphens/>
        <w:jc w:val="both"/>
        <w:rPr>
          <w:sz w:val="24"/>
          <w:szCs w:val="24"/>
        </w:rPr>
      </w:pPr>
      <w:r w:rsidRPr="00065251">
        <w:rPr>
          <w:sz w:val="24"/>
          <w:szCs w:val="24"/>
        </w:rPr>
        <w:t xml:space="preserve">Témaválasztás, </w:t>
      </w:r>
      <w:proofErr w:type="gramStart"/>
      <w:r w:rsidRPr="00065251">
        <w:rPr>
          <w:sz w:val="24"/>
          <w:szCs w:val="24"/>
        </w:rPr>
        <w:t>probléma</w:t>
      </w:r>
      <w:proofErr w:type="gramEnd"/>
      <w:r w:rsidRPr="00065251">
        <w:rPr>
          <w:sz w:val="24"/>
          <w:szCs w:val="24"/>
        </w:rPr>
        <w:t xml:space="preserve">-megfogalmazás, hipotézis, célkitűzések, kutatási terv, kutatási módszertani megoldások </w:t>
      </w:r>
    </w:p>
    <w:p w14:paraId="2861C47F" w14:textId="77777777" w:rsidR="0022477B" w:rsidRPr="00065251" w:rsidRDefault="0022477B" w:rsidP="0022477B">
      <w:pPr>
        <w:pStyle w:val="Listaszerbekezds"/>
        <w:numPr>
          <w:ilvl w:val="0"/>
          <w:numId w:val="1"/>
        </w:numPr>
        <w:tabs>
          <w:tab w:val="left" w:pos="317"/>
        </w:tabs>
        <w:suppressAutoHyphens/>
        <w:jc w:val="both"/>
        <w:rPr>
          <w:sz w:val="24"/>
          <w:szCs w:val="24"/>
        </w:rPr>
      </w:pPr>
      <w:r w:rsidRPr="00065251">
        <w:rPr>
          <w:sz w:val="24"/>
          <w:szCs w:val="24"/>
        </w:rPr>
        <w:t>Matematikai módszerek, kísérleti tervezés</w:t>
      </w:r>
    </w:p>
    <w:p w14:paraId="49BC0F9B" w14:textId="77777777" w:rsidR="0022477B" w:rsidRPr="00065251" w:rsidRDefault="0022477B" w:rsidP="0022477B">
      <w:pPr>
        <w:pStyle w:val="Listaszerbekezds"/>
        <w:numPr>
          <w:ilvl w:val="0"/>
          <w:numId w:val="1"/>
        </w:numPr>
        <w:tabs>
          <w:tab w:val="left" w:pos="317"/>
        </w:tabs>
        <w:suppressAutoHyphens/>
        <w:jc w:val="both"/>
        <w:rPr>
          <w:sz w:val="24"/>
          <w:szCs w:val="24"/>
        </w:rPr>
      </w:pPr>
      <w:r w:rsidRPr="00065251">
        <w:rPr>
          <w:sz w:val="24"/>
          <w:szCs w:val="24"/>
        </w:rPr>
        <w:t>Modellezés alkalmazása, modellek típusai</w:t>
      </w:r>
    </w:p>
    <w:p w14:paraId="4EAF947C" w14:textId="77777777" w:rsidR="0022477B" w:rsidRPr="00065251" w:rsidRDefault="0022477B" w:rsidP="0022477B">
      <w:pPr>
        <w:pStyle w:val="Listaszerbekezds"/>
        <w:numPr>
          <w:ilvl w:val="0"/>
          <w:numId w:val="1"/>
        </w:numPr>
        <w:tabs>
          <w:tab w:val="left" w:pos="317"/>
        </w:tabs>
        <w:suppressAutoHyphens/>
        <w:jc w:val="both"/>
        <w:rPr>
          <w:sz w:val="24"/>
          <w:szCs w:val="24"/>
        </w:rPr>
      </w:pPr>
      <w:r w:rsidRPr="00065251">
        <w:rPr>
          <w:sz w:val="24"/>
          <w:szCs w:val="24"/>
        </w:rPr>
        <w:t xml:space="preserve">Mintavételi stratégiák, </w:t>
      </w:r>
      <w:r>
        <w:rPr>
          <w:sz w:val="24"/>
          <w:szCs w:val="24"/>
        </w:rPr>
        <w:t xml:space="preserve">környezeti </w:t>
      </w:r>
      <w:r w:rsidRPr="00065251">
        <w:rPr>
          <w:sz w:val="24"/>
          <w:szCs w:val="24"/>
        </w:rPr>
        <w:t>mintavételezés statisztikai alapjai</w:t>
      </w:r>
    </w:p>
    <w:p w14:paraId="40E03775" w14:textId="77777777" w:rsidR="0022477B" w:rsidRPr="000A3CD1" w:rsidRDefault="0022477B" w:rsidP="0022477B">
      <w:pPr>
        <w:pStyle w:val="Listaszerbekezds"/>
        <w:numPr>
          <w:ilvl w:val="0"/>
          <w:numId w:val="1"/>
        </w:numPr>
        <w:tabs>
          <w:tab w:val="left" w:pos="317"/>
        </w:tabs>
        <w:suppressAutoHyphens/>
        <w:jc w:val="both"/>
        <w:rPr>
          <w:sz w:val="24"/>
          <w:szCs w:val="24"/>
        </w:rPr>
      </w:pPr>
      <w:r w:rsidRPr="000A3CD1">
        <w:rPr>
          <w:sz w:val="24"/>
          <w:szCs w:val="24"/>
        </w:rPr>
        <w:t xml:space="preserve">Eloszlás- és sűrűségfüggvények, </w:t>
      </w:r>
      <w:r>
        <w:rPr>
          <w:sz w:val="24"/>
          <w:szCs w:val="24"/>
        </w:rPr>
        <w:t>k</w:t>
      </w:r>
      <w:r w:rsidRPr="000A3CD1">
        <w:rPr>
          <w:sz w:val="24"/>
          <w:szCs w:val="24"/>
        </w:rPr>
        <w:t>özépérték összehasonlító próbák, variancia-analízisek, nem paraméteres statisztikai próbák</w:t>
      </w:r>
    </w:p>
    <w:p w14:paraId="74BC583F" w14:textId="77777777" w:rsidR="0022477B" w:rsidRPr="00065251" w:rsidRDefault="0022477B" w:rsidP="0022477B">
      <w:pPr>
        <w:pStyle w:val="Listaszerbekezds"/>
        <w:numPr>
          <w:ilvl w:val="0"/>
          <w:numId w:val="1"/>
        </w:numPr>
        <w:tabs>
          <w:tab w:val="left" w:pos="317"/>
        </w:tabs>
        <w:suppressAutoHyphens/>
        <w:jc w:val="both"/>
        <w:rPr>
          <w:sz w:val="24"/>
          <w:szCs w:val="24"/>
        </w:rPr>
      </w:pPr>
      <w:r w:rsidRPr="0012006F">
        <w:rPr>
          <w:sz w:val="24"/>
          <w:szCs w:val="24"/>
        </w:rPr>
        <w:t>Összefüggés vizsgálatok a környezetvédelemben: ko</w:t>
      </w:r>
      <w:r>
        <w:rPr>
          <w:sz w:val="24"/>
          <w:szCs w:val="24"/>
        </w:rPr>
        <w:t>rreláció és regresszió-analízis</w:t>
      </w:r>
    </w:p>
    <w:p w14:paraId="7892536E" w14:textId="77777777" w:rsidR="0022477B" w:rsidRPr="00065251" w:rsidRDefault="0022477B" w:rsidP="0022477B">
      <w:pPr>
        <w:pStyle w:val="Listaszerbekezds"/>
        <w:numPr>
          <w:ilvl w:val="0"/>
          <w:numId w:val="1"/>
        </w:numPr>
        <w:tabs>
          <w:tab w:val="left" w:pos="317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Adatábrázolás-technikák</w:t>
      </w:r>
    </w:p>
    <w:p w14:paraId="2097AE8E" w14:textId="77777777" w:rsidR="0022477B" w:rsidRPr="00B82D97" w:rsidRDefault="0022477B" w:rsidP="0022477B">
      <w:pPr>
        <w:pStyle w:val="Listaszerbekezds"/>
        <w:numPr>
          <w:ilvl w:val="0"/>
          <w:numId w:val="1"/>
        </w:numPr>
        <w:tabs>
          <w:tab w:val="left" w:pos="317"/>
        </w:tabs>
        <w:suppressAutoHyphens/>
        <w:jc w:val="both"/>
      </w:pPr>
      <w:r w:rsidRPr="00065251">
        <w:rPr>
          <w:sz w:val="24"/>
          <w:szCs w:val="24"/>
        </w:rPr>
        <w:t>Tudományos eredmények közlési módjai, a tudományos írásművek szerkezete (tudományos szakcikk, tudományos összefoglaló cikk/tanulmány, tudományos ismeretterjesztő cikk)</w:t>
      </w:r>
    </w:p>
    <w:p w14:paraId="76104058" w14:textId="77777777" w:rsidR="0022477B" w:rsidRPr="00B14F70" w:rsidRDefault="0022477B" w:rsidP="0022477B">
      <w:pPr>
        <w:pStyle w:val="Listaszerbekezds"/>
        <w:numPr>
          <w:ilvl w:val="0"/>
          <w:numId w:val="1"/>
        </w:numPr>
        <w:tabs>
          <w:tab w:val="left" w:pos="317"/>
        </w:tabs>
        <w:suppressAutoHyphens/>
        <w:jc w:val="both"/>
      </w:pPr>
      <w:r w:rsidRPr="00065251">
        <w:rPr>
          <w:sz w:val="24"/>
          <w:szCs w:val="24"/>
        </w:rPr>
        <w:t>A tudományos eredmények mérőszámai, jelentésük, tudományetikai kérdések</w:t>
      </w:r>
    </w:p>
    <w:p w14:paraId="68816A1A" w14:textId="77777777" w:rsidR="0022477B" w:rsidRPr="00B14F70" w:rsidRDefault="0022477B" w:rsidP="0022477B"/>
    <w:p w14:paraId="47D04448" w14:textId="77777777" w:rsidR="0022477B" w:rsidRDefault="0022477B" w:rsidP="0022477B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14:paraId="1BD85A05" w14:textId="77777777" w:rsidR="0022477B" w:rsidRPr="00B14F70" w:rsidRDefault="0022477B" w:rsidP="0022477B">
      <w:pPr>
        <w:spacing w:before="120"/>
        <w:jc w:val="both"/>
        <w:rPr>
          <w:b/>
        </w:rPr>
      </w:pPr>
      <w:r w:rsidRPr="009A300D">
        <w:rPr>
          <w:b/>
          <w:bCs/>
        </w:rPr>
        <w:t>Az aláírás megszerzésének feltétele:</w:t>
      </w:r>
      <w:r>
        <w:rPr>
          <w:i/>
        </w:rPr>
        <w:t xml:space="preserve"> </w:t>
      </w:r>
      <w:r>
        <w:t>Gyakorlatok (</w:t>
      </w:r>
      <w:proofErr w:type="spellStart"/>
      <w:r>
        <w:t>tantermi</w:t>
      </w:r>
      <w:proofErr w:type="spellEnd"/>
      <w:r>
        <w:t>, valamint terepgyakorlatok) látogatottsága, valamint gyakorlati feladat elkészítése a félév végéig.</w:t>
      </w:r>
    </w:p>
    <w:p w14:paraId="56023FD1" w14:textId="77777777" w:rsidR="0022477B" w:rsidRPr="00B14F70" w:rsidRDefault="0022477B" w:rsidP="0022477B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írásbeli vizsga.</w:t>
      </w:r>
    </w:p>
    <w:p w14:paraId="2F571223" w14:textId="77777777" w:rsidR="0022477B" w:rsidRPr="00B14F70" w:rsidRDefault="0022477B" w:rsidP="0022477B"/>
    <w:p w14:paraId="3A5FA10E" w14:textId="77777777" w:rsidR="0022477B" w:rsidRPr="00B14F70" w:rsidRDefault="0022477B" w:rsidP="0022477B">
      <w:r w:rsidRPr="00B14F70">
        <w:rPr>
          <w:b/>
        </w:rPr>
        <w:t>Oktatási segédanyagok:</w:t>
      </w:r>
      <w:r w:rsidRPr="00B14F70">
        <w:t xml:space="preserve"> </w:t>
      </w:r>
      <w:r>
        <w:t>Az előadások diasorai.</w:t>
      </w:r>
    </w:p>
    <w:p w14:paraId="01B275D9" w14:textId="77777777" w:rsidR="0022477B" w:rsidRPr="00B14F70" w:rsidRDefault="0022477B" w:rsidP="0022477B">
      <w:pPr>
        <w:rPr>
          <w:b/>
        </w:rPr>
      </w:pPr>
    </w:p>
    <w:p w14:paraId="365FBE8E" w14:textId="77777777" w:rsidR="0022477B" w:rsidRDefault="0022477B" w:rsidP="0022477B">
      <w:pPr>
        <w:rPr>
          <w:b/>
        </w:rPr>
      </w:pPr>
      <w:r w:rsidRPr="00B14F70">
        <w:rPr>
          <w:b/>
        </w:rPr>
        <w:t xml:space="preserve">Ajánlott irodalom: </w:t>
      </w:r>
    </w:p>
    <w:p w14:paraId="121E1453" w14:textId="77777777" w:rsidR="0022477B" w:rsidRPr="00B14F70" w:rsidRDefault="0022477B" w:rsidP="0022477B">
      <w:pPr>
        <w:rPr>
          <w:b/>
        </w:rPr>
      </w:pPr>
    </w:p>
    <w:p w14:paraId="26FE6A41" w14:textId="77777777" w:rsidR="0022477B" w:rsidRDefault="0022477B" w:rsidP="0022477B">
      <w:pPr>
        <w:pStyle w:val="Listaszerbekezds"/>
        <w:numPr>
          <w:ilvl w:val="0"/>
          <w:numId w:val="2"/>
        </w:numPr>
        <w:tabs>
          <w:tab w:val="left" w:pos="317"/>
        </w:tabs>
        <w:suppressAutoHyphens/>
        <w:rPr>
          <w:sz w:val="24"/>
          <w:szCs w:val="24"/>
        </w:rPr>
      </w:pPr>
      <w:r w:rsidRPr="00BD0000">
        <w:rPr>
          <w:sz w:val="24"/>
          <w:szCs w:val="24"/>
        </w:rPr>
        <w:t>http://www.lib.pte.hu/csomag/FEEK/MA-Lev/01felev/Kocsis_M-</w:t>
      </w:r>
      <w:r>
        <w:rPr>
          <w:sz w:val="24"/>
          <w:szCs w:val="24"/>
        </w:rPr>
        <w:t xml:space="preserve"> </w:t>
      </w:r>
    </w:p>
    <w:p w14:paraId="093EF8A3" w14:textId="77777777" w:rsidR="0022477B" w:rsidRPr="00BD0000" w:rsidRDefault="0022477B" w:rsidP="0022477B">
      <w:pPr>
        <w:pStyle w:val="Listaszerbekezds"/>
        <w:tabs>
          <w:tab w:val="left" w:pos="317"/>
        </w:tabs>
        <w:suppressAutoHyphens/>
        <w:ind w:left="89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Pr="00BD0000">
        <w:rPr>
          <w:sz w:val="24"/>
          <w:szCs w:val="24"/>
        </w:rPr>
        <w:t>Tudomanyelmelet</w:t>
      </w:r>
      <w:proofErr w:type="spellEnd"/>
      <w:r w:rsidRPr="00BD0000">
        <w:rPr>
          <w:sz w:val="24"/>
          <w:szCs w:val="24"/>
        </w:rPr>
        <w:t>/GOCZETUDELM_KUTMODSZT_TANULMANY</w:t>
      </w:r>
      <w:proofErr w:type="gramStart"/>
      <w:r w:rsidRPr="00BD0000">
        <w:rPr>
          <w:sz w:val="24"/>
          <w:szCs w:val="24"/>
        </w:rPr>
        <w:t>.PDF</w:t>
      </w:r>
      <w:proofErr w:type="gramEnd"/>
      <w:r w:rsidRPr="00BD0000">
        <w:rPr>
          <w:sz w:val="24"/>
          <w:szCs w:val="24"/>
        </w:rPr>
        <w:t xml:space="preserve"> </w:t>
      </w:r>
    </w:p>
    <w:p w14:paraId="4FD54175" w14:textId="77777777" w:rsidR="0022477B" w:rsidRPr="00BD0000" w:rsidRDefault="0022477B" w:rsidP="0022477B">
      <w:pPr>
        <w:pStyle w:val="Listaszerbekezds"/>
        <w:numPr>
          <w:ilvl w:val="0"/>
          <w:numId w:val="2"/>
        </w:numPr>
        <w:tabs>
          <w:tab w:val="left" w:pos="317"/>
        </w:tabs>
        <w:suppressAutoHyphens/>
        <w:rPr>
          <w:sz w:val="24"/>
          <w:szCs w:val="24"/>
        </w:rPr>
      </w:pPr>
      <w:r w:rsidRPr="00BD0000">
        <w:rPr>
          <w:sz w:val="24"/>
          <w:szCs w:val="24"/>
        </w:rPr>
        <w:t xml:space="preserve">http://dragon.unideb.hu/~nevtud/Tanarkepzes/meres/1_fejezet.pdf </w:t>
      </w:r>
    </w:p>
    <w:p w14:paraId="433D00D7" w14:textId="77777777" w:rsidR="0022477B" w:rsidRDefault="0022477B" w:rsidP="0022477B">
      <w:pPr>
        <w:pStyle w:val="Listaszerbekezds"/>
        <w:numPr>
          <w:ilvl w:val="0"/>
          <w:numId w:val="2"/>
        </w:numPr>
        <w:tabs>
          <w:tab w:val="left" w:pos="317"/>
        </w:tabs>
        <w:suppressAutoHyphens/>
        <w:rPr>
          <w:sz w:val="24"/>
          <w:szCs w:val="24"/>
        </w:rPr>
      </w:pPr>
      <w:r w:rsidRPr="00BD0000">
        <w:rPr>
          <w:sz w:val="24"/>
          <w:szCs w:val="24"/>
        </w:rPr>
        <w:t>http://www.tankonyvtar.hu/hu/tartalom/tamop425/0005_31_</w:t>
      </w:r>
    </w:p>
    <w:p w14:paraId="1656220F" w14:textId="77777777" w:rsidR="0022477B" w:rsidRPr="00BD0000" w:rsidRDefault="0022477B" w:rsidP="0022477B">
      <w:pPr>
        <w:pStyle w:val="Listaszerbekezds"/>
        <w:tabs>
          <w:tab w:val="left" w:pos="317"/>
        </w:tabs>
        <w:suppressAutoHyphens/>
        <w:ind w:left="89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0000">
        <w:rPr>
          <w:sz w:val="24"/>
          <w:szCs w:val="24"/>
        </w:rPr>
        <w:t xml:space="preserve">kutatasmodszertan_scorm_02/index.html </w:t>
      </w:r>
    </w:p>
    <w:p w14:paraId="016546C9" w14:textId="77777777" w:rsidR="0022477B" w:rsidRPr="00B82D97" w:rsidRDefault="0022477B" w:rsidP="0022477B">
      <w:pPr>
        <w:pStyle w:val="Listaszerbekezds"/>
        <w:numPr>
          <w:ilvl w:val="0"/>
          <w:numId w:val="2"/>
        </w:numPr>
        <w:tabs>
          <w:tab w:val="left" w:pos="317"/>
        </w:tabs>
        <w:suppressAutoHyphens/>
      </w:pPr>
      <w:hyperlink r:id="rId5" w:history="1">
        <w:r w:rsidRPr="00CE06C5">
          <w:rPr>
            <w:rStyle w:val="Hiperhivatkozs"/>
            <w:sz w:val="24"/>
            <w:szCs w:val="24"/>
          </w:rPr>
          <w:t>http://www.tankonyvtar.hu/hu/tartalom/tkt/biostatisztika-1/pt01.html</w:t>
        </w:r>
      </w:hyperlink>
    </w:p>
    <w:p w14:paraId="25593C60" w14:textId="77777777" w:rsidR="0022477B" w:rsidRDefault="0022477B" w:rsidP="0022477B">
      <w:pPr>
        <w:pStyle w:val="Listaszerbekezds"/>
        <w:numPr>
          <w:ilvl w:val="0"/>
          <w:numId w:val="2"/>
        </w:numPr>
        <w:tabs>
          <w:tab w:val="left" w:pos="317"/>
        </w:tabs>
        <w:suppressAutoHyphens/>
      </w:pPr>
      <w:r w:rsidRPr="00065251">
        <w:rPr>
          <w:sz w:val="24"/>
          <w:szCs w:val="24"/>
        </w:rPr>
        <w:t>Szűcs I</w:t>
      </w:r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>.): 2002.</w:t>
      </w:r>
      <w:r w:rsidRPr="00065251">
        <w:rPr>
          <w:sz w:val="24"/>
          <w:szCs w:val="24"/>
        </w:rPr>
        <w:t>Alkalmazott statisztika</w:t>
      </w:r>
      <w:r>
        <w:rPr>
          <w:sz w:val="24"/>
          <w:szCs w:val="24"/>
        </w:rPr>
        <w:t>,</w:t>
      </w:r>
      <w:r w:rsidRPr="00065251">
        <w:rPr>
          <w:sz w:val="24"/>
          <w:szCs w:val="24"/>
        </w:rPr>
        <w:t xml:space="preserve"> </w:t>
      </w:r>
      <w:proofErr w:type="spellStart"/>
      <w:r w:rsidRPr="00065251">
        <w:rPr>
          <w:sz w:val="24"/>
          <w:szCs w:val="24"/>
        </w:rPr>
        <w:t>Agroinform</w:t>
      </w:r>
      <w:proofErr w:type="spellEnd"/>
      <w:r w:rsidRPr="00065251">
        <w:rPr>
          <w:sz w:val="24"/>
          <w:szCs w:val="24"/>
        </w:rPr>
        <w:t xml:space="preserve"> Kiadó</w:t>
      </w:r>
      <w:r>
        <w:rPr>
          <w:sz w:val="24"/>
          <w:szCs w:val="24"/>
        </w:rPr>
        <w:t>, Budapest</w:t>
      </w:r>
    </w:p>
    <w:p w14:paraId="0A799A5B" w14:textId="6B6E00EC" w:rsidR="0022477B" w:rsidRDefault="0022477B" w:rsidP="00C047DD">
      <w:pPr>
        <w:jc w:val="both"/>
      </w:pPr>
    </w:p>
    <w:p w14:paraId="76263F1A" w14:textId="344FB71E" w:rsidR="0022477B" w:rsidRDefault="0022477B" w:rsidP="00C047DD">
      <w:pPr>
        <w:jc w:val="both"/>
      </w:pPr>
    </w:p>
    <w:p w14:paraId="7130B850" w14:textId="751BBAAA" w:rsidR="0022477B" w:rsidRDefault="0022477B">
      <w:pPr>
        <w:spacing w:after="160" w:line="259" w:lineRule="auto"/>
      </w:pPr>
      <w:r>
        <w:br w:type="page"/>
      </w:r>
    </w:p>
    <w:p w14:paraId="383E1345" w14:textId="77777777" w:rsidR="0022477B" w:rsidRPr="00B14F70" w:rsidRDefault="0022477B" w:rsidP="0022477B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407608FF" w14:textId="77777777" w:rsidR="0022477B" w:rsidRPr="00B14F70" w:rsidRDefault="0022477B" w:rsidP="0022477B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22/23</w:t>
      </w:r>
      <w:r w:rsidRPr="00B14F70">
        <w:rPr>
          <w:b/>
        </w:rPr>
        <w:t>. tanév I</w:t>
      </w:r>
      <w:r>
        <w:rPr>
          <w:b/>
        </w:rPr>
        <w:t>I</w:t>
      </w:r>
      <w:r w:rsidRPr="00B14F70">
        <w:rPr>
          <w:b/>
        </w:rPr>
        <w:t>. félév</w:t>
      </w:r>
    </w:p>
    <w:p w14:paraId="0B43EAB1" w14:textId="77777777" w:rsidR="0022477B" w:rsidRPr="00B14F70" w:rsidRDefault="0022477B" w:rsidP="0022477B">
      <w:pPr>
        <w:jc w:val="center"/>
        <w:rPr>
          <w:b/>
        </w:rPr>
      </w:pPr>
    </w:p>
    <w:p w14:paraId="478F49CA" w14:textId="77777777" w:rsidR="0022477B" w:rsidRPr="00B14F70" w:rsidRDefault="0022477B" w:rsidP="0022477B">
      <w:r w:rsidRPr="00B14F70">
        <w:rPr>
          <w:b/>
        </w:rPr>
        <w:t xml:space="preserve">A tantárgy neve, kódja: </w:t>
      </w:r>
      <w:r w:rsidRPr="001D2AB7">
        <w:t>Mezőgazdasági erdőgazdálkodás</w:t>
      </w:r>
      <w:r>
        <w:t xml:space="preserve"> </w:t>
      </w:r>
      <w:r w:rsidRPr="001D2AB7">
        <w:t>MTMKG7016</w:t>
      </w:r>
    </w:p>
    <w:p w14:paraId="5F0E9AC8" w14:textId="77777777" w:rsidR="0022477B" w:rsidRPr="00B14F70" w:rsidRDefault="0022477B" w:rsidP="0022477B">
      <w:r w:rsidRPr="00B14F70">
        <w:rPr>
          <w:b/>
        </w:rPr>
        <w:t>A tantárgyfelelős neve, beosztása:</w:t>
      </w:r>
      <w:r w:rsidRPr="00B14F70">
        <w:t xml:space="preserve"> </w:t>
      </w:r>
      <w:r w:rsidRPr="00521249">
        <w:t xml:space="preserve">Dr. </w:t>
      </w:r>
      <w:proofErr w:type="spellStart"/>
      <w:r w:rsidRPr="00521249">
        <w:t>Rédei</w:t>
      </w:r>
      <w:proofErr w:type="spellEnd"/>
      <w:r w:rsidRPr="00521249">
        <w:t xml:space="preserve"> Károly, egyetemi tanár, </w:t>
      </w:r>
      <w:proofErr w:type="spellStart"/>
      <w:r w:rsidRPr="00521249">
        <w:t>DSc</w:t>
      </w:r>
      <w:proofErr w:type="spellEnd"/>
    </w:p>
    <w:p w14:paraId="4E54C0AC" w14:textId="77777777" w:rsidR="0022477B" w:rsidRPr="00B14F70" w:rsidRDefault="0022477B" w:rsidP="0022477B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24707468" w14:textId="77777777" w:rsidR="0022477B" w:rsidRPr="00B14F70" w:rsidRDefault="0022477B" w:rsidP="0022477B">
      <w:r w:rsidRPr="00B14F70">
        <w:rPr>
          <w:b/>
        </w:rPr>
        <w:t>Szak neve, szintje:</w:t>
      </w:r>
      <w:r w:rsidRPr="00B14F70">
        <w:t xml:space="preserve"> </w:t>
      </w:r>
      <w:r>
        <w:t xml:space="preserve">Környezetgazdálkodási agrármérnöki </w:t>
      </w:r>
      <w:proofErr w:type="spellStart"/>
      <w:r>
        <w:t>MSc</w:t>
      </w:r>
      <w:proofErr w:type="spellEnd"/>
    </w:p>
    <w:p w14:paraId="092E7F2B" w14:textId="77777777" w:rsidR="0022477B" w:rsidRPr="00B14F70" w:rsidRDefault="0022477B" w:rsidP="0022477B">
      <w:r w:rsidRPr="00B14F70">
        <w:rPr>
          <w:b/>
        </w:rPr>
        <w:t xml:space="preserve">Tantárgy típusa: </w:t>
      </w:r>
      <w:r w:rsidRPr="00B14F70">
        <w:t>kötelező</w:t>
      </w:r>
    </w:p>
    <w:p w14:paraId="57D14FBD" w14:textId="77777777" w:rsidR="0022477B" w:rsidRPr="00B14F70" w:rsidRDefault="0022477B" w:rsidP="0022477B">
      <w:r w:rsidRPr="00B14F70">
        <w:rPr>
          <w:b/>
        </w:rPr>
        <w:t xml:space="preserve">A tantárgy oktatási időterve, vizsga típusa: </w:t>
      </w:r>
      <w:r>
        <w:t>2+1 K</w:t>
      </w:r>
    </w:p>
    <w:p w14:paraId="13ECEB91" w14:textId="77777777" w:rsidR="0022477B" w:rsidRPr="005F0706" w:rsidRDefault="0022477B" w:rsidP="0022477B">
      <w:pPr>
        <w:rPr>
          <w:b/>
        </w:rPr>
      </w:pPr>
      <w:r w:rsidRPr="00B14F70">
        <w:rPr>
          <w:b/>
        </w:rPr>
        <w:t>A tantárgy kredit értéke:</w:t>
      </w:r>
      <w:r w:rsidRPr="005F0706">
        <w:t xml:space="preserve"> </w:t>
      </w:r>
      <w:r>
        <w:t>3</w:t>
      </w:r>
    </w:p>
    <w:p w14:paraId="0315CE5B" w14:textId="77777777" w:rsidR="0022477B" w:rsidRPr="00B14F70" w:rsidRDefault="0022477B" w:rsidP="0022477B">
      <w:pPr>
        <w:rPr>
          <w:b/>
        </w:rPr>
      </w:pPr>
    </w:p>
    <w:p w14:paraId="769A20C5" w14:textId="77777777" w:rsidR="0022477B" w:rsidRDefault="0022477B" w:rsidP="0022477B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1D2AB7">
        <w:t xml:space="preserve">A tantárgy oktatásának legfőbb célkitűzése, hogy alapvető ismereteket adjon a magyar erdőgazdálkodás prioritásairól és feladatairól, továbbá a főbb gazdálkodási irányokról és az erdészeti szakigazgatásról. Ennek keretén belül a hallgatók a következő ismereteket sajátítják el: az erdőgazdálkodás nyújtotta </w:t>
      </w:r>
      <w:proofErr w:type="gramStart"/>
      <w:r w:rsidRPr="001D2AB7">
        <w:t>materiális</w:t>
      </w:r>
      <w:proofErr w:type="gramEnd"/>
      <w:r w:rsidRPr="001D2AB7">
        <w:t xml:space="preserve"> és immateriális javak; az erdészeti termőhely-meghatározás ismérvei; a főbb állományalkotó fafajok erdőművelési vonatkozású jellemzői; természetszerű erdőgazdálkodás; ültetvényszerű fatermesztés; </w:t>
      </w:r>
      <w:proofErr w:type="spellStart"/>
      <w:r w:rsidRPr="001D2AB7">
        <w:t>dendrometriai</w:t>
      </w:r>
      <w:proofErr w:type="spellEnd"/>
      <w:r w:rsidRPr="001D2AB7">
        <w:t xml:space="preserve"> alapismeretek, az erdészeti szakigazgatás szervezete és feladatai, az erdőtervek és egyéb szakmai dokumentációk rendeltetése.</w:t>
      </w:r>
    </w:p>
    <w:p w14:paraId="11E809C0" w14:textId="77777777" w:rsidR="0022477B" w:rsidRPr="00521249" w:rsidRDefault="0022477B" w:rsidP="0022477B">
      <w:pPr>
        <w:jc w:val="both"/>
      </w:pPr>
    </w:p>
    <w:p w14:paraId="0DCACF9D" w14:textId="77777777" w:rsidR="0022477B" w:rsidRDefault="0022477B" w:rsidP="0022477B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388B6ABD" w14:textId="77777777" w:rsidR="0022477B" w:rsidRPr="00B14F70" w:rsidRDefault="0022477B" w:rsidP="0022477B"/>
    <w:p w14:paraId="578AB10C" w14:textId="77777777" w:rsidR="0022477B" w:rsidRDefault="0022477B" w:rsidP="0022477B">
      <w:pPr>
        <w:ind w:left="357"/>
        <w:jc w:val="both"/>
      </w:pPr>
      <w:r>
        <w:t>1. A magyar erdőgazdálkodás prioritásai és jellemzői.</w:t>
      </w:r>
    </w:p>
    <w:p w14:paraId="7EB6F1C5" w14:textId="77777777" w:rsidR="0022477B" w:rsidRDefault="0022477B" w:rsidP="0022477B">
      <w:pPr>
        <w:ind w:left="357"/>
        <w:jc w:val="both"/>
      </w:pPr>
      <w:r>
        <w:t>2. Az erdészeti termőhely-osztályozás ismérvei (I. rész).</w:t>
      </w:r>
    </w:p>
    <w:p w14:paraId="4B661FA8" w14:textId="77777777" w:rsidR="0022477B" w:rsidRDefault="0022477B" w:rsidP="0022477B">
      <w:pPr>
        <w:ind w:left="357"/>
        <w:jc w:val="both"/>
      </w:pPr>
      <w:r>
        <w:t>3. Az erdészeti termőhely-osztályozás ismérvei (II. rész).</w:t>
      </w:r>
    </w:p>
    <w:p w14:paraId="27D94B12" w14:textId="77777777" w:rsidR="0022477B" w:rsidRDefault="0022477B" w:rsidP="0022477B">
      <w:pPr>
        <w:ind w:left="357"/>
        <w:jc w:val="both"/>
      </w:pPr>
      <w:r>
        <w:t>4. A főbb állományalkotó fafajok erdőművelési tulajdonságai (I. rész).</w:t>
      </w:r>
    </w:p>
    <w:p w14:paraId="5621BF9D" w14:textId="77777777" w:rsidR="0022477B" w:rsidRDefault="0022477B" w:rsidP="0022477B">
      <w:pPr>
        <w:ind w:left="357"/>
        <w:jc w:val="both"/>
      </w:pPr>
      <w:r>
        <w:t>5. A főbb állományalkotó fafajok erdőművelési tulajdonságai (II. rész).</w:t>
      </w:r>
    </w:p>
    <w:p w14:paraId="67C0CE36" w14:textId="77777777" w:rsidR="0022477B" w:rsidRDefault="0022477B" w:rsidP="0022477B">
      <w:pPr>
        <w:ind w:left="357"/>
        <w:jc w:val="both"/>
      </w:pPr>
      <w:r>
        <w:t xml:space="preserve">6. Erdősítési (erdőtelepítési és mesterséges felújítási) technológiák (I. rész). </w:t>
      </w:r>
    </w:p>
    <w:p w14:paraId="6AB3E833" w14:textId="77777777" w:rsidR="0022477B" w:rsidRDefault="0022477B" w:rsidP="0022477B">
      <w:pPr>
        <w:ind w:left="357"/>
        <w:jc w:val="both"/>
      </w:pPr>
      <w:r>
        <w:t>7. Erdősítési (erdőtelepítési és mesterséges felújítási) technológiák (II. rész).</w:t>
      </w:r>
    </w:p>
    <w:p w14:paraId="12DFCCAA" w14:textId="77777777" w:rsidR="0022477B" w:rsidRDefault="0022477B" w:rsidP="0022477B">
      <w:pPr>
        <w:ind w:left="357"/>
        <w:jc w:val="both"/>
      </w:pPr>
      <w:r>
        <w:t xml:space="preserve">8. Ültetvényszerű fatermesztés. </w:t>
      </w:r>
    </w:p>
    <w:p w14:paraId="2EBB4AF5" w14:textId="77777777" w:rsidR="0022477B" w:rsidRDefault="0022477B" w:rsidP="0022477B">
      <w:pPr>
        <w:ind w:left="357"/>
        <w:jc w:val="both"/>
      </w:pPr>
      <w:r>
        <w:t>9. Agrár-erdészeti rendszerek.</w:t>
      </w:r>
    </w:p>
    <w:p w14:paraId="6237717E" w14:textId="77777777" w:rsidR="0022477B" w:rsidRDefault="0022477B" w:rsidP="0022477B">
      <w:pPr>
        <w:ind w:left="357"/>
        <w:jc w:val="both"/>
      </w:pPr>
      <w:r>
        <w:t xml:space="preserve">10. Természetközeli erdőgazdálkodás. </w:t>
      </w:r>
    </w:p>
    <w:p w14:paraId="0409DC79" w14:textId="77777777" w:rsidR="0022477B" w:rsidRDefault="0022477B" w:rsidP="0022477B">
      <w:pPr>
        <w:ind w:left="357"/>
        <w:jc w:val="both"/>
      </w:pPr>
      <w:r>
        <w:t xml:space="preserve">11. </w:t>
      </w:r>
      <w:proofErr w:type="spellStart"/>
      <w:r>
        <w:t>Dendrometriai</w:t>
      </w:r>
      <w:proofErr w:type="spellEnd"/>
      <w:r>
        <w:t xml:space="preserve"> alapismeretek. </w:t>
      </w:r>
    </w:p>
    <w:p w14:paraId="095BBE70" w14:textId="77777777" w:rsidR="0022477B" w:rsidRDefault="0022477B" w:rsidP="0022477B">
      <w:pPr>
        <w:ind w:left="357"/>
        <w:jc w:val="both"/>
      </w:pPr>
      <w:r>
        <w:t>12. Erdei mellékhaszon-vételek.</w:t>
      </w:r>
    </w:p>
    <w:p w14:paraId="1FA5962C" w14:textId="77777777" w:rsidR="0022477B" w:rsidRDefault="0022477B" w:rsidP="0022477B">
      <w:pPr>
        <w:ind w:left="357"/>
        <w:jc w:val="both"/>
      </w:pPr>
      <w:r>
        <w:t>13. Az erdészeti szakigazgatás felépítése, feladatai.</w:t>
      </w:r>
    </w:p>
    <w:p w14:paraId="2E7ED467" w14:textId="77777777" w:rsidR="0022477B" w:rsidRDefault="0022477B" w:rsidP="0022477B">
      <w:pPr>
        <w:ind w:left="357"/>
        <w:jc w:val="both"/>
      </w:pPr>
      <w:r>
        <w:t>14. Az erdészeti tervezés alapdokumentumai.</w:t>
      </w:r>
    </w:p>
    <w:p w14:paraId="52A732A8" w14:textId="77777777" w:rsidR="0022477B" w:rsidRDefault="0022477B" w:rsidP="0022477B">
      <w:pPr>
        <w:ind w:left="357"/>
        <w:jc w:val="both"/>
        <w:rPr>
          <w:b/>
        </w:rPr>
      </w:pPr>
    </w:p>
    <w:p w14:paraId="734F3C8E" w14:textId="77777777" w:rsidR="0022477B" w:rsidRPr="00521249" w:rsidRDefault="0022477B" w:rsidP="0022477B">
      <w:pPr>
        <w:jc w:val="both"/>
      </w:pPr>
      <w:r w:rsidRPr="00106CB5">
        <w:rPr>
          <w:b/>
        </w:rPr>
        <w:t xml:space="preserve">Évközi ellenőrzés módja: </w:t>
      </w:r>
    </w:p>
    <w:p w14:paraId="41D31882" w14:textId="77777777" w:rsidR="0022477B" w:rsidRPr="00B14F70" w:rsidRDefault="0022477B" w:rsidP="0022477B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14:paraId="5A60160E" w14:textId="77777777" w:rsidR="0022477B" w:rsidRPr="00B14F70" w:rsidRDefault="0022477B" w:rsidP="0022477B"/>
    <w:p w14:paraId="333B0754" w14:textId="77777777" w:rsidR="0022477B" w:rsidRPr="00B14F70" w:rsidRDefault="0022477B" w:rsidP="0022477B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7A94FF19" w14:textId="77777777" w:rsidR="0022477B" w:rsidRPr="00B14F70" w:rsidRDefault="0022477B" w:rsidP="0022477B">
      <w:pPr>
        <w:rPr>
          <w:b/>
        </w:rPr>
      </w:pPr>
    </w:p>
    <w:p w14:paraId="410B5D44" w14:textId="77777777" w:rsidR="0022477B" w:rsidRDefault="0022477B" w:rsidP="0022477B">
      <w:pPr>
        <w:rPr>
          <w:b/>
        </w:rPr>
      </w:pPr>
      <w:r w:rsidRPr="00B14F70">
        <w:rPr>
          <w:b/>
        </w:rPr>
        <w:t xml:space="preserve">Ajánlott irodalom: </w:t>
      </w:r>
    </w:p>
    <w:p w14:paraId="6C05C4DB" w14:textId="77777777" w:rsidR="0022477B" w:rsidRDefault="0022477B" w:rsidP="0022477B">
      <w:r>
        <w:t>Solymos R. (2000): Erdőfelújítás- és nevelés a természetközeli erdőgazdálkodásban. Mezőgazdasági. Szaktudás Kiadó, Bp., pp 286, ISBN 963-356-291-0.</w:t>
      </w:r>
    </w:p>
    <w:p w14:paraId="345DE684" w14:textId="77777777" w:rsidR="0022477B" w:rsidRPr="00B8025B" w:rsidRDefault="0022477B" w:rsidP="0022477B">
      <w:proofErr w:type="spellStart"/>
      <w:r>
        <w:t>Rédei</w:t>
      </w:r>
      <w:proofErr w:type="spellEnd"/>
      <w:r>
        <w:t xml:space="preserve"> K. (2014): Bevezetés az ültetvényszerű fatermesztés gyakorlatába. </w:t>
      </w:r>
      <w:proofErr w:type="spellStart"/>
      <w:r>
        <w:t>Agroinform</w:t>
      </w:r>
      <w:proofErr w:type="spellEnd"/>
      <w:r>
        <w:t xml:space="preserve"> Kiadó, Bp., pp 127, ISBN 978-963-12-0006-5.</w:t>
      </w:r>
    </w:p>
    <w:p w14:paraId="43D4F149" w14:textId="11613198" w:rsidR="0022477B" w:rsidRDefault="0022477B" w:rsidP="00C047DD">
      <w:pPr>
        <w:jc w:val="both"/>
      </w:pPr>
    </w:p>
    <w:p w14:paraId="58B84D50" w14:textId="317ADFA3" w:rsidR="0022477B" w:rsidRDefault="0022477B">
      <w:pPr>
        <w:spacing w:after="160" w:line="259" w:lineRule="auto"/>
      </w:pPr>
      <w:r>
        <w:br w:type="page"/>
      </w:r>
    </w:p>
    <w:p w14:paraId="7D695066" w14:textId="77777777" w:rsidR="0022477B" w:rsidRPr="00941BE9" w:rsidRDefault="0022477B" w:rsidP="0022477B">
      <w:pPr>
        <w:jc w:val="center"/>
        <w:rPr>
          <w:b/>
        </w:rPr>
      </w:pPr>
      <w:r w:rsidRPr="00941BE9">
        <w:rPr>
          <w:b/>
        </w:rPr>
        <w:t>KÖVETELMÉNYRENDSZER</w:t>
      </w:r>
    </w:p>
    <w:p w14:paraId="4C3E5E0D" w14:textId="77777777" w:rsidR="0022477B" w:rsidRPr="00941BE9" w:rsidRDefault="0022477B" w:rsidP="0022477B">
      <w:pPr>
        <w:jc w:val="center"/>
        <w:rPr>
          <w:b/>
        </w:rPr>
      </w:pPr>
      <w:r w:rsidRPr="00941BE9">
        <w:rPr>
          <w:b/>
        </w:rPr>
        <w:t>2022/23 tanév II. félév</w:t>
      </w:r>
    </w:p>
    <w:p w14:paraId="0FAB0273" w14:textId="77777777" w:rsidR="0022477B" w:rsidRPr="00941BE9" w:rsidRDefault="0022477B" w:rsidP="0022477B">
      <w:pPr>
        <w:jc w:val="center"/>
        <w:rPr>
          <w:b/>
        </w:rPr>
      </w:pPr>
    </w:p>
    <w:p w14:paraId="2E89B492" w14:textId="77777777" w:rsidR="0022477B" w:rsidRPr="00941BE9" w:rsidRDefault="0022477B" w:rsidP="0022477B">
      <w:pPr>
        <w:autoSpaceDE w:val="0"/>
        <w:autoSpaceDN w:val="0"/>
        <w:adjustRightInd w:val="0"/>
      </w:pPr>
      <w:r w:rsidRPr="00941BE9">
        <w:rPr>
          <w:b/>
        </w:rPr>
        <w:t xml:space="preserve">A tantárgy neve, kódja: </w:t>
      </w:r>
      <w:r w:rsidRPr="00941BE9">
        <w:rPr>
          <w:rFonts w:eastAsiaTheme="minorHAnsi"/>
          <w:bCs/>
          <w:sz w:val="22"/>
          <w:szCs w:val="22"/>
          <w:lang w:eastAsia="en-US"/>
        </w:rPr>
        <w:t>Környezetvédelmi technológiák II: Vízminőségvédelem, szennyvíztisztítás, hulladékgazdálkodás a mezőgazdaságban és az élelmiszeriparban</w:t>
      </w:r>
      <w:r>
        <w:rPr>
          <w:rFonts w:eastAsiaTheme="minorHAnsi"/>
          <w:bCs/>
          <w:sz w:val="22"/>
          <w:szCs w:val="22"/>
          <w:lang w:eastAsia="en-US"/>
        </w:rPr>
        <w:t xml:space="preserve"> (</w:t>
      </w:r>
      <w:r w:rsidRPr="00941BE9">
        <w:rPr>
          <w:rFonts w:eastAsiaTheme="minorHAnsi"/>
          <w:bCs/>
          <w:sz w:val="22"/>
          <w:szCs w:val="22"/>
          <w:lang w:eastAsia="en-US"/>
        </w:rPr>
        <w:t>MTMKG7017</w:t>
      </w:r>
      <w:r>
        <w:rPr>
          <w:rFonts w:eastAsiaTheme="minorHAnsi"/>
          <w:bCs/>
          <w:sz w:val="22"/>
          <w:szCs w:val="22"/>
          <w:lang w:eastAsia="en-US"/>
        </w:rPr>
        <w:t>)</w:t>
      </w:r>
    </w:p>
    <w:p w14:paraId="73E100C1" w14:textId="77777777" w:rsidR="0022477B" w:rsidRPr="00941BE9" w:rsidRDefault="0022477B" w:rsidP="0022477B">
      <w:r w:rsidRPr="00941BE9">
        <w:rPr>
          <w:b/>
        </w:rPr>
        <w:t>A tantárgyfelelős neve, beosztása:</w:t>
      </w:r>
      <w:r w:rsidRPr="00941BE9">
        <w:t xml:space="preserve"> Dr. </w:t>
      </w:r>
      <w:r>
        <w:t>Magyar Tamás</w:t>
      </w:r>
      <w:r w:rsidRPr="00941BE9">
        <w:t>, egyetemi adjunktus</w:t>
      </w:r>
    </w:p>
    <w:p w14:paraId="19E6E367" w14:textId="77777777" w:rsidR="0022477B" w:rsidRPr="00941BE9" w:rsidRDefault="0022477B" w:rsidP="0022477B">
      <w:pPr>
        <w:rPr>
          <w:b/>
        </w:rPr>
      </w:pPr>
      <w:r w:rsidRPr="00941BE9">
        <w:rPr>
          <w:b/>
        </w:rPr>
        <w:t>A tantárgy okt</w:t>
      </w:r>
      <w:r>
        <w:rPr>
          <w:b/>
        </w:rPr>
        <w:t>atásába bevont további oktatók:</w:t>
      </w:r>
      <w:r w:rsidRPr="00941BE9">
        <w:t xml:space="preserve"> -</w:t>
      </w:r>
    </w:p>
    <w:p w14:paraId="49AEA07D" w14:textId="77777777" w:rsidR="0022477B" w:rsidRPr="00941BE9" w:rsidRDefault="0022477B" w:rsidP="0022477B">
      <w:r w:rsidRPr="00941BE9">
        <w:rPr>
          <w:b/>
        </w:rPr>
        <w:t>Szak neve, szintje:</w:t>
      </w:r>
      <w:r w:rsidRPr="00941BE9">
        <w:t xml:space="preserve"> Környezetgazdálkodási agrármérnök </w:t>
      </w:r>
      <w:proofErr w:type="spellStart"/>
      <w:r w:rsidRPr="00941BE9">
        <w:t>MSc</w:t>
      </w:r>
      <w:proofErr w:type="spellEnd"/>
    </w:p>
    <w:p w14:paraId="4B4FAC7B" w14:textId="77777777" w:rsidR="0022477B" w:rsidRPr="00941BE9" w:rsidRDefault="0022477B" w:rsidP="0022477B">
      <w:r w:rsidRPr="00941BE9">
        <w:rPr>
          <w:b/>
        </w:rPr>
        <w:t>Tantárgy típusa:</w:t>
      </w:r>
      <w:r w:rsidRPr="00941BE9">
        <w:t xml:space="preserve"> kötelező</w:t>
      </w:r>
    </w:p>
    <w:p w14:paraId="4A98D90D" w14:textId="77777777" w:rsidR="0022477B" w:rsidRPr="00941BE9" w:rsidRDefault="0022477B" w:rsidP="0022477B">
      <w:r w:rsidRPr="00941BE9">
        <w:rPr>
          <w:b/>
        </w:rPr>
        <w:t xml:space="preserve">A tantárgy oktatási időterve, vizsga típusa: </w:t>
      </w:r>
      <w:r>
        <w:t xml:space="preserve">28 </w:t>
      </w:r>
      <w:proofErr w:type="spellStart"/>
      <w:r>
        <w:t>ea</w:t>
      </w:r>
      <w:proofErr w:type="spellEnd"/>
      <w:r>
        <w:t xml:space="preserve">. +14 </w:t>
      </w:r>
      <w:proofErr w:type="spellStart"/>
      <w:r>
        <w:t>gyak</w:t>
      </w:r>
      <w:proofErr w:type="spellEnd"/>
      <w:proofErr w:type="gramStart"/>
      <w:r>
        <w:t>.,</w:t>
      </w:r>
      <w:proofErr w:type="gramEnd"/>
      <w:r>
        <w:t xml:space="preserve"> k</w:t>
      </w:r>
      <w:r w:rsidRPr="00941BE9">
        <w:t>ollokvium</w:t>
      </w:r>
    </w:p>
    <w:p w14:paraId="64CBB6EA" w14:textId="77777777" w:rsidR="0022477B" w:rsidRPr="00941BE9" w:rsidRDefault="0022477B" w:rsidP="0022477B">
      <w:r w:rsidRPr="00941BE9">
        <w:rPr>
          <w:b/>
        </w:rPr>
        <w:t>A tantárgy kredit értéke:</w:t>
      </w:r>
      <w:r w:rsidRPr="00941BE9">
        <w:t xml:space="preserve"> 3</w:t>
      </w:r>
    </w:p>
    <w:p w14:paraId="76351E20" w14:textId="77777777" w:rsidR="0022477B" w:rsidRPr="00941BE9" w:rsidRDefault="0022477B" w:rsidP="0022477B"/>
    <w:p w14:paraId="6ED199C6" w14:textId="77777777" w:rsidR="0022477B" w:rsidRPr="00941BE9" w:rsidRDefault="0022477B" w:rsidP="0022477B">
      <w:r w:rsidRPr="00941BE9">
        <w:rPr>
          <w:b/>
        </w:rPr>
        <w:t>A tárgy oktatásának célja:</w:t>
      </w:r>
    </w:p>
    <w:p w14:paraId="7A052D59" w14:textId="77777777" w:rsidR="0022477B" w:rsidRPr="00941BE9" w:rsidRDefault="0022477B" w:rsidP="0022477B">
      <w:pPr>
        <w:pStyle w:val="Listaszerbekezds"/>
        <w:numPr>
          <w:ilvl w:val="0"/>
          <w:numId w:val="3"/>
        </w:numPr>
        <w:ind w:left="284" w:hanging="284"/>
      </w:pPr>
      <w:r w:rsidRPr="00941BE9">
        <w:t>A tantárgy oktatásának célja, hogy megismertesse a hallgatókat a vízminőségvédelem, a szennyvíztisztítás és a hulladékgazdálkodás céljaival, fogalmaival, és eszközrendszerével.</w:t>
      </w:r>
    </w:p>
    <w:p w14:paraId="33A9A93E" w14:textId="77777777" w:rsidR="0022477B" w:rsidRPr="00941BE9" w:rsidRDefault="0022477B" w:rsidP="0022477B">
      <w:pPr>
        <w:pStyle w:val="Listaszerbekezds"/>
        <w:numPr>
          <w:ilvl w:val="0"/>
          <w:numId w:val="3"/>
        </w:numPr>
        <w:ind w:left="284" w:hanging="284"/>
      </w:pPr>
      <w:r w:rsidRPr="00941BE9">
        <w:t>Megtanulják a vízminősítés és vízminőségszabályozás módszereit, a vízszennyezés forrásait és formáit, a vízkezelés módjait, a vizek minőségi és mennyiségi védelmét és helyreállítását.</w:t>
      </w:r>
    </w:p>
    <w:p w14:paraId="0ECE7762" w14:textId="77777777" w:rsidR="0022477B" w:rsidRPr="00941BE9" w:rsidRDefault="0022477B" w:rsidP="0022477B">
      <w:pPr>
        <w:pStyle w:val="Listaszerbekezds"/>
        <w:numPr>
          <w:ilvl w:val="0"/>
          <w:numId w:val="3"/>
        </w:numPr>
        <w:ind w:left="284" w:hanging="284"/>
      </w:pPr>
      <w:r w:rsidRPr="00941BE9">
        <w:t>Ismereteket szereznek a mezőgazdasági és élelmiszeripari hulladékok és melléktermékek kezeléséről, hasznosításáról és ártalmatlanításáról</w:t>
      </w:r>
    </w:p>
    <w:p w14:paraId="21C6A57F" w14:textId="77777777" w:rsidR="0022477B" w:rsidRPr="00941BE9" w:rsidRDefault="0022477B" w:rsidP="0022477B">
      <w:pPr>
        <w:rPr>
          <w:b/>
        </w:rPr>
      </w:pPr>
    </w:p>
    <w:p w14:paraId="5CC7CA22" w14:textId="77777777" w:rsidR="0022477B" w:rsidRPr="00941BE9" w:rsidRDefault="0022477B" w:rsidP="0022477B">
      <w:r w:rsidRPr="00941BE9">
        <w:rPr>
          <w:b/>
        </w:rPr>
        <w:t xml:space="preserve">A tantárgy tartalma </w:t>
      </w:r>
      <w:r w:rsidRPr="00941BE9">
        <w:t xml:space="preserve">(14 hét bontásban): </w:t>
      </w:r>
    </w:p>
    <w:p w14:paraId="77A261C0" w14:textId="77777777" w:rsidR="0022477B" w:rsidRPr="00941BE9" w:rsidRDefault="0022477B" w:rsidP="0022477B">
      <w:pPr>
        <w:pStyle w:val="Listaszerbekezds"/>
        <w:numPr>
          <w:ilvl w:val="0"/>
          <w:numId w:val="4"/>
        </w:numPr>
        <w:ind w:left="425" w:hanging="425"/>
      </w:pPr>
      <w:r w:rsidRPr="00941BE9">
        <w:t>A vízminőség-védelem fogalma, célja, a vízminőségszabályozás módszereinek, és a jogszabályi hátterének ismertetése. A VKI.</w:t>
      </w:r>
    </w:p>
    <w:p w14:paraId="2B8CF611" w14:textId="77777777" w:rsidR="0022477B" w:rsidRPr="00941BE9" w:rsidRDefault="0022477B" w:rsidP="0022477B">
      <w:pPr>
        <w:pStyle w:val="Listaszerbekezds"/>
        <w:numPr>
          <w:ilvl w:val="0"/>
          <w:numId w:val="4"/>
        </w:numPr>
        <w:ind w:left="425" w:hanging="425"/>
      </w:pPr>
      <w:r w:rsidRPr="00941BE9">
        <w:t xml:space="preserve">Emberi beavatkozások a vízgyűjtőn. A vizek szennyezése és a </w:t>
      </w:r>
      <w:proofErr w:type="spellStart"/>
      <w:r w:rsidRPr="00941BE9">
        <w:t>hidromorfológiai</w:t>
      </w:r>
      <w:proofErr w:type="spellEnd"/>
      <w:r w:rsidRPr="00941BE9">
        <w:t xml:space="preserve"> szabályozások.</w:t>
      </w:r>
    </w:p>
    <w:p w14:paraId="59C8B2A1" w14:textId="77777777" w:rsidR="0022477B" w:rsidRPr="00941BE9" w:rsidRDefault="0022477B" w:rsidP="0022477B">
      <w:pPr>
        <w:pStyle w:val="Listaszerbekezds"/>
        <w:numPr>
          <w:ilvl w:val="0"/>
          <w:numId w:val="4"/>
        </w:numPr>
        <w:ind w:left="425" w:hanging="425"/>
      </w:pPr>
      <w:r w:rsidRPr="00941BE9">
        <w:t>A vízszennyezés. A felszíni vizek szennyező anyagai</w:t>
      </w:r>
    </w:p>
    <w:p w14:paraId="0379BD22" w14:textId="77777777" w:rsidR="0022477B" w:rsidRPr="00941BE9" w:rsidRDefault="0022477B" w:rsidP="0022477B">
      <w:pPr>
        <w:pStyle w:val="Listaszerbekezds"/>
        <w:numPr>
          <w:ilvl w:val="0"/>
          <w:numId w:val="4"/>
        </w:numPr>
        <w:ind w:left="425" w:hanging="425"/>
      </w:pPr>
      <w:r w:rsidRPr="00941BE9">
        <w:t>A vízminősítés hazai, EU-s és nemzetközi módszerei.</w:t>
      </w:r>
    </w:p>
    <w:p w14:paraId="70597161" w14:textId="77777777" w:rsidR="0022477B" w:rsidRPr="00941BE9" w:rsidRDefault="0022477B" w:rsidP="0022477B">
      <w:pPr>
        <w:pStyle w:val="Listaszerbekezds"/>
        <w:numPr>
          <w:ilvl w:val="0"/>
          <w:numId w:val="4"/>
        </w:numPr>
        <w:ind w:left="425" w:hanging="425"/>
      </w:pPr>
      <w:r w:rsidRPr="00941BE9">
        <w:t xml:space="preserve">A vízi életközösség öntisztulóképessége, az </w:t>
      </w:r>
      <w:proofErr w:type="spellStart"/>
      <w:r w:rsidRPr="00941BE9">
        <w:t>eutrofizáció</w:t>
      </w:r>
      <w:proofErr w:type="spellEnd"/>
      <w:r w:rsidRPr="00941BE9">
        <w:t>, a felszíni víztestek rekonstrukciója</w:t>
      </w:r>
      <w:proofErr w:type="gramStart"/>
      <w:r w:rsidRPr="00941BE9">
        <w:t>..</w:t>
      </w:r>
      <w:proofErr w:type="gramEnd"/>
    </w:p>
    <w:p w14:paraId="325F80A3" w14:textId="77777777" w:rsidR="0022477B" w:rsidRPr="00941BE9" w:rsidRDefault="0022477B" w:rsidP="0022477B">
      <w:pPr>
        <w:pStyle w:val="Listaszerbekezds"/>
        <w:numPr>
          <w:ilvl w:val="0"/>
          <w:numId w:val="4"/>
        </w:numPr>
        <w:ind w:left="425" w:hanging="425"/>
      </w:pPr>
      <w:r w:rsidRPr="00941BE9">
        <w:t>A felszín alatti víztestek szennyezése és védelme. Vízbázis-védelem.</w:t>
      </w:r>
    </w:p>
    <w:p w14:paraId="14D6C45C" w14:textId="77777777" w:rsidR="0022477B" w:rsidRPr="00941BE9" w:rsidRDefault="0022477B" w:rsidP="0022477B">
      <w:pPr>
        <w:pStyle w:val="Listaszerbekezds"/>
        <w:numPr>
          <w:ilvl w:val="0"/>
          <w:numId w:val="4"/>
        </w:numPr>
        <w:ind w:left="425" w:hanging="425"/>
      </w:pPr>
      <w:r w:rsidRPr="00941BE9">
        <w:t>A szennyvíztisztítás célja, fokozatai; a szennyvíz keletkezése és jellemzése. A mechanikai szennyvíztisztítás elméleti alapjai.</w:t>
      </w:r>
    </w:p>
    <w:p w14:paraId="0E37BA6B" w14:textId="77777777" w:rsidR="0022477B" w:rsidRPr="00941BE9" w:rsidRDefault="0022477B" w:rsidP="0022477B">
      <w:pPr>
        <w:pStyle w:val="Listaszerbekezds"/>
        <w:numPr>
          <w:ilvl w:val="0"/>
          <w:numId w:val="4"/>
        </w:numPr>
        <w:ind w:left="425" w:hanging="425"/>
      </w:pPr>
      <w:r w:rsidRPr="00941BE9">
        <w:t>A biológiai szennyvíztisztítás ökológiai és mikrobiológiai alapjai, aerob és anaerob szennyvíztisztítási eljárások; az eleveniszapos és csepegtető testes tisztítás, a biológiai nitrogén- és foszfor-eltávolítás; rothasztók.</w:t>
      </w:r>
    </w:p>
    <w:p w14:paraId="0AF748CE" w14:textId="77777777" w:rsidR="0022477B" w:rsidRPr="00941BE9" w:rsidRDefault="0022477B" w:rsidP="0022477B">
      <w:pPr>
        <w:pStyle w:val="Listaszerbekezds"/>
        <w:numPr>
          <w:ilvl w:val="0"/>
          <w:numId w:val="4"/>
        </w:numPr>
        <w:ind w:left="425" w:hanging="425"/>
      </w:pPr>
      <w:r w:rsidRPr="00941BE9">
        <w:t>Természetes szennyvíztisztítási technológiák. Tavas szennyvíztisztítási rendszerek. Természetes vízi növényes rendszerek.</w:t>
      </w:r>
    </w:p>
    <w:p w14:paraId="4BB0C793" w14:textId="77777777" w:rsidR="0022477B" w:rsidRPr="00941BE9" w:rsidRDefault="0022477B" w:rsidP="0022477B">
      <w:pPr>
        <w:pStyle w:val="Listaszerbekezds"/>
        <w:numPr>
          <w:ilvl w:val="0"/>
          <w:numId w:val="4"/>
        </w:numPr>
        <w:ind w:left="425" w:hanging="425"/>
      </w:pPr>
      <w:r w:rsidRPr="00941BE9">
        <w:t xml:space="preserve">A hulladékgazdálkodás szerepe a mezőgazdaságban és az élelmiszeriparban. Mezőgazdasági, élelmiszeripari és </w:t>
      </w:r>
      <w:proofErr w:type="gramStart"/>
      <w:r w:rsidRPr="00941BE9">
        <w:t>kommunális</w:t>
      </w:r>
      <w:proofErr w:type="gramEnd"/>
      <w:r w:rsidRPr="00941BE9">
        <w:t xml:space="preserve"> hulladékok és melléktermékek típusai, csoportosítása, mennyiségük, és hasznosításuk.</w:t>
      </w:r>
    </w:p>
    <w:p w14:paraId="57E529D8" w14:textId="77777777" w:rsidR="0022477B" w:rsidRPr="00941BE9" w:rsidRDefault="0022477B" w:rsidP="0022477B">
      <w:pPr>
        <w:pStyle w:val="Listaszerbekezds"/>
        <w:numPr>
          <w:ilvl w:val="0"/>
          <w:numId w:val="4"/>
        </w:numPr>
        <w:ind w:left="425" w:hanging="425"/>
      </w:pPr>
      <w:r w:rsidRPr="00941BE9">
        <w:t>Szerves trágya és hígtrágya fogalma, keletkezésének feltételei, összetétele. Trágyakezelés és hasznosítás. Biogáz előállítási technológiák.</w:t>
      </w:r>
    </w:p>
    <w:p w14:paraId="0D831C56" w14:textId="77777777" w:rsidR="0022477B" w:rsidRPr="00941BE9" w:rsidRDefault="0022477B" w:rsidP="0022477B">
      <w:pPr>
        <w:pStyle w:val="Listaszerbekezds"/>
        <w:numPr>
          <w:ilvl w:val="0"/>
          <w:numId w:val="4"/>
        </w:numPr>
        <w:ind w:left="425" w:hanging="425"/>
      </w:pPr>
      <w:r w:rsidRPr="00941BE9">
        <w:t>Mezőgazdasági és élelmiszeripari alapanyagokra, valamint szennyvíziszapokra alapozott komposztálási technológiák.</w:t>
      </w:r>
    </w:p>
    <w:p w14:paraId="79E2D30D" w14:textId="77777777" w:rsidR="0022477B" w:rsidRPr="00941BE9" w:rsidRDefault="0022477B" w:rsidP="0022477B">
      <w:pPr>
        <w:pStyle w:val="Listaszerbekezds"/>
        <w:numPr>
          <w:ilvl w:val="0"/>
          <w:numId w:val="4"/>
        </w:numPr>
        <w:ind w:left="425" w:hanging="425"/>
      </w:pPr>
      <w:r w:rsidRPr="00941BE9">
        <w:t>Fizikai és kémiai hulladékkezelési technológiák</w:t>
      </w:r>
    </w:p>
    <w:p w14:paraId="0DC78253" w14:textId="77777777" w:rsidR="0022477B" w:rsidRPr="00941BE9" w:rsidRDefault="0022477B" w:rsidP="0022477B">
      <w:pPr>
        <w:pStyle w:val="Listaszerbekezds"/>
        <w:numPr>
          <w:ilvl w:val="0"/>
          <w:numId w:val="4"/>
        </w:numPr>
        <w:ind w:left="425" w:hanging="425"/>
      </w:pPr>
      <w:r w:rsidRPr="00941BE9">
        <w:t xml:space="preserve">Mezőgazdasági és élelmiszeripari veszélyes hulladékok (növényvédő-szerek, vágóhídi hulladékok, stb.), ártalmatlanítása; a mezőgazdasági és élelmiszeripari hulladékok, valamint szennyvíziszapok égetése, pirolízise. A szennyvíziszapok mezőgazdasági hasznosítása. A Nitrát </w:t>
      </w:r>
      <w:proofErr w:type="gramStart"/>
      <w:r w:rsidRPr="00941BE9">
        <w:t>direktíva</w:t>
      </w:r>
      <w:proofErr w:type="gramEnd"/>
      <w:r w:rsidRPr="00941BE9">
        <w:t>.</w:t>
      </w:r>
    </w:p>
    <w:p w14:paraId="39DF7382" w14:textId="77777777" w:rsidR="0022477B" w:rsidRPr="00941BE9" w:rsidRDefault="0022477B" w:rsidP="0022477B"/>
    <w:p w14:paraId="4C5F1566" w14:textId="77777777" w:rsidR="0022477B" w:rsidRPr="00941BE9" w:rsidRDefault="0022477B" w:rsidP="0022477B">
      <w:pPr>
        <w:jc w:val="both"/>
        <w:rPr>
          <w:i/>
        </w:rPr>
      </w:pPr>
      <w:r w:rsidRPr="00941BE9">
        <w:rPr>
          <w:b/>
        </w:rPr>
        <w:t>Évközi ellenőrzés módja:</w:t>
      </w:r>
      <w:r w:rsidRPr="00941BE9">
        <w:t xml:space="preserve"> 1 db zárthelyi dolgozat</w:t>
      </w:r>
      <w:r>
        <w:t>.</w:t>
      </w:r>
    </w:p>
    <w:p w14:paraId="76C4B55B" w14:textId="77777777" w:rsidR="0022477B" w:rsidRPr="00941BE9" w:rsidRDefault="0022477B" w:rsidP="0022477B"/>
    <w:p w14:paraId="736E52F3" w14:textId="77777777" w:rsidR="0022477B" w:rsidRPr="00941BE9" w:rsidRDefault="0022477B" w:rsidP="0022477B">
      <w:pPr>
        <w:jc w:val="both"/>
      </w:pPr>
      <w:r w:rsidRPr="00941BE9">
        <w:rPr>
          <w:b/>
        </w:rPr>
        <w:t>Számonkérés módja:</w:t>
      </w:r>
      <w:r w:rsidRPr="00941BE9">
        <w:t xml:space="preserve"> kollokvium</w:t>
      </w:r>
      <w:r>
        <w:t>.</w:t>
      </w:r>
    </w:p>
    <w:p w14:paraId="6A712DE2" w14:textId="77777777" w:rsidR="0022477B" w:rsidRPr="00941BE9" w:rsidRDefault="0022477B" w:rsidP="0022477B"/>
    <w:p w14:paraId="12FA2FD0" w14:textId="77777777" w:rsidR="0022477B" w:rsidRPr="00941BE9" w:rsidRDefault="0022477B" w:rsidP="0022477B">
      <w:r w:rsidRPr="00941BE9">
        <w:rPr>
          <w:b/>
        </w:rPr>
        <w:t>Oktatási segédanyagok:</w:t>
      </w:r>
      <w:r w:rsidRPr="00941BE9">
        <w:t xml:space="preserve"> </w:t>
      </w:r>
      <w:r>
        <w:t>előadások diasorai, kiadott és megoldott számítási feladatok.</w:t>
      </w:r>
    </w:p>
    <w:p w14:paraId="230909F1" w14:textId="77777777" w:rsidR="0022477B" w:rsidRPr="00941BE9" w:rsidRDefault="0022477B" w:rsidP="0022477B"/>
    <w:p w14:paraId="2CCF320D" w14:textId="77777777" w:rsidR="0022477B" w:rsidRPr="00941BE9" w:rsidRDefault="0022477B" w:rsidP="0022477B">
      <w:pPr>
        <w:rPr>
          <w:b/>
        </w:rPr>
      </w:pPr>
      <w:r>
        <w:rPr>
          <w:b/>
        </w:rPr>
        <w:t>Ajánlott irodalom:</w:t>
      </w:r>
    </w:p>
    <w:p w14:paraId="23BFEBD9" w14:textId="77777777" w:rsidR="0022477B" w:rsidRPr="00941BE9" w:rsidRDefault="0022477B" w:rsidP="0022477B">
      <w:r>
        <w:t xml:space="preserve">1. </w:t>
      </w:r>
      <w:r w:rsidRPr="00941BE9">
        <w:t>Barótfi I. (2003): Környezettechnika. Mezőgazda Lap- és Könyvkiadó Kft. ISBN:9789639239500</w:t>
      </w:r>
      <w:r>
        <w:t>.</w:t>
      </w:r>
    </w:p>
    <w:p w14:paraId="14C7B67B" w14:textId="77777777" w:rsidR="0022477B" w:rsidRPr="00941BE9" w:rsidRDefault="0022477B" w:rsidP="0022477B">
      <w:r w:rsidRPr="00941BE9">
        <w:t>2. Kocsis I. (2011): Hígtrágya és szennyvíziszap kezelés. Szent István Egyetem. Szécsényi Terv www.tankonyvtar.hu</w:t>
      </w:r>
      <w:r>
        <w:t>.</w:t>
      </w:r>
    </w:p>
    <w:p w14:paraId="4CB04D92" w14:textId="77777777" w:rsidR="0022477B" w:rsidRPr="00941BE9" w:rsidRDefault="0022477B" w:rsidP="0022477B">
      <w:r w:rsidRPr="00941BE9">
        <w:t>3. Kocsis I. (2005): Komposztálás. Szaktudás Kiadó Ház, Budapest. www.tankonyvtar.hu</w:t>
      </w:r>
      <w:r>
        <w:t>.</w:t>
      </w:r>
    </w:p>
    <w:p w14:paraId="229CBF6B" w14:textId="77777777" w:rsidR="0022477B" w:rsidRPr="00941BE9" w:rsidRDefault="0022477B" w:rsidP="0022477B">
      <w:r w:rsidRPr="00941BE9">
        <w:t xml:space="preserve">4. </w:t>
      </w:r>
      <w:proofErr w:type="spellStart"/>
      <w:r w:rsidRPr="00941BE9">
        <w:t>Felföldy</w:t>
      </w:r>
      <w:proofErr w:type="spellEnd"/>
      <w:r w:rsidRPr="00941BE9">
        <w:t xml:space="preserve"> L. (1981): A vizek környezettana. Általános hidrobiológia. Mezőgazdasági Kiadó. Budapest. ISBN: 9632301331</w:t>
      </w:r>
      <w:r>
        <w:t>.</w:t>
      </w:r>
    </w:p>
    <w:p w14:paraId="72683C7E" w14:textId="77777777" w:rsidR="0022477B" w:rsidRPr="00941BE9" w:rsidRDefault="0022477B" w:rsidP="0022477B">
      <w:r w:rsidRPr="00941BE9">
        <w:t xml:space="preserve">5. Németh, J. (1998): A biológiai vízminősítés módszerei. Környezetgazdálkodási </w:t>
      </w:r>
      <w:r>
        <w:t>Intézet 1998. ISBN:963602731</w:t>
      </w:r>
      <w:r w:rsidRPr="00941BE9">
        <w:t>5</w:t>
      </w:r>
      <w:r>
        <w:t>.</w:t>
      </w:r>
    </w:p>
    <w:p w14:paraId="23E598B3" w14:textId="77777777" w:rsidR="0022477B" w:rsidRPr="00941BE9" w:rsidRDefault="0022477B" w:rsidP="0022477B"/>
    <w:p w14:paraId="51E2476E" w14:textId="3A1FC64C" w:rsidR="0022477B" w:rsidRDefault="0022477B" w:rsidP="00C047DD">
      <w:pPr>
        <w:jc w:val="both"/>
      </w:pPr>
    </w:p>
    <w:p w14:paraId="70071F15" w14:textId="5C4061C9" w:rsidR="0022477B" w:rsidRDefault="0022477B">
      <w:pPr>
        <w:spacing w:after="160" w:line="259" w:lineRule="auto"/>
      </w:pPr>
      <w:r>
        <w:br w:type="page"/>
      </w:r>
    </w:p>
    <w:p w14:paraId="6C6B5949" w14:textId="77777777" w:rsidR="0022477B" w:rsidRDefault="0022477B" w:rsidP="0022477B">
      <w:pPr>
        <w:jc w:val="center"/>
        <w:rPr>
          <w:b/>
        </w:rPr>
      </w:pPr>
      <w:r>
        <w:rPr>
          <w:b/>
        </w:rPr>
        <w:t>KÖVETELMÉNYRENDSZER</w:t>
      </w:r>
    </w:p>
    <w:p w14:paraId="6D4D3BD4" w14:textId="77777777" w:rsidR="0022477B" w:rsidRDefault="0022477B" w:rsidP="0022477B">
      <w:pPr>
        <w:jc w:val="center"/>
        <w:rPr>
          <w:b/>
        </w:rPr>
      </w:pPr>
      <w:r>
        <w:rPr>
          <w:b/>
        </w:rPr>
        <w:t>2022/23</w:t>
      </w:r>
      <w:r w:rsidRPr="0095229D">
        <w:rPr>
          <w:b/>
        </w:rPr>
        <w:t xml:space="preserve"> tanév II. félév</w:t>
      </w:r>
    </w:p>
    <w:p w14:paraId="46FD2D06" w14:textId="77777777" w:rsidR="0022477B" w:rsidRDefault="0022477B" w:rsidP="0022477B">
      <w:pPr>
        <w:jc w:val="center"/>
        <w:rPr>
          <w:b/>
        </w:rPr>
      </w:pPr>
    </w:p>
    <w:p w14:paraId="79B52681" w14:textId="77777777" w:rsidR="0022477B" w:rsidRPr="00B95F0A" w:rsidRDefault="0022477B" w:rsidP="0022477B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rPr>
          <w:b/>
          <w:sz w:val="22"/>
          <w:szCs w:val="22"/>
        </w:rPr>
        <w:t>Vállalkozásfejlesztési és pályázati ismeretek MTMKG7018</w:t>
      </w:r>
    </w:p>
    <w:p w14:paraId="35930F36" w14:textId="77777777" w:rsidR="0022477B" w:rsidRDefault="0022477B" w:rsidP="0022477B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Dr.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Sz</w:t>
      </w: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val="en-GB" w:eastAsia="en-US"/>
        </w:rPr>
        <w:t>ő</w:t>
      </w:r>
      <w:r>
        <w:rPr>
          <w:rFonts w:eastAsiaTheme="minorHAnsi"/>
          <w:b/>
          <w:bCs/>
          <w:sz w:val="22"/>
          <w:szCs w:val="22"/>
          <w:lang w:val="en-GB" w:eastAsia="en-US"/>
        </w:rPr>
        <w:t>ll</w:t>
      </w: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val="en-GB" w:eastAsia="en-US"/>
        </w:rPr>
        <w:t>ő</w:t>
      </w:r>
      <w:r>
        <w:rPr>
          <w:rFonts w:eastAsiaTheme="minorHAnsi"/>
          <w:b/>
          <w:bCs/>
          <w:sz w:val="22"/>
          <w:szCs w:val="22"/>
          <w:lang w:val="en-GB" w:eastAsia="en-US"/>
        </w:rPr>
        <w:t>si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Nikolett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adjunktus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</w:p>
    <w:p w14:paraId="65BB5744" w14:textId="77777777" w:rsidR="0022477B" w:rsidRPr="00B14F70" w:rsidRDefault="0022477B" w:rsidP="0022477B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5F0FC4EF" w14:textId="77777777" w:rsidR="0022477B" w:rsidRDefault="0022477B" w:rsidP="0022477B">
      <w:pPr>
        <w:rPr>
          <w:b/>
        </w:rPr>
      </w:pPr>
      <w:r w:rsidRPr="00B14F70">
        <w:rPr>
          <w:b/>
        </w:rPr>
        <w:t>Szak neve, szintje:</w:t>
      </w:r>
      <w:r w:rsidRPr="00B14F70">
        <w:t xml:space="preserve"> </w:t>
      </w:r>
      <w:r w:rsidRPr="00E47960">
        <w:t xml:space="preserve">Környezetgazdálkodási agrármérnök </w:t>
      </w:r>
      <w:proofErr w:type="spellStart"/>
      <w:r>
        <w:t>M</w:t>
      </w:r>
      <w:r w:rsidRPr="00E47960">
        <w:t>Sc</w:t>
      </w:r>
      <w:proofErr w:type="spellEnd"/>
      <w:r w:rsidRPr="00B14F70">
        <w:rPr>
          <w:b/>
        </w:rPr>
        <w:t xml:space="preserve"> </w:t>
      </w:r>
    </w:p>
    <w:p w14:paraId="7B0300FA" w14:textId="77777777" w:rsidR="0022477B" w:rsidRPr="00B14F70" w:rsidRDefault="0022477B" w:rsidP="0022477B">
      <w:r w:rsidRPr="00B14F70">
        <w:rPr>
          <w:b/>
        </w:rPr>
        <w:t xml:space="preserve">Tantárgy típusa: </w:t>
      </w:r>
      <w:r>
        <w:rPr>
          <w:b/>
        </w:rPr>
        <w:t>kötelezően választható</w:t>
      </w:r>
    </w:p>
    <w:p w14:paraId="3D497633" w14:textId="77777777" w:rsidR="0022477B" w:rsidRPr="00B14F70" w:rsidRDefault="0022477B" w:rsidP="0022477B">
      <w:r w:rsidRPr="00B14F70">
        <w:rPr>
          <w:b/>
        </w:rPr>
        <w:t xml:space="preserve">A tantárgy oktatási időterve, vizsga típusa: </w:t>
      </w:r>
      <w:r>
        <w:rPr>
          <w:b/>
        </w:rPr>
        <w:t>1+2 G</w:t>
      </w:r>
    </w:p>
    <w:p w14:paraId="46485446" w14:textId="77777777" w:rsidR="0022477B" w:rsidRPr="00B14F70" w:rsidRDefault="0022477B" w:rsidP="0022477B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14:paraId="5FD5E1C9" w14:textId="77777777" w:rsidR="0022477B" w:rsidRPr="00B14F70" w:rsidRDefault="0022477B" w:rsidP="0022477B">
      <w:pPr>
        <w:rPr>
          <w:b/>
        </w:rPr>
      </w:pPr>
    </w:p>
    <w:p w14:paraId="2B43CC7D" w14:textId="77777777" w:rsidR="0022477B" w:rsidRPr="000D1362" w:rsidRDefault="0022477B" w:rsidP="0022477B">
      <w:pPr>
        <w:suppressAutoHyphens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0D1362">
        <w:rPr>
          <w:sz w:val="22"/>
          <w:szCs w:val="22"/>
        </w:rPr>
        <w:t>A hallgató megismerkedik vállalkozási formákkal, a vállalkozások fejlesztésével a mezőgazdasági vállalkozásokban, gazdasági társaságokban, szövetkezetekben, más üzemekben, továbbá jövedelmező működtetésével és fenntartható fejlesztésével.</w:t>
      </w:r>
    </w:p>
    <w:p w14:paraId="6308A389" w14:textId="77777777" w:rsidR="0022477B" w:rsidRPr="000D1362" w:rsidRDefault="0022477B" w:rsidP="0022477B">
      <w:pPr>
        <w:suppressAutoHyphens/>
        <w:jc w:val="both"/>
        <w:rPr>
          <w:sz w:val="22"/>
          <w:szCs w:val="22"/>
        </w:rPr>
      </w:pPr>
      <w:r w:rsidRPr="000D1362">
        <w:rPr>
          <w:sz w:val="22"/>
          <w:szCs w:val="22"/>
        </w:rPr>
        <w:t xml:space="preserve">Megismerkednek a hallgatók a projektmenedzsment alapjaival, módszertanával és a legfontosabb projekt menedzsment </w:t>
      </w:r>
      <w:proofErr w:type="gramStart"/>
      <w:r w:rsidRPr="000D1362">
        <w:rPr>
          <w:sz w:val="22"/>
          <w:szCs w:val="22"/>
        </w:rPr>
        <w:t>funkciókkal</w:t>
      </w:r>
      <w:proofErr w:type="gramEnd"/>
      <w:r w:rsidRPr="000D1362">
        <w:rPr>
          <w:sz w:val="22"/>
          <w:szCs w:val="22"/>
        </w:rPr>
        <w:t xml:space="preserve"> (projekttervezés, szervezés, végrehajtás, monitoring és értékelés). A tantárgy elsajátítását követően, a hallgatók képesek lesznek projektek előkészítésére és bonyolítására, valamint elsajátítják a pályázatok készítéséhez szükséges alapvető ismereteket.</w:t>
      </w:r>
    </w:p>
    <w:p w14:paraId="5D76AD96" w14:textId="77777777" w:rsidR="0022477B" w:rsidRPr="00335C9C" w:rsidRDefault="0022477B" w:rsidP="0022477B">
      <w:pPr>
        <w:autoSpaceDE w:val="0"/>
        <w:autoSpaceDN w:val="0"/>
        <w:adjustRightInd w:val="0"/>
        <w:jc w:val="both"/>
        <w:rPr>
          <w:rFonts w:eastAsiaTheme="minorHAnsi"/>
          <w:lang w:val="en-GB" w:eastAsia="en-US"/>
        </w:rPr>
      </w:pPr>
    </w:p>
    <w:p w14:paraId="2CEE4622" w14:textId="77777777" w:rsidR="0022477B" w:rsidRPr="00B14F70" w:rsidRDefault="0022477B" w:rsidP="0022477B">
      <w:pPr>
        <w:rPr>
          <w:b/>
        </w:rPr>
      </w:pPr>
    </w:p>
    <w:p w14:paraId="4C055CBE" w14:textId="77777777" w:rsidR="0022477B" w:rsidRDefault="0022477B" w:rsidP="0022477B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04C3CF6D" w14:textId="77777777" w:rsidR="0022477B" w:rsidRPr="00B14F70" w:rsidRDefault="0022477B" w:rsidP="0022477B"/>
    <w:p w14:paraId="66F93960" w14:textId="77777777" w:rsidR="0022477B" w:rsidRPr="00756D51" w:rsidRDefault="0022477B" w:rsidP="0022477B">
      <w:pPr>
        <w:pStyle w:val="Listaszerbekezds"/>
        <w:numPr>
          <w:ilvl w:val="0"/>
          <w:numId w:val="5"/>
        </w:numPr>
        <w:spacing w:before="120" w:after="200" w:line="276" w:lineRule="auto"/>
        <w:jc w:val="both"/>
      </w:pPr>
      <w:r w:rsidRPr="00756D51">
        <w:t>Az üzleti vállalkozás; a vállalkozási tevékenység folytatásának szervezeti keretei</w:t>
      </w:r>
    </w:p>
    <w:p w14:paraId="021AFB3C" w14:textId="77777777" w:rsidR="0022477B" w:rsidRPr="00756D51" w:rsidRDefault="0022477B" w:rsidP="0022477B">
      <w:pPr>
        <w:pStyle w:val="Listaszerbekezds"/>
        <w:numPr>
          <w:ilvl w:val="0"/>
          <w:numId w:val="5"/>
        </w:numPr>
        <w:spacing w:before="120" w:after="200" w:line="276" w:lineRule="auto"/>
        <w:jc w:val="both"/>
      </w:pPr>
      <w:r w:rsidRPr="00756D51">
        <w:t xml:space="preserve">A vállalat erőforrásai; menedzsment </w:t>
      </w:r>
      <w:proofErr w:type="gramStart"/>
      <w:r w:rsidRPr="00756D51">
        <w:t>funkciók</w:t>
      </w:r>
      <w:proofErr w:type="gramEnd"/>
      <w:r w:rsidRPr="00756D51">
        <w:t xml:space="preserve"> a vállalatban</w:t>
      </w:r>
    </w:p>
    <w:p w14:paraId="6024DABA" w14:textId="77777777" w:rsidR="0022477B" w:rsidRPr="00756D51" w:rsidRDefault="0022477B" w:rsidP="0022477B">
      <w:pPr>
        <w:pStyle w:val="Listaszerbekezds"/>
        <w:numPr>
          <w:ilvl w:val="0"/>
          <w:numId w:val="5"/>
        </w:numPr>
        <w:spacing w:before="120" w:after="200" w:line="276" w:lineRule="auto"/>
        <w:jc w:val="both"/>
      </w:pPr>
      <w:r w:rsidRPr="00756D51">
        <w:t xml:space="preserve">A mezőgazdasági vállalkozások eredményének mérése, </w:t>
      </w:r>
      <w:proofErr w:type="gramStart"/>
      <w:r w:rsidRPr="00756D51">
        <w:t>A</w:t>
      </w:r>
      <w:proofErr w:type="gramEnd"/>
      <w:r w:rsidRPr="00756D51">
        <w:t xml:space="preserve"> hatékonyság, vállalati irányítás alapjai</w:t>
      </w:r>
    </w:p>
    <w:p w14:paraId="00E7F8AE" w14:textId="77777777" w:rsidR="0022477B" w:rsidRPr="00756D51" w:rsidRDefault="0022477B" w:rsidP="0022477B">
      <w:pPr>
        <w:pStyle w:val="Listaszerbekezds"/>
        <w:numPr>
          <w:ilvl w:val="0"/>
          <w:numId w:val="5"/>
        </w:numPr>
        <w:spacing w:before="120" w:after="200" w:line="276" w:lineRule="auto"/>
        <w:jc w:val="both"/>
      </w:pPr>
      <w:r w:rsidRPr="00756D51">
        <w:t>A vállalkozások tervezése (stratégia, üzleti terv)</w:t>
      </w:r>
    </w:p>
    <w:p w14:paraId="5E3BCCED" w14:textId="77777777" w:rsidR="0022477B" w:rsidRPr="00756D51" w:rsidRDefault="0022477B" w:rsidP="0022477B">
      <w:pPr>
        <w:pStyle w:val="Listaszerbekezds"/>
        <w:numPr>
          <w:ilvl w:val="0"/>
          <w:numId w:val="5"/>
        </w:numPr>
        <w:spacing w:before="120" w:after="200" w:line="276" w:lineRule="auto"/>
        <w:jc w:val="both"/>
      </w:pPr>
      <w:r w:rsidRPr="00756D51">
        <w:t xml:space="preserve">Mezőgazdaság termelési </w:t>
      </w:r>
      <w:proofErr w:type="gramStart"/>
      <w:r w:rsidRPr="00756D51">
        <w:t>struktúrája</w:t>
      </w:r>
      <w:proofErr w:type="gramEnd"/>
      <w:r w:rsidRPr="00756D51">
        <w:t xml:space="preserve"> (a növénytermesztési-, állattenyésztési- és a kertészeti ágazat jelentősége, térbeli struktúrája)</w:t>
      </w:r>
    </w:p>
    <w:p w14:paraId="37319643" w14:textId="77777777" w:rsidR="0022477B" w:rsidRPr="00756D51" w:rsidRDefault="0022477B" w:rsidP="0022477B">
      <w:pPr>
        <w:pStyle w:val="Listaszerbekezds"/>
        <w:numPr>
          <w:ilvl w:val="0"/>
          <w:numId w:val="5"/>
        </w:numPr>
        <w:spacing w:before="120" w:after="200" w:line="276" w:lineRule="auto"/>
        <w:jc w:val="both"/>
      </w:pPr>
      <w:r w:rsidRPr="00756D51">
        <w:t xml:space="preserve">A szántóföldi növénytermelés ökonómiai kérdései, üzemgazdasági sajátosságai, tőkeigénye </w:t>
      </w:r>
    </w:p>
    <w:p w14:paraId="045E5871" w14:textId="77777777" w:rsidR="0022477B" w:rsidRPr="00756D51" w:rsidRDefault="0022477B" w:rsidP="0022477B">
      <w:pPr>
        <w:pStyle w:val="Listaszerbekezds"/>
        <w:numPr>
          <w:ilvl w:val="0"/>
          <w:numId w:val="5"/>
        </w:numPr>
        <w:spacing w:before="120" w:after="200" w:line="276" w:lineRule="auto"/>
        <w:jc w:val="both"/>
      </w:pPr>
      <w:r w:rsidRPr="00756D51">
        <w:t>Főbb állattenyésztési ágazatok ökonómiai kérdései, üzemgazdasági sajátosságai, tőkeigénye</w:t>
      </w:r>
    </w:p>
    <w:p w14:paraId="3273A132" w14:textId="77777777" w:rsidR="0022477B" w:rsidRPr="00756D51" w:rsidRDefault="0022477B" w:rsidP="0022477B">
      <w:pPr>
        <w:pStyle w:val="Listaszerbekezds"/>
        <w:numPr>
          <w:ilvl w:val="0"/>
          <w:numId w:val="5"/>
        </w:numPr>
        <w:spacing w:before="120" w:after="200" w:line="276" w:lineRule="auto"/>
        <w:jc w:val="both"/>
      </w:pPr>
      <w:r w:rsidRPr="00756D51">
        <w:t>Alapfogalmak, projekt célja, típusai, szerepe, ismérvei, környezete</w:t>
      </w:r>
    </w:p>
    <w:p w14:paraId="18FBD335" w14:textId="77777777" w:rsidR="0022477B" w:rsidRPr="00756D51" w:rsidRDefault="0022477B" w:rsidP="0022477B">
      <w:pPr>
        <w:pStyle w:val="Listaszerbekezds"/>
        <w:numPr>
          <w:ilvl w:val="0"/>
          <w:numId w:val="5"/>
        </w:numPr>
        <w:spacing w:before="120" w:after="200" w:line="276" w:lineRule="auto"/>
        <w:jc w:val="both"/>
      </w:pPr>
      <w:r w:rsidRPr="00756D51">
        <w:t>Projektciklus Menedzsment, Projektek szervezete</w:t>
      </w:r>
    </w:p>
    <w:p w14:paraId="0FE25C24" w14:textId="77777777" w:rsidR="0022477B" w:rsidRPr="00756D51" w:rsidRDefault="0022477B" w:rsidP="0022477B">
      <w:pPr>
        <w:pStyle w:val="Listaszerbekezds"/>
        <w:numPr>
          <w:ilvl w:val="0"/>
          <w:numId w:val="5"/>
        </w:numPr>
        <w:spacing w:before="120" w:after="200" w:line="276" w:lineRule="auto"/>
        <w:jc w:val="both"/>
      </w:pPr>
      <w:r w:rsidRPr="00756D51">
        <w:t xml:space="preserve">Projektek előzetes tervezése (SWOT </w:t>
      </w:r>
      <w:proofErr w:type="gramStart"/>
      <w:r w:rsidRPr="00756D51">
        <w:t>analízis</w:t>
      </w:r>
      <w:proofErr w:type="gramEnd"/>
      <w:r w:rsidRPr="00756D51">
        <w:t xml:space="preserve">, problémafa és </w:t>
      </w:r>
      <w:proofErr w:type="spellStart"/>
      <w:r w:rsidRPr="00756D51">
        <w:t>célfa</w:t>
      </w:r>
      <w:proofErr w:type="spellEnd"/>
      <w:r w:rsidRPr="00756D51">
        <w:t xml:space="preserve"> elemzés), SMART célok a projektekben</w:t>
      </w:r>
    </w:p>
    <w:p w14:paraId="79F59A48" w14:textId="77777777" w:rsidR="0022477B" w:rsidRPr="00756D51" w:rsidRDefault="0022477B" w:rsidP="0022477B">
      <w:pPr>
        <w:pStyle w:val="Listaszerbekezds"/>
        <w:numPr>
          <w:ilvl w:val="0"/>
          <w:numId w:val="5"/>
        </w:numPr>
        <w:spacing w:before="120" w:after="200" w:line="276" w:lineRule="auto"/>
        <w:jc w:val="both"/>
      </w:pPr>
      <w:r w:rsidRPr="00756D51">
        <w:t>Projektek tervezése: költségek és költségvetés tervezés, időtervezés</w:t>
      </w:r>
    </w:p>
    <w:p w14:paraId="5E2CA7C0" w14:textId="77777777" w:rsidR="0022477B" w:rsidRPr="00756D51" w:rsidRDefault="0022477B" w:rsidP="0022477B">
      <w:pPr>
        <w:pStyle w:val="Listaszerbekezds"/>
        <w:numPr>
          <w:ilvl w:val="0"/>
          <w:numId w:val="5"/>
        </w:numPr>
        <w:spacing w:before="120" w:after="200" w:line="276" w:lineRule="auto"/>
        <w:jc w:val="both"/>
      </w:pPr>
      <w:proofErr w:type="gramStart"/>
      <w:r w:rsidRPr="00756D51">
        <w:t>Projekt tervezés</w:t>
      </w:r>
      <w:proofErr w:type="gramEnd"/>
      <w:r w:rsidRPr="00756D51">
        <w:t>: erőforrás tervezés, humánerőforrás szerepe a projekt ciklusa során, kommunikációs tevékenység a projektben, piaci elemzés</w:t>
      </w:r>
    </w:p>
    <w:p w14:paraId="722C6AA8" w14:textId="77777777" w:rsidR="0022477B" w:rsidRPr="00756D51" w:rsidRDefault="0022477B" w:rsidP="0022477B">
      <w:pPr>
        <w:pStyle w:val="Listaszerbekezds"/>
        <w:numPr>
          <w:ilvl w:val="0"/>
          <w:numId w:val="5"/>
        </w:numPr>
        <w:spacing w:before="120" w:after="200" w:line="276" w:lineRule="auto"/>
        <w:jc w:val="both"/>
      </w:pPr>
      <w:r w:rsidRPr="00756D51">
        <w:t xml:space="preserve">Kockázatok a projekt ciklusa során, projektek megvalósítása, dokumentálása és </w:t>
      </w:r>
      <w:proofErr w:type="spellStart"/>
      <w:r w:rsidRPr="00756D51">
        <w:t>disszeminációja</w:t>
      </w:r>
      <w:proofErr w:type="spellEnd"/>
    </w:p>
    <w:p w14:paraId="2D049D2D" w14:textId="77777777" w:rsidR="0022477B" w:rsidRPr="00756D51" w:rsidRDefault="0022477B" w:rsidP="0022477B">
      <w:pPr>
        <w:pStyle w:val="Listaszerbekezds"/>
        <w:numPr>
          <w:ilvl w:val="0"/>
          <w:numId w:val="5"/>
        </w:numPr>
        <w:spacing w:before="120" w:after="200" w:line="276" w:lineRule="auto"/>
        <w:jc w:val="both"/>
      </w:pPr>
      <w:r>
        <w:t>K</w:t>
      </w:r>
      <w:r w:rsidRPr="00756D51">
        <w:t xml:space="preserve">örnyezettechnológiai és mezőgazdasági jellegű pályázatok készítése, </w:t>
      </w:r>
      <w:proofErr w:type="gramStart"/>
      <w:r w:rsidRPr="00756D51">
        <w:t>aktuális</w:t>
      </w:r>
      <w:proofErr w:type="gramEnd"/>
      <w:r w:rsidRPr="00756D51">
        <w:t xml:space="preserve"> országos programok</w:t>
      </w:r>
      <w:r>
        <w:t xml:space="preserve"> (KEHOP plusz)</w:t>
      </w:r>
    </w:p>
    <w:p w14:paraId="250EA1CA" w14:textId="77777777" w:rsidR="0022477B" w:rsidRPr="00B14F70" w:rsidRDefault="0022477B" w:rsidP="0022477B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3D617F13" w14:textId="77777777" w:rsidR="0022477B" w:rsidRPr="00B14F70" w:rsidRDefault="0022477B" w:rsidP="0022477B">
      <w:pPr>
        <w:spacing w:before="120"/>
        <w:jc w:val="both"/>
        <w:rPr>
          <w:i/>
        </w:rPr>
      </w:pPr>
    </w:p>
    <w:p w14:paraId="6054DAAF" w14:textId="77777777" w:rsidR="0022477B" w:rsidRPr="00B14F70" w:rsidRDefault="0022477B" w:rsidP="0022477B">
      <w:pPr>
        <w:spacing w:before="120"/>
        <w:rPr>
          <w:b/>
        </w:rPr>
      </w:pPr>
    </w:p>
    <w:p w14:paraId="32566329" w14:textId="77777777" w:rsidR="0022477B" w:rsidRPr="00B14F70" w:rsidRDefault="0022477B" w:rsidP="0022477B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14:paraId="3726F1D7" w14:textId="77777777" w:rsidR="0022477B" w:rsidRPr="00B14F70" w:rsidRDefault="0022477B" w:rsidP="0022477B"/>
    <w:p w14:paraId="6C1885B1" w14:textId="77777777" w:rsidR="0022477B" w:rsidRPr="00B14F70" w:rsidRDefault="0022477B" w:rsidP="0022477B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14:paraId="03CDC72C" w14:textId="77777777" w:rsidR="0022477B" w:rsidRPr="00B14F70" w:rsidRDefault="0022477B" w:rsidP="0022477B">
      <w:pPr>
        <w:rPr>
          <w:b/>
        </w:rPr>
      </w:pPr>
    </w:p>
    <w:p w14:paraId="085E9DCF" w14:textId="77777777" w:rsidR="0022477B" w:rsidRDefault="0022477B" w:rsidP="0022477B">
      <w:pPr>
        <w:rPr>
          <w:b/>
        </w:rPr>
      </w:pPr>
      <w:r w:rsidRPr="00B14F70">
        <w:rPr>
          <w:b/>
        </w:rPr>
        <w:t xml:space="preserve">Ajánlott irodalom: </w:t>
      </w:r>
    </w:p>
    <w:p w14:paraId="30D8B1DE" w14:textId="77777777" w:rsidR="0022477B" w:rsidRDefault="0022477B" w:rsidP="0022477B">
      <w:pPr>
        <w:rPr>
          <w:b/>
        </w:rPr>
      </w:pPr>
    </w:p>
    <w:p w14:paraId="042C56D0" w14:textId="77777777" w:rsidR="0022477B" w:rsidRDefault="0022477B" w:rsidP="0022477B">
      <w:pPr>
        <w:jc w:val="both"/>
      </w:pPr>
      <w:r>
        <w:t>1.</w:t>
      </w:r>
      <w:r>
        <w:tab/>
        <w:t>Apáti F. (</w:t>
      </w:r>
      <w:proofErr w:type="spellStart"/>
      <w:r>
        <w:t>Szerk</w:t>
      </w:r>
      <w:proofErr w:type="spellEnd"/>
      <w:r>
        <w:t>.) 2013. Vállalati és ágazati gazdaságtani ismeretek /Felzárkóztató modul – elméleti jegyzet/. Debreceni Egyetem, AGTC, Debrecen, TÁMOP-4.1.2.</w:t>
      </w:r>
      <w:proofErr w:type="gramStart"/>
      <w:r>
        <w:t>A</w:t>
      </w:r>
      <w:proofErr w:type="gramEnd"/>
      <w:r>
        <w:t>/1-11/1 2011-0029 projekt keretében készült, ISBN 978-615-5183-52-2, 292. p.</w:t>
      </w:r>
    </w:p>
    <w:p w14:paraId="340B0FC7" w14:textId="77777777" w:rsidR="0022477B" w:rsidRDefault="0022477B" w:rsidP="0022477B">
      <w:pPr>
        <w:jc w:val="both"/>
      </w:pPr>
      <w:r>
        <w:t>2.</w:t>
      </w:r>
      <w:r>
        <w:tab/>
      </w:r>
      <w:proofErr w:type="spellStart"/>
      <w:r>
        <w:t>Nábrádi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., </w:t>
      </w:r>
      <w:proofErr w:type="spellStart"/>
      <w:r>
        <w:t>Pupos</w:t>
      </w:r>
      <w:proofErr w:type="spellEnd"/>
      <w:r>
        <w:t xml:space="preserve"> T., Takácsné György K. 2007. Üzemtan I. DE AMTC AVK, Debrecen, HEFOP 3.3.1–P.-2004-06-0071/1.0. „Gyakorlatorientált képzési rendszerek kialakítása és minőségi fejlesztése az agrár-felsőoktatásban” című program keretében készült. ISBN 978-963-9732-70-4 ö, ISBN 978-963-9732-72-8. 363. p.</w:t>
      </w:r>
    </w:p>
    <w:p w14:paraId="27691132" w14:textId="77777777" w:rsidR="0022477B" w:rsidRDefault="0022477B" w:rsidP="0022477B">
      <w:pPr>
        <w:jc w:val="both"/>
      </w:pPr>
      <w:r>
        <w:t>3.</w:t>
      </w:r>
      <w:r>
        <w:tab/>
        <w:t>Daróczi M. 2011. Projektmenedzsment. Jegyzet. Szent István Egyetem. 152. p.</w:t>
      </w:r>
    </w:p>
    <w:p w14:paraId="04C58515" w14:textId="77777777" w:rsidR="0022477B" w:rsidRDefault="0022477B" w:rsidP="0022477B"/>
    <w:p w14:paraId="288F28E8" w14:textId="77777777" w:rsidR="0022477B" w:rsidRDefault="0022477B" w:rsidP="0022477B"/>
    <w:p w14:paraId="2CF45149" w14:textId="1721218D" w:rsidR="0022477B" w:rsidRDefault="0022477B">
      <w:pPr>
        <w:spacing w:after="160" w:line="259" w:lineRule="auto"/>
      </w:pPr>
      <w:r>
        <w:br w:type="page"/>
      </w:r>
    </w:p>
    <w:p w14:paraId="2A91C431" w14:textId="77777777" w:rsidR="0022477B" w:rsidRDefault="0022477B" w:rsidP="0022477B">
      <w:pPr>
        <w:jc w:val="center"/>
        <w:rPr>
          <w:b/>
        </w:rPr>
      </w:pPr>
      <w:r>
        <w:rPr>
          <w:b/>
        </w:rPr>
        <w:t>KÖVETELMÉNYRENDSZER</w:t>
      </w:r>
    </w:p>
    <w:p w14:paraId="35204D10" w14:textId="77777777" w:rsidR="0022477B" w:rsidRDefault="0022477B" w:rsidP="0022477B">
      <w:pPr>
        <w:jc w:val="center"/>
        <w:rPr>
          <w:b/>
        </w:rPr>
      </w:pPr>
      <w:r w:rsidRPr="00C90947">
        <w:rPr>
          <w:b/>
        </w:rPr>
        <w:t>20</w:t>
      </w:r>
      <w:r>
        <w:rPr>
          <w:b/>
        </w:rPr>
        <w:t>22/23</w:t>
      </w:r>
      <w:r w:rsidRPr="00C90947">
        <w:rPr>
          <w:b/>
        </w:rPr>
        <w:t xml:space="preserve"> tanév II. félév</w:t>
      </w:r>
    </w:p>
    <w:p w14:paraId="333940AC" w14:textId="77777777" w:rsidR="0022477B" w:rsidRDefault="0022477B" w:rsidP="0022477B">
      <w:pPr>
        <w:jc w:val="center"/>
        <w:rPr>
          <w:b/>
        </w:rPr>
      </w:pPr>
    </w:p>
    <w:p w14:paraId="3672C281" w14:textId="77777777" w:rsidR="0022477B" w:rsidRPr="00B95F0A" w:rsidRDefault="0022477B" w:rsidP="0022477B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gramStart"/>
      <w:r>
        <w:t>Távérzékelés</w:t>
      </w:r>
      <w:r w:rsidRPr="00F235BF">
        <w:t xml:space="preserve"> </w:t>
      </w:r>
      <w:r>
        <w:t xml:space="preserve"> (</w:t>
      </w:r>
      <w:proofErr w:type="gramEnd"/>
      <w:r w:rsidRPr="00352E27">
        <w:t>MT</w:t>
      </w:r>
      <w:r>
        <w:t>MKG7025)</w:t>
      </w:r>
    </w:p>
    <w:p w14:paraId="6B9C954B" w14:textId="77777777" w:rsidR="0022477B" w:rsidRDefault="0022477B" w:rsidP="0022477B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Nagy Attila, egyetemi docens</w:t>
      </w:r>
    </w:p>
    <w:p w14:paraId="7118548E" w14:textId="77777777" w:rsidR="0022477B" w:rsidRPr="00B14F70" w:rsidRDefault="0022477B" w:rsidP="0022477B">
      <w:pPr>
        <w:rPr>
          <w:b/>
        </w:rPr>
      </w:pPr>
      <w:r w:rsidRPr="009314CF">
        <w:rPr>
          <w:b/>
        </w:rPr>
        <w:t>A tantárgy oktatásába bevont további oktatók:</w:t>
      </w:r>
      <w:r w:rsidRPr="00B64F17">
        <w:t xml:space="preserve"> </w:t>
      </w:r>
      <w:r>
        <w:t>Dr. Kiss Nikolett Éva, tanársegéd és Szabó Andrea, tanársegéd</w:t>
      </w:r>
    </w:p>
    <w:p w14:paraId="4D70C498" w14:textId="77777777" w:rsidR="0022477B" w:rsidRPr="00B14F70" w:rsidRDefault="0022477B" w:rsidP="0022477B">
      <w:r w:rsidRPr="00B14F70">
        <w:rPr>
          <w:b/>
        </w:rPr>
        <w:t>Szak neve, szintje:</w:t>
      </w:r>
      <w:r>
        <w:t xml:space="preserve"> Mezőgazdasági vízgazdálkodási agrármérnök </w:t>
      </w:r>
      <w:proofErr w:type="spellStart"/>
      <w:r>
        <w:t>MSc</w:t>
      </w:r>
      <w:proofErr w:type="spellEnd"/>
    </w:p>
    <w:p w14:paraId="7A32E28B" w14:textId="77777777" w:rsidR="0022477B" w:rsidRPr="00B14F70" w:rsidRDefault="0022477B" w:rsidP="0022477B">
      <w:r w:rsidRPr="00B14F70">
        <w:rPr>
          <w:b/>
        </w:rPr>
        <w:t xml:space="preserve">Tantárgy típusa: </w:t>
      </w:r>
      <w:r>
        <w:t>szabadon választható</w:t>
      </w:r>
    </w:p>
    <w:p w14:paraId="0D29DAD9" w14:textId="77777777" w:rsidR="0022477B" w:rsidRPr="00B14F70" w:rsidRDefault="0022477B" w:rsidP="0022477B">
      <w:r w:rsidRPr="00B14F70">
        <w:rPr>
          <w:b/>
        </w:rPr>
        <w:t xml:space="preserve">A tantárgy oktatási időterve, vizsga típusa: </w:t>
      </w:r>
      <w:r w:rsidRPr="001E7C96">
        <w:t>0</w:t>
      </w:r>
      <w:r>
        <w:t xml:space="preserve"> </w:t>
      </w:r>
      <w:proofErr w:type="spellStart"/>
      <w:r>
        <w:t>ea</w:t>
      </w:r>
      <w:proofErr w:type="spellEnd"/>
      <w:r>
        <w:t xml:space="preserve">.+ 42 </w:t>
      </w:r>
      <w:proofErr w:type="spellStart"/>
      <w:r>
        <w:t>gyak</w:t>
      </w:r>
      <w:proofErr w:type="spellEnd"/>
      <w:proofErr w:type="gramStart"/>
      <w:r>
        <w:t>.,</w:t>
      </w:r>
      <w:proofErr w:type="gramEnd"/>
      <w:r>
        <w:t xml:space="preserve"> gyakorlati jegy</w:t>
      </w:r>
    </w:p>
    <w:p w14:paraId="19BD5D20" w14:textId="77777777" w:rsidR="0022477B" w:rsidRPr="00352E27" w:rsidRDefault="0022477B" w:rsidP="0022477B">
      <w:pPr>
        <w:jc w:val="both"/>
      </w:pPr>
      <w:r w:rsidRPr="00B14F70">
        <w:rPr>
          <w:b/>
        </w:rPr>
        <w:t xml:space="preserve">A tantárgy kredit értéke: </w:t>
      </w:r>
      <w:r>
        <w:t>3</w:t>
      </w:r>
    </w:p>
    <w:p w14:paraId="10AA4123" w14:textId="77777777" w:rsidR="0022477B" w:rsidRPr="00B64F17" w:rsidRDefault="0022477B" w:rsidP="0022477B">
      <w:pPr>
        <w:jc w:val="both"/>
      </w:pPr>
    </w:p>
    <w:p w14:paraId="6E918B24" w14:textId="77777777" w:rsidR="0022477B" w:rsidRPr="00B64F17" w:rsidRDefault="0022477B" w:rsidP="0022477B">
      <w:pPr>
        <w:jc w:val="both"/>
        <w:rPr>
          <w:b/>
        </w:rPr>
      </w:pPr>
      <w:r w:rsidRPr="00B64F17">
        <w:rPr>
          <w:b/>
        </w:rPr>
        <w:t>A tárgy oktatásának célja:</w:t>
      </w:r>
      <w:r w:rsidRPr="00A339BE">
        <w:t xml:space="preserve"> </w:t>
      </w:r>
      <w:r w:rsidRPr="001E7C96">
        <w:t xml:space="preserve">A tantárgy oktatásának általános célja a hallgatókat megismertetni a távérzékelés fogalmaival, a földrajzi </w:t>
      </w:r>
      <w:proofErr w:type="gramStart"/>
      <w:r w:rsidRPr="001E7C96">
        <w:t>információs</w:t>
      </w:r>
      <w:proofErr w:type="gramEnd"/>
      <w:r w:rsidRPr="001E7C96">
        <w:t xml:space="preserve"> rendszerek és távérzékelés kialakításának és működésének gyakorlatával. A hallgató megismeri a távérzékelési rendszerek környezeti-természetvédelmi vonatkozásaival kapcsolatos fontosabb alkalmazási lehetőségeit.</w:t>
      </w:r>
    </w:p>
    <w:p w14:paraId="6093E374" w14:textId="77777777" w:rsidR="0022477B" w:rsidRPr="00B64F17" w:rsidRDefault="0022477B" w:rsidP="0022477B"/>
    <w:p w14:paraId="2489D141" w14:textId="77777777" w:rsidR="0022477B" w:rsidRDefault="0022477B" w:rsidP="0022477B">
      <w:r w:rsidRPr="00B64F17">
        <w:rPr>
          <w:b/>
        </w:rPr>
        <w:t xml:space="preserve">A tantárgy tartalma </w:t>
      </w:r>
      <w:r>
        <w:t>(14 hét bontásban):</w:t>
      </w:r>
    </w:p>
    <w:p w14:paraId="562D649B" w14:textId="77777777" w:rsidR="0022477B" w:rsidRPr="001E7C96" w:rsidRDefault="0022477B" w:rsidP="0022477B">
      <w:pPr>
        <w:numPr>
          <w:ilvl w:val="0"/>
          <w:numId w:val="6"/>
        </w:numPr>
        <w:jc w:val="both"/>
      </w:pPr>
      <w:r w:rsidRPr="001E7C96">
        <w:t>Térbeli adatgyűjtés alapelve, eszközei. Vektoros adatmodell megfogalmazása, koncepcionális modell</w:t>
      </w:r>
    </w:p>
    <w:p w14:paraId="26797EC7" w14:textId="77777777" w:rsidR="0022477B" w:rsidRDefault="0022477B" w:rsidP="0022477B">
      <w:pPr>
        <w:numPr>
          <w:ilvl w:val="0"/>
          <w:numId w:val="6"/>
        </w:numPr>
        <w:jc w:val="both"/>
      </w:pPr>
      <w:r w:rsidRPr="001E7C96">
        <w:t>Térképismeret (térkép, méretarány, térképek csoportosítása), magyarországi, nemzetközi vetületi rendszerek, szelvényhálózat. Objektumtípusok</w:t>
      </w:r>
      <w:r>
        <w:t>.</w:t>
      </w:r>
      <w:r w:rsidRPr="00090927">
        <w:t xml:space="preserve"> </w:t>
      </w:r>
    </w:p>
    <w:p w14:paraId="1E01646C" w14:textId="77777777" w:rsidR="0022477B" w:rsidRPr="001E7C96" w:rsidRDefault="0022477B" w:rsidP="0022477B">
      <w:pPr>
        <w:numPr>
          <w:ilvl w:val="0"/>
          <w:numId w:val="6"/>
        </w:numPr>
        <w:jc w:val="both"/>
      </w:pPr>
      <w:r w:rsidRPr="00090927">
        <w:t xml:space="preserve">Távérzékelés geofizikai </w:t>
      </w:r>
      <w:r>
        <w:t>alapjai, Műholdas adatállományok</w:t>
      </w:r>
    </w:p>
    <w:p w14:paraId="36764BB1" w14:textId="77777777" w:rsidR="0022477B" w:rsidRPr="001E7C96" w:rsidRDefault="0022477B" w:rsidP="0022477B">
      <w:pPr>
        <w:numPr>
          <w:ilvl w:val="0"/>
          <w:numId w:val="6"/>
        </w:numPr>
        <w:jc w:val="both"/>
      </w:pPr>
      <w:r w:rsidRPr="001E7C96">
        <w:t xml:space="preserve">Élőhelyekkel kapcsolatos térbeli modellek, térbeli </w:t>
      </w:r>
      <w:proofErr w:type="gramStart"/>
      <w:r w:rsidRPr="001E7C96">
        <w:t>koncepciók</w:t>
      </w:r>
      <w:proofErr w:type="gramEnd"/>
      <w:r w:rsidRPr="001E7C96">
        <w:t>. Raszteres és vektoros adatmodellek használata. Raszteres adatkonverzió</w:t>
      </w:r>
      <w:r>
        <w:t>.</w:t>
      </w:r>
    </w:p>
    <w:p w14:paraId="73429193" w14:textId="77777777" w:rsidR="0022477B" w:rsidRPr="001E7C96" w:rsidRDefault="0022477B" w:rsidP="0022477B">
      <w:pPr>
        <w:numPr>
          <w:ilvl w:val="0"/>
          <w:numId w:val="6"/>
        </w:numPr>
        <w:jc w:val="both"/>
      </w:pPr>
      <w:r w:rsidRPr="001E7C96">
        <w:t>Raszteres adatmodell megfogalmazása, koncepcionális modell</w:t>
      </w:r>
    </w:p>
    <w:p w14:paraId="5BD7B128" w14:textId="77777777" w:rsidR="0022477B" w:rsidRPr="00090927" w:rsidRDefault="0022477B" w:rsidP="0022477B">
      <w:pPr>
        <w:pStyle w:val="Listaszerbekezds"/>
        <w:numPr>
          <w:ilvl w:val="0"/>
          <w:numId w:val="6"/>
        </w:numPr>
      </w:pPr>
      <w:proofErr w:type="spellStart"/>
      <w:r w:rsidRPr="001E7C96">
        <w:t>Attributív</w:t>
      </w:r>
      <w:proofErr w:type="spellEnd"/>
      <w:r w:rsidRPr="001E7C96">
        <w:t xml:space="preserve"> adatok, </w:t>
      </w:r>
      <w:proofErr w:type="gramStart"/>
      <w:r w:rsidRPr="001E7C96">
        <w:t>relációs</w:t>
      </w:r>
      <w:proofErr w:type="gramEnd"/>
      <w:r w:rsidRPr="001E7C96">
        <w:t xml:space="preserve"> adatbázisok</w:t>
      </w:r>
      <w:r>
        <w:t>.</w:t>
      </w:r>
      <w:r w:rsidRPr="009D3E2C">
        <w:t xml:space="preserve"> </w:t>
      </w:r>
      <w:r w:rsidRPr="00090927">
        <w:t xml:space="preserve">Műveleti lehetőségek a geo informatikában. </w:t>
      </w:r>
    </w:p>
    <w:p w14:paraId="7CB43600" w14:textId="77777777" w:rsidR="0022477B" w:rsidRPr="001E7C96" w:rsidRDefault="0022477B" w:rsidP="0022477B">
      <w:pPr>
        <w:numPr>
          <w:ilvl w:val="0"/>
          <w:numId w:val="6"/>
        </w:numPr>
        <w:jc w:val="both"/>
      </w:pPr>
      <w:r>
        <w:t>Vegetációs indexek: talaj-</w:t>
      </w:r>
      <w:proofErr w:type="spellStart"/>
      <w:r>
        <w:t>víz_növény</w:t>
      </w:r>
      <w:proofErr w:type="spellEnd"/>
      <w:r>
        <w:t xml:space="preserve"> rendszer felmérési lehetőségei távérzékeléssel.</w:t>
      </w:r>
    </w:p>
    <w:p w14:paraId="2888A27A" w14:textId="77777777" w:rsidR="0022477B" w:rsidRPr="001E7C96" w:rsidRDefault="0022477B" w:rsidP="0022477B">
      <w:pPr>
        <w:numPr>
          <w:ilvl w:val="0"/>
          <w:numId w:val="6"/>
        </w:numPr>
        <w:jc w:val="both"/>
      </w:pPr>
      <w:r w:rsidRPr="001E7C96">
        <w:t>Önálló adatmodell létrehozása</w:t>
      </w:r>
    </w:p>
    <w:p w14:paraId="1CCDDB32" w14:textId="77777777" w:rsidR="0022477B" w:rsidRPr="00090927" w:rsidRDefault="0022477B" w:rsidP="0022477B">
      <w:pPr>
        <w:pStyle w:val="Listaszerbekezds"/>
        <w:numPr>
          <w:ilvl w:val="0"/>
          <w:numId w:val="6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WEBGIS (NATÉR, </w:t>
      </w:r>
      <w:proofErr w:type="spellStart"/>
      <w:r>
        <w:rPr>
          <w:sz w:val="22"/>
          <w:szCs w:val="22"/>
        </w:rPr>
        <w:t>NATURAViewer</w:t>
      </w:r>
      <w:proofErr w:type="spellEnd"/>
      <w:r>
        <w:rPr>
          <w:sz w:val="22"/>
          <w:szCs w:val="22"/>
        </w:rPr>
        <w:t>, TIR,</w:t>
      </w:r>
      <w:r w:rsidRPr="00DB597E">
        <w:rPr>
          <w:sz w:val="22"/>
          <w:szCs w:val="22"/>
        </w:rPr>
        <w:t xml:space="preserve"> Ökológiai geo adatbázisok</w:t>
      </w:r>
      <w:r>
        <w:rPr>
          <w:sz w:val="22"/>
          <w:szCs w:val="22"/>
        </w:rPr>
        <w:t>, COPERNICUS, USGS)</w:t>
      </w:r>
    </w:p>
    <w:p w14:paraId="205EBB79" w14:textId="77777777" w:rsidR="0022477B" w:rsidRPr="00090927" w:rsidRDefault="0022477B" w:rsidP="0022477B">
      <w:pPr>
        <w:pStyle w:val="Listaszerbekezds"/>
        <w:numPr>
          <w:ilvl w:val="0"/>
          <w:numId w:val="6"/>
        </w:numPr>
      </w:pPr>
      <w:r w:rsidRPr="00090927">
        <w:t>Légi földközeli adatállományok</w:t>
      </w:r>
    </w:p>
    <w:p w14:paraId="6D4ACE2C" w14:textId="77777777" w:rsidR="0022477B" w:rsidRPr="001E7C96" w:rsidRDefault="0022477B" w:rsidP="0022477B">
      <w:pPr>
        <w:numPr>
          <w:ilvl w:val="0"/>
          <w:numId w:val="6"/>
        </w:numPr>
        <w:jc w:val="both"/>
      </w:pPr>
      <w:r w:rsidRPr="001E7C96">
        <w:t>Térbeli interpolációs megoldások</w:t>
      </w:r>
    </w:p>
    <w:p w14:paraId="69D4572E" w14:textId="77777777" w:rsidR="0022477B" w:rsidRPr="001E7C96" w:rsidRDefault="0022477B" w:rsidP="0022477B">
      <w:pPr>
        <w:numPr>
          <w:ilvl w:val="0"/>
          <w:numId w:val="6"/>
        </w:numPr>
        <w:jc w:val="both"/>
      </w:pPr>
      <w:r w:rsidRPr="001E7C96">
        <w:t>Térbeli távolsági és szomszédossági műveletek</w:t>
      </w:r>
    </w:p>
    <w:p w14:paraId="122180D1" w14:textId="77777777" w:rsidR="0022477B" w:rsidRPr="001E7C96" w:rsidRDefault="0022477B" w:rsidP="0022477B">
      <w:pPr>
        <w:numPr>
          <w:ilvl w:val="0"/>
          <w:numId w:val="6"/>
        </w:numPr>
        <w:jc w:val="both"/>
      </w:pPr>
      <w:r w:rsidRPr="001E7C96">
        <w:t>Ellenőrizetlen osztályba sorolás</w:t>
      </w:r>
    </w:p>
    <w:p w14:paraId="2A578421" w14:textId="77777777" w:rsidR="0022477B" w:rsidRPr="001E7C96" w:rsidRDefault="0022477B" w:rsidP="0022477B">
      <w:pPr>
        <w:numPr>
          <w:ilvl w:val="0"/>
          <w:numId w:val="6"/>
        </w:numPr>
        <w:jc w:val="both"/>
      </w:pPr>
      <w:r w:rsidRPr="001E7C96">
        <w:t>Ellenőrzött osztályba sorolás</w:t>
      </w:r>
    </w:p>
    <w:p w14:paraId="7A74B449" w14:textId="77777777" w:rsidR="0022477B" w:rsidRDefault="0022477B" w:rsidP="0022477B">
      <w:pPr>
        <w:jc w:val="both"/>
        <w:rPr>
          <w:b/>
        </w:rPr>
      </w:pPr>
    </w:p>
    <w:p w14:paraId="6A354D9A" w14:textId="77777777" w:rsidR="0022477B" w:rsidRPr="00B14F70" w:rsidRDefault="0022477B" w:rsidP="0022477B">
      <w:pPr>
        <w:jc w:val="both"/>
        <w:rPr>
          <w:i/>
        </w:rPr>
      </w:pPr>
      <w:r w:rsidRPr="00B14F70">
        <w:rPr>
          <w:b/>
        </w:rPr>
        <w:t>Évközi ellenőrzés módja:</w:t>
      </w:r>
      <w:r>
        <w:rPr>
          <w:b/>
        </w:rPr>
        <w:t xml:space="preserve"> </w:t>
      </w:r>
      <w:r>
        <w:t>1 db zárthelyi dolgozat, 1 beadandó dolgozat kiadott témában.</w:t>
      </w:r>
    </w:p>
    <w:p w14:paraId="19EEFB2B" w14:textId="77777777" w:rsidR="0022477B" w:rsidRPr="00B14F70" w:rsidRDefault="0022477B" w:rsidP="0022477B">
      <w:pPr>
        <w:jc w:val="both"/>
      </w:pPr>
      <w:r w:rsidRPr="00B14F70">
        <w:rPr>
          <w:b/>
        </w:rPr>
        <w:t>Számonkérés módja</w:t>
      </w:r>
      <w:r w:rsidRPr="00B64F17">
        <w:rPr>
          <w:b/>
        </w:rPr>
        <w:t>:</w:t>
      </w:r>
      <w:r>
        <w:t xml:space="preserve"> gyakorlati jegy</w:t>
      </w:r>
    </w:p>
    <w:p w14:paraId="00265B85" w14:textId="77777777" w:rsidR="0022477B" w:rsidRPr="00B14F70" w:rsidRDefault="0022477B" w:rsidP="0022477B"/>
    <w:p w14:paraId="5A91A7F3" w14:textId="77777777" w:rsidR="0022477B" w:rsidRDefault="0022477B" w:rsidP="0022477B">
      <w:r w:rsidRPr="00B14F70">
        <w:rPr>
          <w:b/>
        </w:rPr>
        <w:t>Oktatási segédanyagok:</w:t>
      </w:r>
    </w:p>
    <w:p w14:paraId="20E4FCAF" w14:textId="77777777" w:rsidR="0022477B" w:rsidRDefault="0022477B" w:rsidP="0022477B">
      <w:r>
        <w:t>Az előadások diasorai.</w:t>
      </w:r>
    </w:p>
    <w:p w14:paraId="0BBE7A8D" w14:textId="77777777" w:rsidR="0022477B" w:rsidRDefault="0022477B" w:rsidP="0022477B">
      <w:pPr>
        <w:suppressAutoHyphens/>
        <w:ind w:right="-108"/>
        <w:rPr>
          <w:sz w:val="22"/>
          <w:szCs w:val="22"/>
        </w:rPr>
      </w:pPr>
      <w:r w:rsidRPr="008D7B38">
        <w:rPr>
          <w:sz w:val="22"/>
          <w:szCs w:val="22"/>
        </w:rPr>
        <w:t>Tamás J</w:t>
      </w:r>
      <w:proofErr w:type="gramStart"/>
      <w:r w:rsidRPr="008D7B38">
        <w:rPr>
          <w:sz w:val="22"/>
          <w:szCs w:val="22"/>
        </w:rPr>
        <w:t>.,</w:t>
      </w:r>
      <w:proofErr w:type="gramEnd"/>
      <w:r w:rsidRPr="008D7B38">
        <w:rPr>
          <w:sz w:val="22"/>
          <w:szCs w:val="22"/>
        </w:rPr>
        <w:t xml:space="preserve"> (2000) Térinformatika I-I</w:t>
      </w:r>
      <w:r>
        <w:rPr>
          <w:sz w:val="22"/>
          <w:szCs w:val="22"/>
        </w:rPr>
        <w:t>I. DATE Debrecen. Bp. 1-400.</w:t>
      </w:r>
    </w:p>
    <w:p w14:paraId="257036CF" w14:textId="77777777" w:rsidR="0022477B" w:rsidRDefault="0022477B" w:rsidP="0022477B">
      <w:r>
        <w:t>Detrekői Á. (2008): Térinformatika. Nemzeti Tankönyvkiadó. Budapest. 380 p. (ISBN: 963-19-5266-7)</w:t>
      </w:r>
    </w:p>
    <w:p w14:paraId="5CF376E5" w14:textId="77777777" w:rsidR="0022477B" w:rsidRDefault="0022477B" w:rsidP="0022477B">
      <w:r>
        <w:t>Mucsi László (2013) Műholdas távérzékelés (elmélet és gyakorlat) Szegedi Tudományegyetem Tankönyvtár</w:t>
      </w:r>
      <w:proofErr w:type="gramStart"/>
      <w:r>
        <w:t>.hu</w:t>
      </w:r>
      <w:proofErr w:type="gramEnd"/>
    </w:p>
    <w:p w14:paraId="032504EA" w14:textId="77777777" w:rsidR="0022477B" w:rsidRPr="00B64F17" w:rsidRDefault="0022477B" w:rsidP="0022477B"/>
    <w:p w14:paraId="3E3A30B1" w14:textId="77777777" w:rsidR="0022477B" w:rsidRPr="00B14F70" w:rsidRDefault="0022477B" w:rsidP="0022477B">
      <w:pPr>
        <w:rPr>
          <w:b/>
        </w:rPr>
      </w:pPr>
      <w:r>
        <w:rPr>
          <w:b/>
        </w:rPr>
        <w:t>Ajánlott irodalom:</w:t>
      </w:r>
    </w:p>
    <w:p w14:paraId="168DEC77" w14:textId="5DB5600E" w:rsidR="0022477B" w:rsidRDefault="0022477B" w:rsidP="0022477B">
      <w:r>
        <w:t>Tamás J. (2003): Terepi térinformatika és a GPS gyakorlati alkalmazása. Debreceni Egyetem Mezőgazdaságtudományi Kar. Debrecen. 199 p. (ISBN: 963-927-438-0)</w:t>
      </w:r>
      <w:r>
        <w:br w:type="page"/>
      </w:r>
    </w:p>
    <w:p w14:paraId="10528457" w14:textId="77777777" w:rsidR="0022477B" w:rsidRPr="009D765A" w:rsidRDefault="0022477B" w:rsidP="0022477B">
      <w:pPr>
        <w:jc w:val="center"/>
        <w:rPr>
          <w:b/>
        </w:rPr>
      </w:pPr>
      <w:r w:rsidRPr="009D765A">
        <w:rPr>
          <w:b/>
        </w:rPr>
        <w:t>KÖVETELMÉNYRENDSZER</w:t>
      </w:r>
    </w:p>
    <w:p w14:paraId="48ABB5BA" w14:textId="77777777" w:rsidR="0022477B" w:rsidRPr="009D765A" w:rsidRDefault="0022477B" w:rsidP="0022477B">
      <w:pPr>
        <w:jc w:val="center"/>
        <w:rPr>
          <w:b/>
        </w:rPr>
      </w:pPr>
      <w:r>
        <w:rPr>
          <w:b/>
        </w:rPr>
        <w:t>2022/23</w:t>
      </w:r>
      <w:r w:rsidRPr="00E56EA7">
        <w:rPr>
          <w:b/>
        </w:rPr>
        <w:t xml:space="preserve"> </w:t>
      </w:r>
      <w:r w:rsidRPr="004020C5">
        <w:rPr>
          <w:b/>
        </w:rPr>
        <w:t>tanév 2 félév</w:t>
      </w:r>
    </w:p>
    <w:p w14:paraId="7E677C47" w14:textId="77777777" w:rsidR="0022477B" w:rsidRPr="009D765A" w:rsidRDefault="0022477B" w:rsidP="0022477B">
      <w:pPr>
        <w:jc w:val="center"/>
        <w:rPr>
          <w:b/>
        </w:rPr>
      </w:pPr>
    </w:p>
    <w:p w14:paraId="6317BC95" w14:textId="77777777" w:rsidR="0022477B" w:rsidRPr="009D765A" w:rsidRDefault="0022477B" w:rsidP="0022477B">
      <w:r w:rsidRPr="009D765A">
        <w:rPr>
          <w:b/>
        </w:rPr>
        <w:t>A tantárgy neve, kódja: Aszálykezelés MTMKG7026</w:t>
      </w:r>
    </w:p>
    <w:p w14:paraId="20AA85A9" w14:textId="77777777" w:rsidR="0022477B" w:rsidRPr="009D765A" w:rsidRDefault="0022477B" w:rsidP="0022477B">
      <w:r w:rsidRPr="009D765A">
        <w:rPr>
          <w:b/>
        </w:rPr>
        <w:t>A tantárgyfelelős neve, beosztása:</w:t>
      </w:r>
      <w:r w:rsidRPr="009D765A">
        <w:t xml:space="preserve"> </w:t>
      </w:r>
      <w:proofErr w:type="spellStart"/>
      <w:r w:rsidRPr="009D765A">
        <w:rPr>
          <w:rFonts w:eastAsiaTheme="minorHAnsi"/>
          <w:b/>
          <w:bCs/>
          <w:lang w:val="en-GB" w:eastAsia="en-US"/>
        </w:rPr>
        <w:t>Dr.</w:t>
      </w:r>
      <w:proofErr w:type="spellEnd"/>
      <w:r w:rsidRPr="009D765A">
        <w:rPr>
          <w:rFonts w:eastAsiaTheme="minorHAnsi"/>
          <w:b/>
          <w:bCs/>
          <w:lang w:val="en-GB" w:eastAsia="en-US"/>
        </w:rPr>
        <w:t xml:space="preserve"> </w:t>
      </w:r>
      <w:proofErr w:type="spellStart"/>
      <w:r w:rsidRPr="009D765A">
        <w:rPr>
          <w:rFonts w:eastAsiaTheme="minorHAnsi"/>
          <w:b/>
          <w:bCs/>
          <w:lang w:val="en-GB" w:eastAsia="en-US"/>
        </w:rPr>
        <w:t>habil</w:t>
      </w:r>
      <w:proofErr w:type="spellEnd"/>
      <w:r w:rsidRPr="009D765A">
        <w:rPr>
          <w:rFonts w:eastAsiaTheme="minorHAnsi"/>
          <w:b/>
          <w:bCs/>
          <w:lang w:val="en-GB" w:eastAsia="en-US"/>
        </w:rPr>
        <w:t xml:space="preserve"> Nagy Attila, </w:t>
      </w:r>
      <w:proofErr w:type="spellStart"/>
      <w:r w:rsidRPr="009D765A">
        <w:rPr>
          <w:rFonts w:eastAsiaTheme="minorHAnsi"/>
          <w:b/>
          <w:bCs/>
          <w:lang w:val="en-GB" w:eastAsia="en-US"/>
        </w:rPr>
        <w:t>egyetemi</w:t>
      </w:r>
      <w:proofErr w:type="spellEnd"/>
      <w:r w:rsidRPr="009D765A">
        <w:rPr>
          <w:rFonts w:eastAsiaTheme="minorHAnsi"/>
          <w:b/>
          <w:bCs/>
          <w:lang w:val="en-GB" w:eastAsia="en-US"/>
        </w:rPr>
        <w:t xml:space="preserve"> </w:t>
      </w:r>
      <w:proofErr w:type="spellStart"/>
      <w:r w:rsidRPr="009D765A">
        <w:rPr>
          <w:rFonts w:eastAsiaTheme="minorHAnsi"/>
          <w:b/>
          <w:bCs/>
          <w:lang w:val="en-GB" w:eastAsia="en-US"/>
        </w:rPr>
        <w:t>docens</w:t>
      </w:r>
      <w:proofErr w:type="spellEnd"/>
      <w:r w:rsidRPr="009D765A">
        <w:rPr>
          <w:rFonts w:eastAsiaTheme="minorHAnsi"/>
          <w:b/>
          <w:bCs/>
          <w:lang w:val="en-GB" w:eastAsia="en-US"/>
        </w:rPr>
        <w:t xml:space="preserve">  </w:t>
      </w:r>
    </w:p>
    <w:p w14:paraId="48D65C97" w14:textId="77777777" w:rsidR="0022477B" w:rsidRPr="009D765A" w:rsidRDefault="0022477B" w:rsidP="0022477B">
      <w:pPr>
        <w:rPr>
          <w:b/>
        </w:rPr>
      </w:pPr>
      <w:r w:rsidRPr="009D765A">
        <w:rPr>
          <w:b/>
        </w:rPr>
        <w:t xml:space="preserve">A tantárgy oktatásába bevont további oktatók: </w:t>
      </w:r>
      <w:r>
        <w:rPr>
          <w:b/>
        </w:rPr>
        <w:t>Dr. Fehér Zsolt Zoltán, adjunktus</w:t>
      </w:r>
    </w:p>
    <w:p w14:paraId="62AAEF89" w14:textId="77777777" w:rsidR="0022477B" w:rsidRPr="009D765A" w:rsidRDefault="0022477B" w:rsidP="0022477B">
      <w:r w:rsidRPr="009D765A">
        <w:rPr>
          <w:b/>
        </w:rPr>
        <w:t>Szak neve, szintje:</w:t>
      </w:r>
      <w:r w:rsidRPr="009D765A">
        <w:t xml:space="preserve"> Környezetgazdálkodási agrármérnöki </w:t>
      </w:r>
      <w:proofErr w:type="spellStart"/>
      <w:r w:rsidRPr="009D765A">
        <w:t>MSc</w:t>
      </w:r>
      <w:proofErr w:type="spellEnd"/>
    </w:p>
    <w:p w14:paraId="52B43D13" w14:textId="77777777" w:rsidR="0022477B" w:rsidRPr="009D765A" w:rsidRDefault="0022477B" w:rsidP="0022477B">
      <w:r w:rsidRPr="009D765A">
        <w:rPr>
          <w:b/>
        </w:rPr>
        <w:t>Tantárgy típusa: szabadon választható</w:t>
      </w:r>
    </w:p>
    <w:p w14:paraId="6797E7BA" w14:textId="77777777" w:rsidR="0022477B" w:rsidRPr="009D765A" w:rsidRDefault="0022477B" w:rsidP="0022477B">
      <w:r w:rsidRPr="009D765A">
        <w:rPr>
          <w:b/>
        </w:rPr>
        <w:t>A tantárgy oktatási időterve, vizsga típusa: 0+3 G</w:t>
      </w:r>
    </w:p>
    <w:p w14:paraId="49A1C501" w14:textId="77777777" w:rsidR="0022477B" w:rsidRPr="009D765A" w:rsidRDefault="0022477B" w:rsidP="0022477B">
      <w:r w:rsidRPr="009D765A">
        <w:rPr>
          <w:b/>
        </w:rPr>
        <w:t>A tantárgy kredit értéke: 3</w:t>
      </w:r>
    </w:p>
    <w:p w14:paraId="5E0F898F" w14:textId="77777777" w:rsidR="0022477B" w:rsidRPr="009D765A" w:rsidRDefault="0022477B" w:rsidP="0022477B">
      <w:pPr>
        <w:rPr>
          <w:b/>
        </w:rPr>
      </w:pPr>
    </w:p>
    <w:p w14:paraId="151D16C2" w14:textId="77777777" w:rsidR="0022477B" w:rsidRPr="009D765A" w:rsidRDefault="0022477B" w:rsidP="0022477B">
      <w:pPr>
        <w:suppressAutoHyphens/>
        <w:jc w:val="both"/>
        <w:rPr>
          <w:rFonts w:eastAsiaTheme="minorHAnsi"/>
          <w:lang w:val="en-GB" w:eastAsia="en-US"/>
        </w:rPr>
      </w:pPr>
      <w:r w:rsidRPr="009D765A">
        <w:rPr>
          <w:b/>
        </w:rPr>
        <w:t>A tárgy oktatásának célja:</w:t>
      </w:r>
      <w:r w:rsidRPr="009D765A">
        <w:t xml:space="preserve"> A hallgatók képesek lesznek a gyakorlati mezőgazdasági aszálykezelés eszközrendszerének</w:t>
      </w:r>
      <w:r>
        <w:t xml:space="preserve"> </w:t>
      </w:r>
      <w:r w:rsidRPr="009D765A">
        <w:t xml:space="preserve">értelmezésére és alkalmazására beleértve az aszályformák, mennyiségi és minőségi </w:t>
      </w:r>
      <w:r>
        <w:t>paramétereinek</w:t>
      </w:r>
      <w:r w:rsidRPr="009D765A">
        <w:t xml:space="preserve">, térbeli és időbeli kiterjedtségének értékelésére, az aszályfolyamat értelmezésére az </w:t>
      </w:r>
      <w:proofErr w:type="spellStart"/>
      <w:r>
        <w:t>evapotranszspiráció</w:t>
      </w:r>
      <w:proofErr w:type="spellEnd"/>
      <w:r w:rsidRPr="009D765A">
        <w:t xml:space="preserve"> mérési, számítási módszereinek alkalmazására. A hallgató képes lesz részt </w:t>
      </w:r>
      <w:r>
        <w:t>venni</w:t>
      </w:r>
      <w:r w:rsidRPr="009D765A">
        <w:t xml:space="preserve"> az aszálymonitoring tevékenység megtervezésében, gyakorlati módszertanainak </w:t>
      </w:r>
      <w:r>
        <w:t>alkalmazásában</w:t>
      </w:r>
      <w:r w:rsidRPr="009D765A">
        <w:t xml:space="preserve"> a mezőgazdasági és környezetgazdálkodási gyakorlatban. A </w:t>
      </w:r>
      <w:proofErr w:type="gramStart"/>
      <w:r w:rsidRPr="009D765A">
        <w:t>kurzus</w:t>
      </w:r>
      <w:proofErr w:type="gramEnd"/>
      <w:r w:rsidRPr="009D765A">
        <w:t xml:space="preserve"> a korszerű </w:t>
      </w:r>
      <w:r>
        <w:t>ismeretek</w:t>
      </w:r>
      <w:r w:rsidRPr="009D765A">
        <w:t xml:space="preserve"> nyújt aszálymegfigyelés és -csökkentési lehetőségek területén. Ennek eredményeként a </w:t>
      </w:r>
      <w:r>
        <w:t>hallgatók</w:t>
      </w:r>
      <w:r w:rsidRPr="009D765A">
        <w:t xml:space="preserve"> képesek lesznek az aszálykezelés fejlett eszközrendszerének alkalmazására.</w:t>
      </w:r>
    </w:p>
    <w:p w14:paraId="17FEC1DB" w14:textId="77777777" w:rsidR="0022477B" w:rsidRPr="009D765A" w:rsidRDefault="0022477B" w:rsidP="0022477B">
      <w:pPr>
        <w:rPr>
          <w:b/>
        </w:rPr>
      </w:pPr>
    </w:p>
    <w:p w14:paraId="235FBCF0" w14:textId="77777777" w:rsidR="0022477B" w:rsidRPr="009D765A" w:rsidRDefault="0022477B" w:rsidP="0022477B">
      <w:r w:rsidRPr="009D765A">
        <w:rPr>
          <w:b/>
        </w:rPr>
        <w:t xml:space="preserve">A tantárgy tartalma </w:t>
      </w:r>
      <w:r w:rsidRPr="009D765A">
        <w:t xml:space="preserve">(14 hét bontásban): </w:t>
      </w:r>
    </w:p>
    <w:p w14:paraId="2ADFF684" w14:textId="77777777" w:rsidR="0022477B" w:rsidRPr="009D765A" w:rsidRDefault="0022477B" w:rsidP="0022477B"/>
    <w:p w14:paraId="6D00E9B0" w14:textId="77777777" w:rsidR="0022477B" w:rsidRDefault="0022477B" w:rsidP="0022477B">
      <w:pPr>
        <w:spacing w:before="120"/>
        <w:jc w:val="both"/>
      </w:pPr>
      <w:r w:rsidRPr="009D765A">
        <w:t xml:space="preserve">A gyakorlat célja, hogy megismertesse a hallgatókat a mezőgazdasági aszály jellemzőivel és </w:t>
      </w:r>
      <w:r w:rsidRPr="009D765A">
        <w:br/>
        <w:t xml:space="preserve">kialakulásának folyamataival. A gyakorlat során megismerik az aszály monitoring általános </w:t>
      </w:r>
      <w:r w:rsidRPr="009D765A">
        <w:br/>
        <w:t xml:space="preserve">elemeit, valamint az aszálystratégai tervezési lépéseit. A félév során az alkalmazott aszályindexek </w:t>
      </w:r>
      <w:r>
        <w:t>és</w:t>
      </w:r>
      <w:r w:rsidRPr="009D765A">
        <w:t xml:space="preserve"> vízkészletmérési módszertan gyakorlati alkalmazásával ismerkednek meg. Emellett </w:t>
      </w:r>
      <w:proofErr w:type="gramStart"/>
      <w:r w:rsidRPr="009D765A">
        <w:t>a</w:t>
      </w:r>
      <w:proofErr w:type="gramEnd"/>
      <w:r w:rsidRPr="009D765A">
        <w:t xml:space="preserve"> IT technológia az aszály jellemzésére való alkalmazási lehetőségeit is megismerik. </w:t>
      </w:r>
      <w:r w:rsidRPr="009D765A">
        <w:br/>
      </w:r>
      <w:r w:rsidRPr="009D765A">
        <w:br/>
        <w:t xml:space="preserve">1. Európai Aszálymegfigyelő Központ (European </w:t>
      </w:r>
      <w:proofErr w:type="spellStart"/>
      <w:r w:rsidRPr="009D765A">
        <w:t>Drought</w:t>
      </w:r>
      <w:proofErr w:type="spellEnd"/>
      <w:r w:rsidRPr="009D765A">
        <w:t xml:space="preserve"> </w:t>
      </w:r>
      <w:proofErr w:type="spellStart"/>
      <w:r w:rsidRPr="009D765A">
        <w:t>Observatory</w:t>
      </w:r>
      <w:proofErr w:type="spellEnd"/>
      <w:r w:rsidRPr="009D765A">
        <w:t>) működésének</w:t>
      </w:r>
      <w:r>
        <w:t xml:space="preserve"> </w:t>
      </w:r>
      <w:r w:rsidRPr="009D765A">
        <w:t xml:space="preserve">megértése és adatszolgáltatási lehetőségei </w:t>
      </w:r>
    </w:p>
    <w:p w14:paraId="5711E691" w14:textId="77777777" w:rsidR="0022477B" w:rsidRDefault="0022477B" w:rsidP="0022477B">
      <w:pPr>
        <w:spacing w:before="120"/>
        <w:jc w:val="both"/>
      </w:pPr>
      <w:r w:rsidRPr="009D765A">
        <w:t xml:space="preserve">2. Nemzeti Aszálystratégia és tervezési </w:t>
      </w:r>
      <w:proofErr w:type="gramStart"/>
      <w:r w:rsidRPr="009D765A">
        <w:t>folyamat lépéséinek</w:t>
      </w:r>
      <w:proofErr w:type="gramEnd"/>
      <w:r w:rsidRPr="009D765A">
        <w:t xml:space="preserve"> részletes elemzése, </w:t>
      </w:r>
    </w:p>
    <w:p w14:paraId="64C73C97" w14:textId="77777777" w:rsidR="0022477B" w:rsidRDefault="0022477B" w:rsidP="0022477B">
      <w:pPr>
        <w:spacing w:before="120"/>
        <w:jc w:val="both"/>
      </w:pPr>
      <w:r w:rsidRPr="009D765A">
        <w:t xml:space="preserve">3. Hazai öntözésfejlesztési lehetőségek részletes elemzése </w:t>
      </w:r>
    </w:p>
    <w:p w14:paraId="4A6C469F" w14:textId="77777777" w:rsidR="0022477B" w:rsidRDefault="0022477B" w:rsidP="0022477B">
      <w:pPr>
        <w:spacing w:before="120"/>
        <w:jc w:val="both"/>
      </w:pPr>
      <w:r w:rsidRPr="009D765A">
        <w:t xml:space="preserve">4. Vízkészletre ható meteorológiai és </w:t>
      </w:r>
      <w:proofErr w:type="spellStart"/>
      <w:r w:rsidRPr="009D765A">
        <w:t>mikroklimatikus</w:t>
      </w:r>
      <w:proofErr w:type="spellEnd"/>
      <w:r w:rsidRPr="009D765A">
        <w:t xml:space="preserve"> tényezők mérése és hagyományos</w:t>
      </w:r>
      <w:r>
        <w:t xml:space="preserve"> </w:t>
      </w:r>
      <w:r w:rsidRPr="009D765A">
        <w:t xml:space="preserve">aszályindexek számítása– terepi gyakorlat és számítási feladat </w:t>
      </w:r>
    </w:p>
    <w:p w14:paraId="36DE0C77" w14:textId="77777777" w:rsidR="0022477B" w:rsidRDefault="0022477B" w:rsidP="0022477B">
      <w:pPr>
        <w:spacing w:before="120"/>
        <w:jc w:val="both"/>
      </w:pPr>
      <w:r w:rsidRPr="009D765A">
        <w:t xml:space="preserve">5. Hagyományos aszályindexek értékelése – számítási feladatok és az aszálykárok </w:t>
      </w:r>
      <w:r w:rsidRPr="009D765A">
        <w:br/>
        <w:t xml:space="preserve">megelőzésének, az aszályhoz történő alkalmazkodás lehetőségei </w:t>
      </w:r>
    </w:p>
    <w:p w14:paraId="7F910EBD" w14:textId="77777777" w:rsidR="0022477B" w:rsidRDefault="0022477B" w:rsidP="0022477B">
      <w:pPr>
        <w:spacing w:before="120"/>
        <w:jc w:val="both"/>
      </w:pPr>
      <w:r w:rsidRPr="009D765A">
        <w:t xml:space="preserve">6. A talaj vízkészletének mérése – terepi gyakorlat </w:t>
      </w:r>
    </w:p>
    <w:p w14:paraId="7AEF5CDF" w14:textId="77777777" w:rsidR="0022477B" w:rsidRDefault="0022477B" w:rsidP="0022477B">
      <w:pPr>
        <w:spacing w:before="120"/>
        <w:jc w:val="both"/>
      </w:pPr>
      <w:r w:rsidRPr="009D765A">
        <w:t xml:space="preserve">7. A talaj vízkészletének mérési módszerei – laboratóriumi gyakorlat </w:t>
      </w:r>
    </w:p>
    <w:p w14:paraId="4BCACCB9" w14:textId="77777777" w:rsidR="0022477B" w:rsidRDefault="0022477B" w:rsidP="0022477B">
      <w:pPr>
        <w:spacing w:before="120"/>
        <w:jc w:val="both"/>
      </w:pPr>
      <w:r w:rsidRPr="009D765A">
        <w:t xml:space="preserve">8. A talaj vízkészlet adatainak számítása és értékelése – számítási feladatok </w:t>
      </w:r>
    </w:p>
    <w:p w14:paraId="3E1CBCD5" w14:textId="77777777" w:rsidR="0022477B" w:rsidRDefault="0022477B" w:rsidP="0022477B">
      <w:pPr>
        <w:spacing w:before="120"/>
        <w:jc w:val="both"/>
      </w:pPr>
      <w:r w:rsidRPr="009D765A">
        <w:t xml:space="preserve">9. </w:t>
      </w:r>
      <w:proofErr w:type="gramStart"/>
      <w:r w:rsidRPr="009D765A">
        <w:t>A</w:t>
      </w:r>
      <w:proofErr w:type="gramEnd"/>
      <w:r w:rsidRPr="009D765A">
        <w:t xml:space="preserve"> abiotikus stresszhatások lombozaton való mérése (növényi nedv áramlás mérése) – terepi </w:t>
      </w:r>
      <w:r w:rsidRPr="009D765A">
        <w:br/>
        <w:t xml:space="preserve">mérőműszerekkel </w:t>
      </w:r>
    </w:p>
    <w:p w14:paraId="6F85193C" w14:textId="77777777" w:rsidR="0022477B" w:rsidRDefault="0022477B" w:rsidP="0022477B">
      <w:pPr>
        <w:spacing w:before="120"/>
        <w:jc w:val="both"/>
      </w:pPr>
      <w:r w:rsidRPr="009D765A">
        <w:t xml:space="preserve">10. </w:t>
      </w:r>
      <w:proofErr w:type="gramStart"/>
      <w:r w:rsidRPr="009D765A">
        <w:t>A</w:t>
      </w:r>
      <w:proofErr w:type="gramEnd"/>
      <w:r w:rsidRPr="009D765A">
        <w:t xml:space="preserve"> abiotikus stresszhatások lombozaton való mérése (spektrális, termográfia) - terepi </w:t>
      </w:r>
      <w:r w:rsidRPr="009D765A">
        <w:br/>
        <w:t xml:space="preserve">mérőműszerekkel </w:t>
      </w:r>
    </w:p>
    <w:p w14:paraId="6025F52D" w14:textId="77777777" w:rsidR="0022477B" w:rsidRDefault="0022477B" w:rsidP="0022477B">
      <w:pPr>
        <w:spacing w:before="120"/>
        <w:jc w:val="both"/>
      </w:pPr>
      <w:r w:rsidRPr="009D765A">
        <w:t xml:space="preserve">11. A mért abiotikus stressz hatások elemzése értékelése – térinformatikai alkalmazások, számítási feladatok </w:t>
      </w:r>
    </w:p>
    <w:p w14:paraId="2B3BAC38" w14:textId="77777777" w:rsidR="0022477B" w:rsidRDefault="0022477B" w:rsidP="0022477B">
      <w:pPr>
        <w:spacing w:before="120"/>
        <w:jc w:val="both"/>
      </w:pPr>
      <w:r w:rsidRPr="009D765A">
        <w:t xml:space="preserve">12. Távérzékelésre alapozott aszály indexek számítása </w:t>
      </w:r>
    </w:p>
    <w:p w14:paraId="2B4AB743" w14:textId="77777777" w:rsidR="0022477B" w:rsidRDefault="0022477B" w:rsidP="0022477B">
      <w:pPr>
        <w:spacing w:before="120"/>
        <w:jc w:val="both"/>
      </w:pPr>
      <w:r w:rsidRPr="009D765A">
        <w:t xml:space="preserve">13. Regionális mezőgazdasági aszálymonitoring módszertanának elemzése – távérzékelés és </w:t>
      </w:r>
      <w:r w:rsidRPr="009D765A">
        <w:br/>
        <w:t xml:space="preserve">térinformatikai </w:t>
      </w:r>
    </w:p>
    <w:p w14:paraId="6C6553CA" w14:textId="77777777" w:rsidR="0022477B" w:rsidRPr="009D765A" w:rsidRDefault="0022477B" w:rsidP="0022477B">
      <w:pPr>
        <w:spacing w:before="120"/>
        <w:jc w:val="both"/>
      </w:pPr>
      <w:r w:rsidRPr="009D765A">
        <w:t xml:space="preserve">14. Távérzékelt idősorok alkalmazása mezőgazdasági aszály </w:t>
      </w:r>
      <w:proofErr w:type="spellStart"/>
      <w:r w:rsidRPr="009D765A">
        <w:t>monitoringra</w:t>
      </w:r>
      <w:proofErr w:type="spellEnd"/>
      <w:r w:rsidRPr="009D765A">
        <w:t xml:space="preserve"> – térinformatikai </w:t>
      </w:r>
      <w:r w:rsidRPr="009D765A">
        <w:br/>
        <w:t>alkalmazások</w:t>
      </w:r>
    </w:p>
    <w:p w14:paraId="064C4D0B" w14:textId="77777777" w:rsidR="0022477B" w:rsidRPr="009D765A" w:rsidRDefault="0022477B" w:rsidP="0022477B">
      <w:pPr>
        <w:spacing w:before="120"/>
        <w:jc w:val="both"/>
      </w:pPr>
    </w:p>
    <w:p w14:paraId="38345EC3" w14:textId="77777777" w:rsidR="0022477B" w:rsidRPr="009D765A" w:rsidRDefault="0022477B" w:rsidP="0022477B">
      <w:pPr>
        <w:spacing w:before="120"/>
        <w:jc w:val="both"/>
        <w:rPr>
          <w:i/>
        </w:rPr>
      </w:pPr>
      <w:r w:rsidRPr="009D765A">
        <w:rPr>
          <w:b/>
        </w:rPr>
        <w:t xml:space="preserve">Évközi ellenőrzés módja: </w:t>
      </w:r>
      <w:r w:rsidRPr="009D765A">
        <w:t>a gyakorlatokon való kötelező (minimum 11 gyakorlat) részvétel, gyakorlati feladatok elvégzése, jegyzőkönyv vezetése. Az aláírás megszerzéséhez jegyzőkönyv, amely tartalmazza a terepi, térinformatikai laboratóriumi mérési gyakorlaton végzett munkafolyamatok és azok eredményeinek tényszerű bemutatását, eredményeinek értékelését.</w:t>
      </w:r>
    </w:p>
    <w:p w14:paraId="4C24286B" w14:textId="77777777" w:rsidR="0022477B" w:rsidRPr="009D765A" w:rsidRDefault="0022477B" w:rsidP="0022477B">
      <w:pPr>
        <w:spacing w:before="120"/>
        <w:rPr>
          <w:b/>
        </w:rPr>
      </w:pPr>
    </w:p>
    <w:p w14:paraId="222F78F3" w14:textId="77777777" w:rsidR="0022477B" w:rsidRPr="009D765A" w:rsidRDefault="0022477B" w:rsidP="0022477B">
      <w:pPr>
        <w:spacing w:before="120"/>
        <w:jc w:val="both"/>
      </w:pPr>
      <w:r w:rsidRPr="009D765A">
        <w:rPr>
          <w:b/>
        </w:rPr>
        <w:t>Számonkérés módja</w:t>
      </w:r>
      <w:r w:rsidRPr="009D765A">
        <w:t xml:space="preserve"> (</w:t>
      </w:r>
      <w:r w:rsidRPr="009D765A">
        <w:rPr>
          <w:i/>
        </w:rPr>
        <w:t>félévi vizsgajegy kialakításának módja – beszámoló, gyakorlati jegy, kollokvium, szigorlat</w:t>
      </w:r>
      <w:r w:rsidRPr="009D765A">
        <w:t>): gyakorlati jegy írásbeli gyakorlati vizsga formájában, 3. vizsgaalkalom szóbeli</w:t>
      </w:r>
    </w:p>
    <w:p w14:paraId="123FC138" w14:textId="77777777" w:rsidR="0022477B" w:rsidRPr="009D765A" w:rsidRDefault="0022477B" w:rsidP="0022477B"/>
    <w:p w14:paraId="32E44B00" w14:textId="77777777" w:rsidR="0022477B" w:rsidRPr="009D765A" w:rsidRDefault="0022477B" w:rsidP="0022477B">
      <w:r w:rsidRPr="009D765A">
        <w:rPr>
          <w:b/>
        </w:rPr>
        <w:t>Oktatási segédanyagok:</w:t>
      </w:r>
      <w:r w:rsidRPr="009D765A">
        <w:t xml:space="preserve"> </w:t>
      </w:r>
    </w:p>
    <w:p w14:paraId="7B1E07AD" w14:textId="77777777" w:rsidR="0022477B" w:rsidRPr="009D765A" w:rsidRDefault="0022477B" w:rsidP="0022477B">
      <w:pPr>
        <w:rPr>
          <w:b/>
        </w:rPr>
      </w:pPr>
    </w:p>
    <w:p w14:paraId="4A197F65" w14:textId="77777777" w:rsidR="0022477B" w:rsidRPr="009D765A" w:rsidRDefault="0022477B" w:rsidP="0022477B">
      <w:pPr>
        <w:rPr>
          <w:b/>
        </w:rPr>
      </w:pPr>
      <w:r w:rsidRPr="009D765A">
        <w:rPr>
          <w:b/>
        </w:rPr>
        <w:t xml:space="preserve">Ajánlott irodalom: </w:t>
      </w:r>
    </w:p>
    <w:p w14:paraId="4F390FCB" w14:textId="77777777" w:rsidR="0022477B" w:rsidRPr="009D765A" w:rsidRDefault="0022477B" w:rsidP="0022477B">
      <w:pPr>
        <w:rPr>
          <w:b/>
        </w:rPr>
      </w:pPr>
    </w:p>
    <w:p w14:paraId="5B1FD13C" w14:textId="77777777" w:rsidR="0022477B" w:rsidRDefault="0022477B" w:rsidP="0022477B">
      <w:pPr>
        <w:jc w:val="both"/>
      </w:pPr>
      <w:r w:rsidRPr="009D765A">
        <w:t>1. Ligetvári, F</w:t>
      </w:r>
      <w:proofErr w:type="gramStart"/>
      <w:r w:rsidRPr="009D765A">
        <w:t>.:</w:t>
      </w:r>
      <w:proofErr w:type="gramEnd"/>
      <w:r w:rsidRPr="009D765A">
        <w:t xml:space="preserve"> (2011): A vízgazdálkodás alapjai. Szent István Egyetem, Gödöllő, 123. e-</w:t>
      </w:r>
      <w:r w:rsidRPr="009D765A">
        <w:br/>
        <w:t xml:space="preserve">jegyzet </w:t>
      </w:r>
    </w:p>
    <w:p w14:paraId="6EAAD99D" w14:textId="77777777" w:rsidR="0022477B" w:rsidRDefault="0022477B" w:rsidP="0022477B">
      <w:pPr>
        <w:jc w:val="both"/>
      </w:pPr>
      <w:r w:rsidRPr="009D765A">
        <w:t xml:space="preserve">2. World </w:t>
      </w:r>
      <w:proofErr w:type="spellStart"/>
      <w:r w:rsidRPr="009D765A">
        <w:t>Meteorological</w:t>
      </w:r>
      <w:proofErr w:type="spellEnd"/>
      <w:r w:rsidRPr="009D765A">
        <w:t xml:space="preserve"> Organization (WMO) and Global </w:t>
      </w:r>
      <w:proofErr w:type="spellStart"/>
      <w:r w:rsidRPr="009D765A">
        <w:t>Water</w:t>
      </w:r>
      <w:proofErr w:type="spellEnd"/>
      <w:r w:rsidRPr="009D765A">
        <w:t xml:space="preserve"> </w:t>
      </w:r>
      <w:proofErr w:type="spellStart"/>
      <w:r w:rsidRPr="009D765A">
        <w:t>Partnership</w:t>
      </w:r>
      <w:proofErr w:type="spellEnd"/>
      <w:r w:rsidRPr="009D765A">
        <w:t xml:space="preserve"> (GWP) (2014) </w:t>
      </w:r>
      <w:r w:rsidRPr="009D765A">
        <w:br/>
        <w:t xml:space="preserve">National </w:t>
      </w:r>
      <w:proofErr w:type="spellStart"/>
      <w:r w:rsidRPr="009D765A">
        <w:t>Drought</w:t>
      </w:r>
      <w:proofErr w:type="spellEnd"/>
      <w:r w:rsidRPr="009D765A">
        <w:t xml:space="preserve"> Management Policy </w:t>
      </w:r>
      <w:proofErr w:type="spellStart"/>
      <w:r w:rsidRPr="009D765A">
        <w:t>Guidelines</w:t>
      </w:r>
      <w:proofErr w:type="spellEnd"/>
      <w:r w:rsidRPr="009D765A">
        <w:t xml:space="preserve">: A </w:t>
      </w:r>
      <w:proofErr w:type="spellStart"/>
      <w:r w:rsidRPr="009D765A">
        <w:t>Template</w:t>
      </w:r>
      <w:proofErr w:type="spellEnd"/>
      <w:r w:rsidRPr="009D765A">
        <w:t xml:space="preserve"> </w:t>
      </w:r>
      <w:proofErr w:type="spellStart"/>
      <w:r w:rsidRPr="009D765A">
        <w:t>for</w:t>
      </w:r>
      <w:proofErr w:type="spellEnd"/>
      <w:r w:rsidRPr="009D765A">
        <w:t xml:space="preserve"> Action (D.</w:t>
      </w:r>
      <w:proofErr w:type="gramStart"/>
      <w:r w:rsidRPr="009D765A">
        <w:t>A</w:t>
      </w:r>
      <w:proofErr w:type="gramEnd"/>
      <w:r w:rsidRPr="009D765A">
        <w:t xml:space="preserve">. </w:t>
      </w:r>
      <w:proofErr w:type="spellStart"/>
      <w:r w:rsidRPr="009D765A">
        <w:t>Wilhite</w:t>
      </w:r>
      <w:proofErr w:type="spellEnd"/>
      <w:r w:rsidRPr="009D765A">
        <w:t xml:space="preserve">). </w:t>
      </w:r>
      <w:r w:rsidRPr="009D765A">
        <w:br/>
      </w:r>
      <w:proofErr w:type="spellStart"/>
      <w:r w:rsidRPr="009D765A">
        <w:t>Integrated</w:t>
      </w:r>
      <w:proofErr w:type="spellEnd"/>
      <w:r w:rsidRPr="009D765A">
        <w:t xml:space="preserve"> </w:t>
      </w:r>
      <w:proofErr w:type="spellStart"/>
      <w:r w:rsidRPr="009D765A">
        <w:t>Drought</w:t>
      </w:r>
      <w:proofErr w:type="spellEnd"/>
      <w:r w:rsidRPr="009D765A">
        <w:t xml:space="preserve"> Management Programme (IDMP) </w:t>
      </w:r>
      <w:proofErr w:type="spellStart"/>
      <w:r w:rsidRPr="009D765A">
        <w:t>Tools</w:t>
      </w:r>
      <w:proofErr w:type="spellEnd"/>
      <w:r w:rsidRPr="009D765A">
        <w:t xml:space="preserve"> and </w:t>
      </w:r>
      <w:proofErr w:type="spellStart"/>
      <w:r w:rsidRPr="009D765A">
        <w:t>Guidelines</w:t>
      </w:r>
      <w:proofErr w:type="spellEnd"/>
      <w:r w:rsidRPr="009D765A">
        <w:t xml:space="preserve"> Series 1. </w:t>
      </w:r>
      <w:r w:rsidRPr="009D765A">
        <w:br/>
        <w:t xml:space="preserve">WMO, </w:t>
      </w:r>
      <w:proofErr w:type="spellStart"/>
      <w:r w:rsidRPr="009D765A">
        <w:t>Geneva</w:t>
      </w:r>
      <w:proofErr w:type="spellEnd"/>
      <w:r w:rsidRPr="009D765A">
        <w:t xml:space="preserve">, </w:t>
      </w:r>
      <w:proofErr w:type="spellStart"/>
      <w:r w:rsidRPr="009D765A">
        <w:t>Switzerland</w:t>
      </w:r>
      <w:proofErr w:type="spellEnd"/>
      <w:r w:rsidRPr="009D765A">
        <w:t xml:space="preserve"> and GWP, Stockholm, </w:t>
      </w:r>
      <w:proofErr w:type="spellStart"/>
      <w:r w:rsidRPr="009D765A">
        <w:t>Sweden</w:t>
      </w:r>
      <w:proofErr w:type="spellEnd"/>
      <w:r w:rsidRPr="009D765A">
        <w:t xml:space="preserve">. ISBN: 978-92-63-11164-7 </w:t>
      </w:r>
      <w:r w:rsidRPr="009D765A">
        <w:br/>
        <w:t xml:space="preserve">and 978-91-87823-03-9 </w:t>
      </w:r>
    </w:p>
    <w:p w14:paraId="2B6B4EAD" w14:textId="77777777" w:rsidR="0022477B" w:rsidRDefault="0022477B" w:rsidP="0022477B">
      <w:pPr>
        <w:jc w:val="both"/>
      </w:pPr>
      <w:r w:rsidRPr="009D765A">
        <w:t xml:space="preserve">3. World </w:t>
      </w:r>
      <w:proofErr w:type="spellStart"/>
      <w:r w:rsidRPr="009D765A">
        <w:t>Meteorological</w:t>
      </w:r>
      <w:proofErr w:type="spellEnd"/>
      <w:r w:rsidRPr="009D765A">
        <w:t xml:space="preserve"> Organization (WMO) and Global </w:t>
      </w:r>
      <w:proofErr w:type="spellStart"/>
      <w:r w:rsidRPr="009D765A">
        <w:t>Water</w:t>
      </w:r>
      <w:proofErr w:type="spellEnd"/>
      <w:r w:rsidRPr="009D765A">
        <w:t xml:space="preserve"> </w:t>
      </w:r>
      <w:proofErr w:type="spellStart"/>
      <w:r w:rsidRPr="009D765A">
        <w:t>Partnership</w:t>
      </w:r>
      <w:proofErr w:type="spellEnd"/>
      <w:r w:rsidRPr="009D765A">
        <w:t xml:space="preserve"> (GWP), 2016: </w:t>
      </w:r>
      <w:r w:rsidRPr="009D765A">
        <w:br/>
      </w:r>
      <w:proofErr w:type="spellStart"/>
      <w:r w:rsidRPr="009D765A">
        <w:t>Handbook</w:t>
      </w:r>
      <w:proofErr w:type="spellEnd"/>
      <w:r w:rsidRPr="009D765A">
        <w:t xml:space="preserve"> of </w:t>
      </w:r>
      <w:proofErr w:type="spellStart"/>
      <w:r w:rsidRPr="009D765A">
        <w:t>Drought</w:t>
      </w:r>
      <w:proofErr w:type="spellEnd"/>
      <w:r w:rsidRPr="009D765A">
        <w:t xml:space="preserve"> </w:t>
      </w:r>
      <w:proofErr w:type="spellStart"/>
      <w:r w:rsidRPr="009D765A">
        <w:t>Indicators</w:t>
      </w:r>
      <w:proofErr w:type="spellEnd"/>
      <w:r w:rsidRPr="009D765A">
        <w:t xml:space="preserve"> and </w:t>
      </w:r>
      <w:proofErr w:type="spellStart"/>
      <w:r w:rsidRPr="009D765A">
        <w:t>Indices</w:t>
      </w:r>
      <w:proofErr w:type="spellEnd"/>
      <w:r w:rsidRPr="009D765A">
        <w:t xml:space="preserve"> (M. </w:t>
      </w:r>
      <w:proofErr w:type="spellStart"/>
      <w:r w:rsidRPr="009D765A">
        <w:t>Svoboda</w:t>
      </w:r>
      <w:proofErr w:type="spellEnd"/>
      <w:r w:rsidRPr="009D765A">
        <w:t xml:space="preserve"> and B.</w:t>
      </w:r>
      <w:proofErr w:type="gramStart"/>
      <w:r w:rsidRPr="009D765A">
        <w:t>A</w:t>
      </w:r>
      <w:proofErr w:type="gramEnd"/>
      <w:r w:rsidRPr="009D765A">
        <w:t xml:space="preserve">. Fuchs). </w:t>
      </w:r>
      <w:proofErr w:type="spellStart"/>
      <w:r w:rsidRPr="009D765A">
        <w:t>Integrated</w:t>
      </w:r>
      <w:proofErr w:type="spellEnd"/>
      <w:r w:rsidRPr="009D765A">
        <w:t xml:space="preserve"> </w:t>
      </w:r>
      <w:r w:rsidRPr="009D765A">
        <w:br/>
      </w:r>
      <w:proofErr w:type="spellStart"/>
      <w:r w:rsidRPr="009D765A">
        <w:t>Drought</w:t>
      </w:r>
      <w:proofErr w:type="spellEnd"/>
      <w:r w:rsidRPr="009D765A">
        <w:t xml:space="preserve"> Management Programme (IDMP), </w:t>
      </w:r>
      <w:proofErr w:type="spellStart"/>
      <w:r w:rsidRPr="009D765A">
        <w:t>Integrated</w:t>
      </w:r>
      <w:proofErr w:type="spellEnd"/>
      <w:r w:rsidRPr="009D765A">
        <w:t xml:space="preserve"> </w:t>
      </w:r>
      <w:proofErr w:type="spellStart"/>
      <w:r w:rsidRPr="009D765A">
        <w:t>Drought</w:t>
      </w:r>
      <w:proofErr w:type="spellEnd"/>
      <w:r w:rsidRPr="009D765A">
        <w:t xml:space="preserve"> Management </w:t>
      </w:r>
      <w:proofErr w:type="spellStart"/>
      <w:r w:rsidRPr="009D765A">
        <w:t>Tools</w:t>
      </w:r>
      <w:proofErr w:type="spellEnd"/>
      <w:r w:rsidRPr="009D765A">
        <w:t xml:space="preserve"> and </w:t>
      </w:r>
      <w:r w:rsidRPr="009D765A">
        <w:br/>
      </w:r>
      <w:proofErr w:type="spellStart"/>
      <w:r w:rsidRPr="009D765A">
        <w:t>Guidelines</w:t>
      </w:r>
      <w:proofErr w:type="spellEnd"/>
      <w:r w:rsidRPr="009D765A">
        <w:t xml:space="preserve"> Series 2. </w:t>
      </w:r>
      <w:proofErr w:type="spellStart"/>
      <w:r w:rsidRPr="009D765A">
        <w:t>Geneva</w:t>
      </w:r>
      <w:proofErr w:type="spellEnd"/>
      <w:r w:rsidRPr="009D765A">
        <w:t xml:space="preserve">. ISBN 978-92-63-11173-9 ISBN 978-91-87823-24-4 </w:t>
      </w:r>
    </w:p>
    <w:p w14:paraId="4EB61964" w14:textId="77777777" w:rsidR="0022477B" w:rsidRPr="009D765A" w:rsidRDefault="0022477B" w:rsidP="0022477B">
      <w:pPr>
        <w:jc w:val="both"/>
      </w:pPr>
      <w:r w:rsidRPr="009D765A">
        <w:t xml:space="preserve">4. Global </w:t>
      </w:r>
      <w:proofErr w:type="spellStart"/>
      <w:r w:rsidRPr="009D765A">
        <w:t>Water</w:t>
      </w:r>
      <w:proofErr w:type="spellEnd"/>
      <w:r w:rsidRPr="009D765A">
        <w:t xml:space="preserve"> </w:t>
      </w:r>
      <w:proofErr w:type="spellStart"/>
      <w:r w:rsidRPr="009D765A">
        <w:t>Partnership</w:t>
      </w:r>
      <w:proofErr w:type="spellEnd"/>
      <w:r w:rsidRPr="009D765A">
        <w:t xml:space="preserve"> </w:t>
      </w:r>
      <w:proofErr w:type="spellStart"/>
      <w:r w:rsidRPr="009D765A">
        <w:t>Central</w:t>
      </w:r>
      <w:proofErr w:type="spellEnd"/>
      <w:r w:rsidRPr="009D765A">
        <w:t xml:space="preserve"> and </w:t>
      </w:r>
      <w:proofErr w:type="spellStart"/>
      <w:r w:rsidRPr="009D765A">
        <w:t>Easter</w:t>
      </w:r>
      <w:proofErr w:type="spellEnd"/>
      <w:r w:rsidRPr="009D765A">
        <w:t xml:space="preserve"> Europe (2015). </w:t>
      </w:r>
      <w:proofErr w:type="spellStart"/>
      <w:r w:rsidRPr="009D765A">
        <w:t>Guidelines</w:t>
      </w:r>
      <w:proofErr w:type="spellEnd"/>
      <w:r w:rsidRPr="009D765A">
        <w:t xml:space="preserve"> </w:t>
      </w:r>
      <w:proofErr w:type="spellStart"/>
      <w:r w:rsidRPr="009D765A">
        <w:t>for</w:t>
      </w:r>
      <w:proofErr w:type="spellEnd"/>
      <w:r w:rsidRPr="009D765A">
        <w:t xml:space="preserve"> </w:t>
      </w:r>
      <w:proofErr w:type="spellStart"/>
      <w:r w:rsidRPr="009D765A">
        <w:t>the</w:t>
      </w:r>
      <w:proofErr w:type="spellEnd"/>
      <w:r w:rsidRPr="009D765A">
        <w:t xml:space="preserve"> preparation </w:t>
      </w:r>
      <w:r w:rsidRPr="009D765A">
        <w:br/>
        <w:t xml:space="preserve">of </w:t>
      </w:r>
      <w:proofErr w:type="spellStart"/>
      <w:r w:rsidRPr="009D765A">
        <w:t>Drought</w:t>
      </w:r>
      <w:proofErr w:type="spellEnd"/>
      <w:r w:rsidRPr="009D765A">
        <w:t xml:space="preserve"> Management </w:t>
      </w:r>
      <w:proofErr w:type="spellStart"/>
      <w:r w:rsidRPr="009D765A">
        <w:t>Plans</w:t>
      </w:r>
      <w:proofErr w:type="spellEnd"/>
      <w:r w:rsidRPr="009D765A">
        <w:t xml:space="preserve">. </w:t>
      </w:r>
      <w:proofErr w:type="spellStart"/>
      <w:r w:rsidRPr="009D765A">
        <w:t>Development</w:t>
      </w:r>
      <w:proofErr w:type="spellEnd"/>
      <w:r w:rsidRPr="009D765A">
        <w:t xml:space="preserve"> and </w:t>
      </w:r>
      <w:proofErr w:type="spellStart"/>
      <w:r w:rsidRPr="009D765A">
        <w:t>implementation</w:t>
      </w:r>
      <w:proofErr w:type="spellEnd"/>
      <w:r w:rsidRPr="009D765A">
        <w:t xml:space="preserve"> in </w:t>
      </w:r>
      <w:proofErr w:type="spellStart"/>
      <w:r w:rsidRPr="009D765A">
        <w:t>the</w:t>
      </w:r>
      <w:proofErr w:type="spellEnd"/>
      <w:r w:rsidRPr="009D765A">
        <w:t xml:space="preserve"> context of </w:t>
      </w:r>
      <w:proofErr w:type="spellStart"/>
      <w:r w:rsidRPr="009D765A">
        <w:t>the</w:t>
      </w:r>
      <w:proofErr w:type="spellEnd"/>
      <w:r w:rsidRPr="009D765A">
        <w:t xml:space="preserve"> EU </w:t>
      </w:r>
      <w:r w:rsidRPr="009D765A">
        <w:br/>
      </w:r>
      <w:proofErr w:type="spellStart"/>
      <w:r w:rsidRPr="009D765A">
        <w:t>Water</w:t>
      </w:r>
      <w:proofErr w:type="spellEnd"/>
      <w:r w:rsidRPr="009D765A">
        <w:t xml:space="preserve"> Framework </w:t>
      </w:r>
      <w:proofErr w:type="spellStart"/>
      <w:r w:rsidRPr="009D765A">
        <w:t>Directive</w:t>
      </w:r>
      <w:proofErr w:type="spellEnd"/>
      <w:r w:rsidRPr="009D765A">
        <w:t xml:space="preserve">, Global </w:t>
      </w:r>
      <w:proofErr w:type="spellStart"/>
      <w:r w:rsidRPr="009D765A">
        <w:t>Water</w:t>
      </w:r>
      <w:proofErr w:type="spellEnd"/>
      <w:r w:rsidRPr="009D765A">
        <w:t xml:space="preserve"> </w:t>
      </w:r>
      <w:proofErr w:type="spellStart"/>
      <w:r w:rsidRPr="009D765A">
        <w:t>Partnership</w:t>
      </w:r>
      <w:proofErr w:type="spellEnd"/>
      <w:r w:rsidRPr="009D765A">
        <w:t xml:space="preserve"> </w:t>
      </w:r>
      <w:proofErr w:type="spellStart"/>
      <w:r w:rsidRPr="009D765A">
        <w:t>Central</w:t>
      </w:r>
      <w:proofErr w:type="spellEnd"/>
      <w:r w:rsidRPr="009D765A">
        <w:t xml:space="preserve"> and </w:t>
      </w:r>
      <w:proofErr w:type="spellStart"/>
      <w:r w:rsidRPr="009D765A">
        <w:t>Eastern</w:t>
      </w:r>
      <w:proofErr w:type="spellEnd"/>
      <w:r w:rsidRPr="009D765A">
        <w:t xml:space="preserve"> Europe, 48. </w:t>
      </w:r>
      <w:r w:rsidRPr="009D765A">
        <w:br/>
        <w:t>ISBN: 978-80-972060-1-7</w:t>
      </w:r>
    </w:p>
    <w:p w14:paraId="552FCE10" w14:textId="3AF8E34D" w:rsidR="0022477B" w:rsidRDefault="0022477B">
      <w:pPr>
        <w:spacing w:after="160" w:line="259" w:lineRule="auto"/>
      </w:pPr>
      <w:r>
        <w:br w:type="page"/>
      </w:r>
    </w:p>
    <w:p w14:paraId="1882ED3F" w14:textId="46F38FCA" w:rsidR="0022477B" w:rsidRPr="00B14F70" w:rsidRDefault="0022477B" w:rsidP="0022477B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71D43771" w14:textId="77777777" w:rsidR="0022477B" w:rsidRPr="00B14F70" w:rsidRDefault="0022477B" w:rsidP="0022477B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14:paraId="755FD4AC" w14:textId="77777777" w:rsidR="0022477B" w:rsidRPr="00B14F70" w:rsidRDefault="0022477B" w:rsidP="0022477B">
      <w:pPr>
        <w:jc w:val="center"/>
        <w:rPr>
          <w:b/>
        </w:rPr>
      </w:pPr>
    </w:p>
    <w:p w14:paraId="786EB69A" w14:textId="77777777" w:rsidR="0022477B" w:rsidRPr="00B14F70" w:rsidRDefault="0022477B" w:rsidP="0022477B">
      <w:r w:rsidRPr="00B14F70">
        <w:rPr>
          <w:b/>
        </w:rPr>
        <w:t xml:space="preserve">A tantárgy neve, kódja: </w:t>
      </w:r>
      <w:r w:rsidRPr="00430D74">
        <w:rPr>
          <w:b/>
        </w:rPr>
        <w:t>Környezeti kémia</w:t>
      </w:r>
      <w:r>
        <w:rPr>
          <w:b/>
        </w:rPr>
        <w:t xml:space="preserve">, </w:t>
      </w:r>
      <w:r w:rsidRPr="00430D74">
        <w:rPr>
          <w:b/>
        </w:rPr>
        <w:t>MTMKG8001</w:t>
      </w:r>
    </w:p>
    <w:p w14:paraId="4A603658" w14:textId="77777777" w:rsidR="0022477B" w:rsidRPr="00B14F70" w:rsidRDefault="0022477B" w:rsidP="0022477B">
      <w:r w:rsidRPr="00B14F70">
        <w:rPr>
          <w:b/>
        </w:rPr>
        <w:t>A tantárgyfelelős neve, beosztása:</w:t>
      </w:r>
      <w:r w:rsidRPr="00B14F70">
        <w:t xml:space="preserve"> Dr. </w:t>
      </w:r>
      <w:r>
        <w:t>Nagy</w:t>
      </w:r>
      <w:r w:rsidRPr="00B14F70">
        <w:t xml:space="preserve"> Péter</w:t>
      </w:r>
      <w:r>
        <w:t xml:space="preserve"> Tamás</w:t>
      </w:r>
      <w:r w:rsidRPr="00B14F70">
        <w:t>, egyetemi docens</w:t>
      </w:r>
    </w:p>
    <w:p w14:paraId="6811A64F" w14:textId="77777777" w:rsidR="0022477B" w:rsidRPr="00B14F70" w:rsidRDefault="0022477B" w:rsidP="0022477B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08260476" w14:textId="77777777" w:rsidR="0022477B" w:rsidRPr="00B14F70" w:rsidRDefault="0022477B" w:rsidP="0022477B">
      <w:r w:rsidRPr="00B14F70">
        <w:rPr>
          <w:b/>
        </w:rPr>
        <w:t>Szak neve, szintje:</w:t>
      </w:r>
      <w:r w:rsidRPr="00B14F70">
        <w:t xml:space="preserve"> </w:t>
      </w:r>
      <w:r w:rsidRPr="00D178EA">
        <w:t>Környezetgazdálkodási agrármérnöki</w:t>
      </w:r>
      <w:r>
        <w:t xml:space="preserve"> </w:t>
      </w:r>
      <w:proofErr w:type="spellStart"/>
      <w:r>
        <w:t>MSc</w:t>
      </w:r>
      <w:proofErr w:type="spellEnd"/>
    </w:p>
    <w:p w14:paraId="3585DB97" w14:textId="77777777" w:rsidR="0022477B" w:rsidRPr="00B14F70" w:rsidRDefault="0022477B" w:rsidP="0022477B">
      <w:r w:rsidRPr="00B14F70">
        <w:rPr>
          <w:b/>
        </w:rPr>
        <w:t xml:space="preserve">Tantárgy típusa: </w:t>
      </w:r>
      <w:r w:rsidRPr="00B14F70">
        <w:t>kötelező</w:t>
      </w:r>
    </w:p>
    <w:p w14:paraId="6B45F696" w14:textId="77777777" w:rsidR="0022477B" w:rsidRPr="00B14F70" w:rsidRDefault="0022477B" w:rsidP="0022477B">
      <w:r w:rsidRPr="00B14F70">
        <w:rPr>
          <w:b/>
        </w:rPr>
        <w:t xml:space="preserve">A tantárgy oktatási időterve, vizsga típusa: </w:t>
      </w:r>
      <w:r w:rsidRPr="00B14F70">
        <w:t xml:space="preserve">2+2 </w:t>
      </w:r>
      <w:r>
        <w:t>G</w:t>
      </w:r>
    </w:p>
    <w:p w14:paraId="7611C450" w14:textId="77777777" w:rsidR="0022477B" w:rsidRPr="00B14F70" w:rsidRDefault="0022477B" w:rsidP="0022477B">
      <w:r w:rsidRPr="00B14F70">
        <w:rPr>
          <w:b/>
        </w:rPr>
        <w:t xml:space="preserve">A tantárgy kredit értéke: </w:t>
      </w:r>
      <w:r>
        <w:t>4</w:t>
      </w:r>
    </w:p>
    <w:p w14:paraId="22A51997" w14:textId="77777777" w:rsidR="0022477B" w:rsidRPr="00B14F70" w:rsidRDefault="0022477B" w:rsidP="0022477B">
      <w:pPr>
        <w:rPr>
          <w:b/>
        </w:rPr>
      </w:pPr>
    </w:p>
    <w:p w14:paraId="32D37851" w14:textId="77777777" w:rsidR="0022477B" w:rsidRDefault="0022477B" w:rsidP="0022477B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D178EA">
        <w:t xml:space="preserve">A tantárgy oktatásának általános célja, hogy a tananyag sikeres elsajátítása esetén a hallgató </w:t>
      </w:r>
      <w:proofErr w:type="spellStart"/>
      <w:r w:rsidRPr="00D178EA">
        <w:t>átlássa</w:t>
      </w:r>
      <w:proofErr w:type="spellEnd"/>
      <w:r w:rsidRPr="00D178EA">
        <w:t xml:space="preserve"> a </w:t>
      </w:r>
      <w:proofErr w:type="gramStart"/>
      <w:r w:rsidRPr="00D178EA">
        <w:t>globális</w:t>
      </w:r>
      <w:proofErr w:type="gramEnd"/>
      <w:r w:rsidRPr="00D178EA">
        <w:t xml:space="preserve"> </w:t>
      </w:r>
      <w:r>
        <w:t>elemforgalmi</w:t>
      </w:r>
      <w:r w:rsidRPr="00D178EA">
        <w:t xml:space="preserve"> viszonyokat, </w:t>
      </w:r>
      <w:r>
        <w:t>ismerje a természetben lejátszódó globális ciklusokat, elemátalakulásokat és transzport folyamatokat.</w:t>
      </w:r>
    </w:p>
    <w:p w14:paraId="75BB99AF" w14:textId="77777777" w:rsidR="0022477B" w:rsidRPr="00B14F70" w:rsidRDefault="0022477B" w:rsidP="0022477B">
      <w:pPr>
        <w:jc w:val="both"/>
        <w:rPr>
          <w:b/>
        </w:rPr>
      </w:pPr>
      <w:r>
        <w:t>A természetben</w:t>
      </w:r>
      <w:r w:rsidRPr="00D178EA">
        <w:t xml:space="preserve"> lejátszódó bonyolult fizikai-kémiai és kémiai folyamatok rendszerét, megismerje a környezeti feltételek megváltozására bekövetkező várható változásokat, valamint megismerje a különböző, így mezőgazdasági, ivóvíz célú és egyes ipari vízhasználat esetén alkalmazható fizikai-kémiai és kémiai víztisztítási technológiákat.</w:t>
      </w:r>
      <w:r>
        <w:t xml:space="preserve"> A gyakorlatokon a megszerzett ismeretanyag alkalmazása esettanulmányokon keresztül.</w:t>
      </w:r>
    </w:p>
    <w:p w14:paraId="3903BBBF" w14:textId="77777777" w:rsidR="0022477B" w:rsidRPr="00B14F70" w:rsidRDefault="0022477B" w:rsidP="0022477B">
      <w:pPr>
        <w:rPr>
          <w:b/>
        </w:rPr>
      </w:pPr>
    </w:p>
    <w:p w14:paraId="5F465AE3" w14:textId="77777777" w:rsidR="0022477B" w:rsidRPr="00B14F70" w:rsidRDefault="0022477B" w:rsidP="0022477B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2919A1C4" w14:textId="77777777" w:rsidR="0022477B" w:rsidRDefault="0022477B" w:rsidP="0022477B"/>
    <w:p w14:paraId="575F93E0" w14:textId="77777777" w:rsidR="0022477B" w:rsidRDefault="0022477B" w:rsidP="0022477B">
      <w:r>
        <w:t xml:space="preserve">1. hét: A természeti környezet kémiai folyamatai. A környezeti kémia kapcsolata más </w:t>
      </w:r>
      <w:proofErr w:type="gramStart"/>
      <w:r>
        <w:t>diszciplínákkal</w:t>
      </w:r>
      <w:proofErr w:type="gramEnd"/>
      <w:r>
        <w:t xml:space="preserve">. </w:t>
      </w:r>
    </w:p>
    <w:p w14:paraId="08B8D0A5" w14:textId="77777777" w:rsidR="0022477B" w:rsidRDefault="0022477B" w:rsidP="0022477B">
      <w:r>
        <w:t xml:space="preserve">2. hét: A természeti környezet átalakulási folyamatai. A Föld geokémiai és geofizikai </w:t>
      </w:r>
      <w:proofErr w:type="spellStart"/>
      <w:r>
        <w:t>fejlıdése</w:t>
      </w:r>
      <w:proofErr w:type="spellEnd"/>
      <w:r>
        <w:t xml:space="preserve">, az elemek differenciálódása. Az elemek dúsulása ércekben. Kémiai </w:t>
      </w:r>
      <w:proofErr w:type="gramStart"/>
      <w:r>
        <w:t>evolúció</w:t>
      </w:r>
      <w:proofErr w:type="gramEnd"/>
      <w:r>
        <w:t>.</w:t>
      </w:r>
    </w:p>
    <w:p w14:paraId="3528FC5E" w14:textId="77777777" w:rsidR="0022477B" w:rsidRDefault="0022477B" w:rsidP="0022477B">
      <w:r>
        <w:t xml:space="preserve">3. hét: A </w:t>
      </w:r>
      <w:proofErr w:type="gramStart"/>
      <w:r>
        <w:t>litoszféra</w:t>
      </w:r>
      <w:proofErr w:type="gramEnd"/>
      <w:r>
        <w:t xml:space="preserve"> kémiája. A </w:t>
      </w:r>
      <w:proofErr w:type="gramStart"/>
      <w:r>
        <w:t>litoszféra</w:t>
      </w:r>
      <w:proofErr w:type="gramEnd"/>
      <w:r>
        <w:t xml:space="preserve"> felépítése, szerkezete, kémiai és fizikai</w:t>
      </w:r>
    </w:p>
    <w:p w14:paraId="0066855C" w14:textId="77777777" w:rsidR="0022477B" w:rsidRDefault="0022477B" w:rsidP="0022477B">
      <w:proofErr w:type="gramStart"/>
      <w:r>
        <w:t>átalakulása</w:t>
      </w:r>
      <w:proofErr w:type="gramEnd"/>
      <w:r>
        <w:t xml:space="preserve">. A talajkémia és a talajoldat-kémia alapjai. </w:t>
      </w:r>
    </w:p>
    <w:p w14:paraId="7816BA6A" w14:textId="77777777" w:rsidR="0022477B" w:rsidRDefault="0022477B" w:rsidP="0022477B">
      <w:r>
        <w:t xml:space="preserve">4. hét: A hidroszféra kémiája. A víz szerkezete és tulajdonságai, </w:t>
      </w:r>
      <w:proofErr w:type="spellStart"/>
      <w:r>
        <w:t>autoprotolízis</w:t>
      </w:r>
      <w:proofErr w:type="spellEnd"/>
      <w:r>
        <w:t xml:space="preserve">, sav-bázis folyamatok. A víz </w:t>
      </w:r>
      <w:proofErr w:type="spellStart"/>
      <w:r>
        <w:t>redoxi</w:t>
      </w:r>
      <w:proofErr w:type="spellEnd"/>
      <w:r>
        <w:t xml:space="preserve"> sajátságai. A víz körforgalma, kölcsönhatások a </w:t>
      </w:r>
      <w:proofErr w:type="gramStart"/>
      <w:r>
        <w:t>litoszférával</w:t>
      </w:r>
      <w:proofErr w:type="gramEnd"/>
      <w:r>
        <w:t xml:space="preserve"> és az atmoszférával.</w:t>
      </w:r>
    </w:p>
    <w:p w14:paraId="1AFA63DB" w14:textId="77777777" w:rsidR="0022477B" w:rsidRDefault="0022477B" w:rsidP="0022477B">
      <w:r>
        <w:t xml:space="preserve">5. hét: Az </w:t>
      </w:r>
      <w:proofErr w:type="gramStart"/>
      <w:r>
        <w:t>atmoszféra</w:t>
      </w:r>
      <w:proofErr w:type="gramEnd"/>
      <w:r>
        <w:t xml:space="preserve"> kémiája, összetétele és tulajdonságai. Az </w:t>
      </w:r>
      <w:proofErr w:type="gramStart"/>
      <w:r>
        <w:t>atmoszféra</w:t>
      </w:r>
      <w:proofErr w:type="gramEnd"/>
      <w:r>
        <w:t xml:space="preserve"> kémiai reakciói. Az oxigén, víz, ózon reakciói. Nitrogén-, szén- és kénvegyületek reakciói. </w:t>
      </w:r>
    </w:p>
    <w:p w14:paraId="12D58747" w14:textId="77777777" w:rsidR="0022477B" w:rsidRDefault="0022477B" w:rsidP="0022477B">
      <w:r>
        <w:t xml:space="preserve">6. hét: Az elemek környezeti kémiája. Transzportfolyamatok és kémiai reakciók </w:t>
      </w:r>
      <w:proofErr w:type="gramStart"/>
      <w:r>
        <w:t>a</w:t>
      </w:r>
      <w:proofErr w:type="gramEnd"/>
    </w:p>
    <w:p w14:paraId="24B3638B" w14:textId="77777777" w:rsidR="0022477B" w:rsidRDefault="0022477B" w:rsidP="0022477B">
      <w:proofErr w:type="gramStart"/>
      <w:r>
        <w:t>természeti</w:t>
      </w:r>
      <w:proofErr w:type="gramEnd"/>
      <w:r>
        <w:t xml:space="preserve"> környezetben. Antropogén hatások az elemek forgalmára: disztribúciós és</w:t>
      </w:r>
    </w:p>
    <w:p w14:paraId="10FEA08B" w14:textId="77777777" w:rsidR="0022477B" w:rsidRDefault="0022477B" w:rsidP="0022477B">
      <w:proofErr w:type="gramStart"/>
      <w:r>
        <w:t>koncentrációs</w:t>
      </w:r>
      <w:proofErr w:type="gramEnd"/>
      <w:r>
        <w:t xml:space="preserve"> folyamatok.</w:t>
      </w:r>
    </w:p>
    <w:p w14:paraId="1361AE32" w14:textId="77777777" w:rsidR="0022477B" w:rsidRDefault="0022477B" w:rsidP="0022477B">
      <w:r>
        <w:t xml:space="preserve">7. hét: Egyensúlyi folyamatok, megoszlás, oxidációs-redukciós folyamatok, </w:t>
      </w:r>
      <w:proofErr w:type="gramStart"/>
      <w:r>
        <w:t>komplex-</w:t>
      </w:r>
      <w:proofErr w:type="gramEnd"/>
      <w:r>
        <w:t xml:space="preserve"> és</w:t>
      </w:r>
    </w:p>
    <w:p w14:paraId="25646266" w14:textId="77777777" w:rsidR="0022477B" w:rsidRDefault="0022477B" w:rsidP="0022477B">
      <w:proofErr w:type="spellStart"/>
      <w:r>
        <w:t>kelátképzıdés</w:t>
      </w:r>
      <w:proofErr w:type="spellEnd"/>
      <w:r>
        <w:t xml:space="preserve">. </w:t>
      </w:r>
    </w:p>
    <w:p w14:paraId="171F994E" w14:textId="77777777" w:rsidR="0022477B" w:rsidRDefault="0022477B" w:rsidP="0022477B">
      <w:r>
        <w:t xml:space="preserve">8. hét: Az elemek </w:t>
      </w:r>
      <w:proofErr w:type="spellStart"/>
      <w:r>
        <w:t>biogeokémiai</w:t>
      </w:r>
      <w:proofErr w:type="spellEnd"/>
      <w:r>
        <w:t xml:space="preserve"> ciklusai. A szén körforgalma. Az emberi tevékenység hatása az elemek </w:t>
      </w:r>
      <w:proofErr w:type="gramStart"/>
      <w:r>
        <w:t>globális</w:t>
      </w:r>
      <w:proofErr w:type="gramEnd"/>
      <w:r>
        <w:t xml:space="preserve"> körforgalmára és annak következményei. Üvegházhatás. </w:t>
      </w:r>
    </w:p>
    <w:p w14:paraId="32490C4B" w14:textId="77777777" w:rsidR="0022477B" w:rsidRDefault="0022477B" w:rsidP="0022477B">
      <w:r>
        <w:t xml:space="preserve">9. hét: A nitrogénkörforgás kémiája. A természetes és </w:t>
      </w:r>
      <w:proofErr w:type="spellStart"/>
      <w:r>
        <w:t>agroökorendszerek</w:t>
      </w:r>
      <w:proofErr w:type="spellEnd"/>
      <w:r>
        <w:t xml:space="preserve"> nitrogén-háztartása.</w:t>
      </w:r>
    </w:p>
    <w:p w14:paraId="3769739C" w14:textId="77777777" w:rsidR="0022477B" w:rsidRDefault="0022477B" w:rsidP="0022477B">
      <w:r>
        <w:t xml:space="preserve">10. hét: A természeti környezet antropogén terhelése. Az atmoszféra, a hidroszféra és </w:t>
      </w:r>
      <w:proofErr w:type="gramStart"/>
      <w:r>
        <w:t>a</w:t>
      </w:r>
      <w:proofErr w:type="gramEnd"/>
    </w:p>
    <w:p w14:paraId="638503C2" w14:textId="77777777" w:rsidR="0022477B" w:rsidRDefault="0022477B" w:rsidP="0022477B">
      <w:proofErr w:type="spellStart"/>
      <w:r>
        <w:t>pedoszféra</w:t>
      </w:r>
      <w:proofErr w:type="spellEnd"/>
      <w:r>
        <w:t xml:space="preserve"> szennyezői. A szennyező anyagok transzport-folyamatai és átalakulási reakciói</w:t>
      </w:r>
    </w:p>
    <w:p w14:paraId="00EE0C63" w14:textId="77777777" w:rsidR="0022477B" w:rsidRDefault="0022477B" w:rsidP="0022477B">
      <w:proofErr w:type="gramStart"/>
      <w:r>
        <w:t>a</w:t>
      </w:r>
      <w:proofErr w:type="gramEnd"/>
      <w:r>
        <w:t xml:space="preserve"> környezetben. </w:t>
      </w:r>
    </w:p>
    <w:p w14:paraId="475DDC73" w14:textId="77777777" w:rsidR="0022477B" w:rsidRDefault="0022477B" w:rsidP="0022477B">
      <w:r>
        <w:t xml:space="preserve">11. hét: A nehézfémek környezeti kémiája. Az esszenciális és a </w:t>
      </w:r>
      <w:proofErr w:type="gramStart"/>
      <w:r>
        <w:t>toxikus</w:t>
      </w:r>
      <w:proofErr w:type="gramEnd"/>
      <w:r>
        <w:t xml:space="preserve"> nehézfémek. </w:t>
      </w:r>
    </w:p>
    <w:p w14:paraId="76DF013D" w14:textId="77777777" w:rsidR="0022477B" w:rsidRDefault="0022477B" w:rsidP="0022477B">
      <w:r>
        <w:t>12. hét: Szerves vegyületek, szennyezők környezeti kémiája.</w:t>
      </w:r>
    </w:p>
    <w:p w14:paraId="643F882E" w14:textId="77777777" w:rsidR="0022477B" w:rsidRDefault="0022477B" w:rsidP="0022477B">
      <w:r>
        <w:t xml:space="preserve">13. hét: Szervetlen vegyületek, szennyezők környezeti kémiája. </w:t>
      </w:r>
    </w:p>
    <w:p w14:paraId="745832D6" w14:textId="77777777" w:rsidR="0022477B" w:rsidRDefault="0022477B" w:rsidP="0022477B">
      <w:r>
        <w:t xml:space="preserve">14. hét: A radioaktív sugárzás formái, forrásai, bomlástörvény, felezési idő, </w:t>
      </w:r>
      <w:proofErr w:type="gramStart"/>
      <w:r>
        <w:t>aktivitás</w:t>
      </w:r>
      <w:proofErr w:type="gramEnd"/>
      <w:r>
        <w:t xml:space="preserve">. </w:t>
      </w:r>
    </w:p>
    <w:p w14:paraId="76A32BAF" w14:textId="77777777" w:rsidR="0022477B" w:rsidRPr="00B14F70" w:rsidRDefault="0022477B" w:rsidP="0022477B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14:paraId="6CCFC0CC" w14:textId="77777777" w:rsidR="0022477B" w:rsidRPr="00B14F70" w:rsidRDefault="0022477B" w:rsidP="0022477B">
      <w:pPr>
        <w:spacing w:before="120"/>
        <w:jc w:val="both"/>
        <w:rPr>
          <w:i/>
        </w:rPr>
      </w:pPr>
      <w:r w:rsidRPr="00B14F70">
        <w:t>Az aláírás megszerzésnek feltétele a gyakorlatokon való részvétel</w:t>
      </w:r>
      <w:r>
        <w:t xml:space="preserve"> és a gyakorlati zárthelyi (2) sikeres megírása</w:t>
      </w:r>
      <w:r w:rsidRPr="00B14F70">
        <w:t>.</w:t>
      </w:r>
    </w:p>
    <w:p w14:paraId="7924456C" w14:textId="77777777" w:rsidR="0022477B" w:rsidRPr="00B14F70" w:rsidRDefault="0022477B" w:rsidP="0022477B">
      <w:pPr>
        <w:spacing w:before="120"/>
        <w:rPr>
          <w:b/>
        </w:rPr>
      </w:pPr>
    </w:p>
    <w:p w14:paraId="7F882F0D" w14:textId="77777777" w:rsidR="0022477B" w:rsidRPr="00B14F70" w:rsidRDefault="0022477B" w:rsidP="0022477B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14:paraId="2681F871" w14:textId="77777777" w:rsidR="0022477B" w:rsidRPr="00B14F70" w:rsidRDefault="0022477B" w:rsidP="0022477B"/>
    <w:p w14:paraId="6324BE1F" w14:textId="77777777" w:rsidR="0022477B" w:rsidRPr="00B14F70" w:rsidRDefault="0022477B" w:rsidP="0022477B">
      <w:r w:rsidRPr="00B14F70">
        <w:rPr>
          <w:b/>
        </w:rPr>
        <w:t>Oktatási segédanyagok:</w:t>
      </w:r>
      <w:r w:rsidRPr="00B14F70">
        <w:t xml:space="preserve"> az előadások diasorai</w:t>
      </w:r>
      <w:r>
        <w:t>, gyakorlati jegyzőkönyvek</w:t>
      </w:r>
    </w:p>
    <w:p w14:paraId="139E9883" w14:textId="77777777" w:rsidR="0022477B" w:rsidRPr="00B14F70" w:rsidRDefault="0022477B" w:rsidP="0022477B">
      <w:pPr>
        <w:rPr>
          <w:b/>
        </w:rPr>
      </w:pPr>
    </w:p>
    <w:p w14:paraId="464D869F" w14:textId="77777777" w:rsidR="0022477B" w:rsidRDefault="0022477B" w:rsidP="0022477B">
      <w:pPr>
        <w:rPr>
          <w:b/>
        </w:rPr>
      </w:pPr>
      <w:r w:rsidRPr="00B14F70">
        <w:rPr>
          <w:b/>
        </w:rPr>
        <w:t xml:space="preserve">Ajánlott irodalom: </w:t>
      </w:r>
    </w:p>
    <w:p w14:paraId="273261F9" w14:textId="77777777" w:rsidR="0022477B" w:rsidRDefault="0022477B" w:rsidP="0022477B">
      <w:r w:rsidRPr="00D7023C">
        <w:t xml:space="preserve">Pap Sándor-Rolf </w:t>
      </w:r>
      <w:proofErr w:type="spellStart"/>
      <w:r w:rsidRPr="00D7023C">
        <w:t>Kümmel</w:t>
      </w:r>
      <w:proofErr w:type="spellEnd"/>
      <w:r w:rsidRPr="00D7023C">
        <w:t>: Környez</w:t>
      </w:r>
      <w:r>
        <w:t>e</w:t>
      </w:r>
      <w:r w:rsidRPr="00D7023C">
        <w:t>ti kémia.</w:t>
      </w:r>
    </w:p>
    <w:p w14:paraId="52E549A0" w14:textId="77777777" w:rsidR="0022477B" w:rsidRDefault="0022477B" w:rsidP="0022477B">
      <w:r>
        <w:t>Környezetmérnöki Tudástár. Sorozat szerkesztő: Dr. Domokos Endre 9. kötet: Környezeti kémia (Szerkesztő: Dr. Papp Sándor)</w:t>
      </w:r>
    </w:p>
    <w:p w14:paraId="4146537F" w14:textId="77777777" w:rsidR="0022477B" w:rsidRDefault="0022477B" w:rsidP="0022477B">
      <w:r w:rsidRPr="00D7023C">
        <w:t>Környezetkémia előadás diasorozat</w:t>
      </w:r>
    </w:p>
    <w:p w14:paraId="41FDF6D8" w14:textId="77777777" w:rsidR="0022477B" w:rsidRPr="00D7023C" w:rsidRDefault="0022477B" w:rsidP="0022477B"/>
    <w:p w14:paraId="7934CFDE" w14:textId="08E011A0" w:rsidR="0022477B" w:rsidRDefault="0022477B">
      <w:pPr>
        <w:spacing w:after="160" w:line="259" w:lineRule="auto"/>
      </w:pPr>
      <w:r>
        <w:br w:type="page"/>
      </w:r>
    </w:p>
    <w:p w14:paraId="5856589C" w14:textId="77777777" w:rsidR="0022477B" w:rsidRDefault="0022477B" w:rsidP="0022477B">
      <w:pPr>
        <w:jc w:val="center"/>
        <w:rPr>
          <w:b/>
        </w:rPr>
      </w:pPr>
      <w:r>
        <w:rPr>
          <w:b/>
        </w:rPr>
        <w:t>KÖVETELMÉNYRENDSZER</w:t>
      </w:r>
    </w:p>
    <w:p w14:paraId="03922B06" w14:textId="77777777" w:rsidR="0022477B" w:rsidRDefault="0022477B" w:rsidP="0022477B">
      <w:pPr>
        <w:jc w:val="center"/>
        <w:rPr>
          <w:b/>
        </w:rPr>
      </w:pPr>
      <w:r w:rsidRPr="00C90947">
        <w:rPr>
          <w:b/>
        </w:rPr>
        <w:t>20</w:t>
      </w:r>
      <w:r>
        <w:rPr>
          <w:b/>
        </w:rPr>
        <w:t>22/23</w:t>
      </w:r>
      <w:r w:rsidRPr="00C90947">
        <w:rPr>
          <w:b/>
        </w:rPr>
        <w:t xml:space="preserve"> tanév II. félév</w:t>
      </w:r>
    </w:p>
    <w:p w14:paraId="19892A32" w14:textId="77777777" w:rsidR="0022477B" w:rsidRDefault="0022477B" w:rsidP="0022477B">
      <w:pPr>
        <w:jc w:val="center"/>
        <w:rPr>
          <w:b/>
        </w:rPr>
      </w:pPr>
    </w:p>
    <w:p w14:paraId="3E248FAA" w14:textId="77777777" w:rsidR="0022477B" w:rsidRPr="00B95F0A" w:rsidRDefault="0022477B" w:rsidP="0022477B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352E27">
        <w:t>Talajfizika</w:t>
      </w:r>
      <w:r>
        <w:t xml:space="preserve"> és </w:t>
      </w:r>
      <w:proofErr w:type="spellStart"/>
      <w:r>
        <w:t>geohidrológia</w:t>
      </w:r>
      <w:proofErr w:type="spellEnd"/>
      <w:r>
        <w:t xml:space="preserve"> (</w:t>
      </w:r>
      <w:r w:rsidRPr="00352E27">
        <w:t>MT</w:t>
      </w:r>
      <w:r>
        <w:t>MKG8002)</w:t>
      </w:r>
    </w:p>
    <w:p w14:paraId="1BA83BE2" w14:textId="77777777" w:rsidR="0022477B" w:rsidRDefault="0022477B" w:rsidP="0022477B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Magyar Tamás, egyetemi adjunktus</w:t>
      </w:r>
    </w:p>
    <w:p w14:paraId="200E1FC0" w14:textId="77777777" w:rsidR="0022477B" w:rsidRPr="00B14F70" w:rsidRDefault="0022477B" w:rsidP="0022477B">
      <w:pPr>
        <w:rPr>
          <w:b/>
        </w:rPr>
      </w:pPr>
      <w:r w:rsidRPr="009314CF">
        <w:rPr>
          <w:b/>
        </w:rPr>
        <w:t>A tantárgy oktatásába bevont további oktatók:</w:t>
      </w:r>
      <w:r w:rsidRPr="00B64F17">
        <w:t xml:space="preserve"> -</w:t>
      </w:r>
    </w:p>
    <w:p w14:paraId="58E4C9A3" w14:textId="77777777" w:rsidR="0022477B" w:rsidRPr="00B14F70" w:rsidRDefault="0022477B" w:rsidP="0022477B">
      <w:r w:rsidRPr="00B14F70">
        <w:rPr>
          <w:b/>
        </w:rPr>
        <w:t>Szak neve, szintje:</w:t>
      </w:r>
      <w:r w:rsidRPr="00B14F70">
        <w:t xml:space="preserve"> </w:t>
      </w:r>
      <w:r>
        <w:t xml:space="preserve">Környezetgazdálkodási agrármérnöki </w:t>
      </w:r>
      <w:proofErr w:type="spellStart"/>
      <w:r>
        <w:t>MSc</w:t>
      </w:r>
      <w:proofErr w:type="spellEnd"/>
    </w:p>
    <w:p w14:paraId="5C185797" w14:textId="77777777" w:rsidR="0022477B" w:rsidRPr="00B14F70" w:rsidRDefault="0022477B" w:rsidP="0022477B">
      <w:r w:rsidRPr="00B14F70">
        <w:rPr>
          <w:b/>
        </w:rPr>
        <w:t xml:space="preserve">Tantárgy típusa: </w:t>
      </w:r>
      <w:r w:rsidRPr="00352E27">
        <w:t>kötelező</w:t>
      </w:r>
    </w:p>
    <w:p w14:paraId="2CE532D8" w14:textId="77777777" w:rsidR="0022477B" w:rsidRPr="00B14F70" w:rsidRDefault="0022477B" w:rsidP="0022477B">
      <w:r w:rsidRPr="00B14F70">
        <w:rPr>
          <w:b/>
        </w:rPr>
        <w:t xml:space="preserve">A tantárgy oktatási időterve, vizsga típusa: </w:t>
      </w:r>
      <w:r>
        <w:t xml:space="preserve">28 </w:t>
      </w:r>
      <w:proofErr w:type="spellStart"/>
      <w:r>
        <w:t>ea</w:t>
      </w:r>
      <w:proofErr w:type="spellEnd"/>
      <w:r>
        <w:t xml:space="preserve">.+ 14 </w:t>
      </w:r>
      <w:proofErr w:type="spellStart"/>
      <w:r>
        <w:t>gyak</w:t>
      </w:r>
      <w:proofErr w:type="spellEnd"/>
      <w:proofErr w:type="gramStart"/>
      <w:r>
        <w:t>.,</w:t>
      </w:r>
      <w:proofErr w:type="gramEnd"/>
      <w:r>
        <w:t xml:space="preserve"> kollokvium</w:t>
      </w:r>
    </w:p>
    <w:p w14:paraId="6FDC4D07" w14:textId="77777777" w:rsidR="0022477B" w:rsidRPr="00352E27" w:rsidRDefault="0022477B" w:rsidP="0022477B">
      <w:r w:rsidRPr="00B14F70">
        <w:rPr>
          <w:b/>
        </w:rPr>
        <w:t xml:space="preserve">A tantárgy kredit értéke: </w:t>
      </w:r>
      <w:r>
        <w:t>3</w:t>
      </w:r>
    </w:p>
    <w:p w14:paraId="7183E719" w14:textId="77777777" w:rsidR="0022477B" w:rsidRPr="00B64F17" w:rsidRDefault="0022477B" w:rsidP="0022477B"/>
    <w:p w14:paraId="6C45971A" w14:textId="77777777" w:rsidR="0022477B" w:rsidRPr="00B64F17" w:rsidRDefault="0022477B" w:rsidP="0022477B">
      <w:pPr>
        <w:rPr>
          <w:b/>
        </w:rPr>
      </w:pPr>
      <w:r w:rsidRPr="00B64F17">
        <w:rPr>
          <w:b/>
        </w:rPr>
        <w:t>A tárgy oktatásának célja:</w:t>
      </w:r>
      <w:r w:rsidRPr="00B64F17">
        <w:t xml:space="preserve"> A talaj-víz- levegő rendszer legfontosabb fizikai folyamatainak és a kedvezőtlen vízgazdálkodási hatások mérséklési lehetőségeinek megismerése.</w:t>
      </w:r>
    </w:p>
    <w:p w14:paraId="44C2A560" w14:textId="77777777" w:rsidR="0022477B" w:rsidRPr="00B64F17" w:rsidRDefault="0022477B" w:rsidP="0022477B"/>
    <w:p w14:paraId="7A4F211F" w14:textId="77777777" w:rsidR="0022477B" w:rsidRPr="00B64F17" w:rsidRDefault="0022477B" w:rsidP="0022477B">
      <w:r w:rsidRPr="00B64F17">
        <w:rPr>
          <w:b/>
        </w:rPr>
        <w:t xml:space="preserve">A tantárgy tartalma </w:t>
      </w:r>
      <w:r>
        <w:t>(14 hét bontásban):</w:t>
      </w:r>
    </w:p>
    <w:p w14:paraId="48B6ACE1" w14:textId="77777777" w:rsidR="0022477B" w:rsidRPr="00461839" w:rsidRDefault="0022477B" w:rsidP="0022477B">
      <w:pPr>
        <w:suppressAutoHyphens/>
        <w:ind w:left="34"/>
      </w:pPr>
      <w:r w:rsidRPr="00461839">
        <w:t xml:space="preserve">1. A talaj erőforrás jellege, </w:t>
      </w:r>
      <w:proofErr w:type="gramStart"/>
      <w:r w:rsidRPr="00461839">
        <w:t>funkciói</w:t>
      </w:r>
      <w:proofErr w:type="gramEnd"/>
      <w:r w:rsidRPr="00461839">
        <w:t>, összetétele</w:t>
      </w:r>
      <w:r>
        <w:t>.</w:t>
      </w:r>
    </w:p>
    <w:p w14:paraId="23130F14" w14:textId="77777777" w:rsidR="0022477B" w:rsidRPr="00461839" w:rsidRDefault="0022477B" w:rsidP="0022477B">
      <w:pPr>
        <w:suppressAutoHyphens/>
        <w:ind w:left="34"/>
      </w:pPr>
      <w:r w:rsidRPr="00461839">
        <w:t>2. Talajképző tényezők, talajképződési folyamatok</w:t>
      </w:r>
      <w:r>
        <w:t>.</w:t>
      </w:r>
    </w:p>
    <w:p w14:paraId="2D3635DA" w14:textId="77777777" w:rsidR="0022477B" w:rsidRPr="00461839" w:rsidRDefault="0022477B" w:rsidP="0022477B">
      <w:pPr>
        <w:suppressAutoHyphens/>
        <w:ind w:left="34"/>
      </w:pPr>
      <w:r w:rsidRPr="00461839">
        <w:t>3. A talajok fizikai-kémiai folyamatai, kolloid tulajdonságok: Gyakorlat: Duzzadás/zsugorodás meghatározása</w:t>
      </w:r>
      <w:r>
        <w:t>.</w:t>
      </w:r>
    </w:p>
    <w:p w14:paraId="13BCBFE5" w14:textId="77777777" w:rsidR="0022477B" w:rsidRPr="00461839" w:rsidRDefault="0022477B" w:rsidP="0022477B">
      <w:pPr>
        <w:suppressAutoHyphens/>
        <w:ind w:left="34"/>
      </w:pPr>
      <w:r w:rsidRPr="00461839">
        <w:t>4. A talajok mechanikai összetétele. Gyakorlat: Mechanikai összetétel meghat</w:t>
      </w:r>
      <w:r>
        <w:t>ározás, fizikai féleség becslés.</w:t>
      </w:r>
    </w:p>
    <w:p w14:paraId="4B1A638C" w14:textId="77777777" w:rsidR="0022477B" w:rsidRPr="00461839" w:rsidRDefault="0022477B" w:rsidP="0022477B">
      <w:pPr>
        <w:suppressAutoHyphens/>
        <w:ind w:left="34"/>
      </w:pPr>
      <w:r w:rsidRPr="00461839">
        <w:t>5. A talajok szerkezete. A talaj fázisai, szilárd fázis, víz, levegő Gyakorlat: Helyszíni talajleírás. Eredeti szerkezetű minták vétele</w:t>
      </w:r>
      <w:r>
        <w:t>.</w:t>
      </w:r>
    </w:p>
    <w:p w14:paraId="4E69C3E8" w14:textId="77777777" w:rsidR="0022477B" w:rsidRPr="00461839" w:rsidRDefault="0022477B" w:rsidP="0022477B">
      <w:pPr>
        <w:suppressAutoHyphens/>
        <w:ind w:left="34"/>
      </w:pPr>
      <w:r w:rsidRPr="00461839">
        <w:t xml:space="preserve">6. Vízformák a talajban Gyakorlat: </w:t>
      </w:r>
      <w:proofErr w:type="spellStart"/>
      <w:r w:rsidRPr="00461839">
        <w:t>pF</w:t>
      </w:r>
      <w:proofErr w:type="spellEnd"/>
      <w:r w:rsidRPr="00461839">
        <w:t xml:space="preserve"> mérések, </w:t>
      </w:r>
      <w:proofErr w:type="spellStart"/>
      <w:r w:rsidRPr="00461839">
        <w:t>pF</w:t>
      </w:r>
      <w:proofErr w:type="spellEnd"/>
      <w:r w:rsidRPr="00461839">
        <w:t xml:space="preserve">-görbe meghatározás, </w:t>
      </w:r>
      <w:proofErr w:type="gramStart"/>
      <w:r w:rsidRPr="00461839">
        <w:t>talajnedvesség-tartalom mérés</w:t>
      </w:r>
      <w:proofErr w:type="gramEnd"/>
      <w:r>
        <w:t>.</w:t>
      </w:r>
    </w:p>
    <w:p w14:paraId="4A8D7126" w14:textId="77777777" w:rsidR="0022477B" w:rsidRPr="00461839" w:rsidRDefault="0022477B" w:rsidP="0022477B">
      <w:pPr>
        <w:suppressAutoHyphens/>
        <w:ind w:left="34"/>
      </w:pPr>
      <w:r w:rsidRPr="00461839">
        <w:t>7. Vízmozgás a talajban Gyakorlat: infiltráció, telített és telítetlen vezetőképesség mérése</w:t>
      </w:r>
      <w:r>
        <w:t>.</w:t>
      </w:r>
    </w:p>
    <w:p w14:paraId="2F3A9ECA" w14:textId="77777777" w:rsidR="0022477B" w:rsidRPr="00461839" w:rsidRDefault="0022477B" w:rsidP="0022477B">
      <w:pPr>
        <w:suppressAutoHyphens/>
        <w:ind w:left="34"/>
      </w:pPr>
      <w:r w:rsidRPr="00461839">
        <w:t xml:space="preserve">8. </w:t>
      </w:r>
      <w:proofErr w:type="gramStart"/>
      <w:r w:rsidRPr="00461839">
        <w:t>Levegő mozgás</w:t>
      </w:r>
      <w:proofErr w:type="gramEnd"/>
      <w:r w:rsidRPr="00461839">
        <w:t xml:space="preserve"> a talajban Gyakorlat: Légáteresztés mérés</w:t>
      </w:r>
      <w:r>
        <w:t>.</w:t>
      </w:r>
    </w:p>
    <w:p w14:paraId="76EA7901" w14:textId="77777777" w:rsidR="0022477B" w:rsidRPr="00461839" w:rsidRDefault="0022477B" w:rsidP="0022477B">
      <w:pPr>
        <w:suppressAutoHyphens/>
        <w:ind w:left="34"/>
      </w:pPr>
      <w:r w:rsidRPr="00461839">
        <w:t xml:space="preserve">9.  </w:t>
      </w:r>
      <w:proofErr w:type="spellStart"/>
      <w:r w:rsidRPr="00461839">
        <w:t>Pedotranszfer</w:t>
      </w:r>
      <w:proofErr w:type="spellEnd"/>
      <w:r w:rsidRPr="00461839">
        <w:t xml:space="preserve"> szabályok és függvények alkalmazása a nehezen mérhető talajtulajdonságok becslésére</w:t>
      </w:r>
      <w:r>
        <w:t>.</w:t>
      </w:r>
    </w:p>
    <w:p w14:paraId="1C312276" w14:textId="77777777" w:rsidR="0022477B" w:rsidRPr="00461839" w:rsidRDefault="0022477B" w:rsidP="0022477B">
      <w:pPr>
        <w:suppressAutoHyphens/>
        <w:ind w:left="34"/>
      </w:pPr>
      <w:r w:rsidRPr="00461839">
        <w:t>10. A talajsavanyodás és szikesedés fizikai, vízgazdálkodási hatásai, valamint a kedvezőtlen hatások mérséklési lehetősségei</w:t>
      </w:r>
      <w:r>
        <w:t>.</w:t>
      </w:r>
    </w:p>
    <w:p w14:paraId="2403CF87" w14:textId="77777777" w:rsidR="0022477B" w:rsidRPr="00461839" w:rsidRDefault="0022477B" w:rsidP="0022477B">
      <w:pPr>
        <w:suppressAutoHyphens/>
        <w:ind w:left="34"/>
      </w:pPr>
      <w:r w:rsidRPr="00461839">
        <w:t xml:space="preserve">11. A talajok tömörödése Gyakorlat: </w:t>
      </w:r>
      <w:proofErr w:type="spellStart"/>
      <w:r w:rsidRPr="00461839">
        <w:t>Penetrométeres</w:t>
      </w:r>
      <w:proofErr w:type="spellEnd"/>
      <w:r w:rsidRPr="00461839">
        <w:t xml:space="preserve"> mérés</w:t>
      </w:r>
      <w:r>
        <w:t>.</w:t>
      </w:r>
    </w:p>
    <w:p w14:paraId="413D2C89" w14:textId="77777777" w:rsidR="0022477B" w:rsidRPr="00461839" w:rsidRDefault="0022477B" w:rsidP="0022477B">
      <w:pPr>
        <w:suppressAutoHyphens/>
        <w:ind w:left="34"/>
      </w:pPr>
      <w:r w:rsidRPr="00461839">
        <w:t>12. A mechanikai talajjavítás és művelés talajfizikai, vízgazdálkodási vonatkozásai</w:t>
      </w:r>
      <w:r>
        <w:t>.</w:t>
      </w:r>
    </w:p>
    <w:p w14:paraId="62E249FA" w14:textId="77777777" w:rsidR="0022477B" w:rsidRPr="00461839" w:rsidRDefault="0022477B" w:rsidP="0022477B">
      <w:pPr>
        <w:suppressAutoHyphens/>
        <w:ind w:left="34"/>
      </w:pPr>
      <w:r w:rsidRPr="00461839">
        <w:t>13. A széle</w:t>
      </w:r>
      <w:r>
        <w:t>rózió talajfizikai vonatkozásai.</w:t>
      </w:r>
    </w:p>
    <w:p w14:paraId="1E3CDD3B" w14:textId="77777777" w:rsidR="0022477B" w:rsidRPr="00461839" w:rsidRDefault="0022477B" w:rsidP="0022477B">
      <w:pPr>
        <w:suppressAutoHyphens/>
        <w:ind w:left="34"/>
      </w:pPr>
      <w:r w:rsidRPr="00461839">
        <w:t>14. A vízerózió talajfizikai vonatkozásai Gyakorlat: Eső-szimulátoros mérés</w:t>
      </w:r>
      <w:r>
        <w:t>.</w:t>
      </w:r>
    </w:p>
    <w:p w14:paraId="1FFFD902" w14:textId="77777777" w:rsidR="0022477B" w:rsidRPr="00B14F70" w:rsidRDefault="0022477B" w:rsidP="0022477B"/>
    <w:p w14:paraId="3534DA86" w14:textId="77777777" w:rsidR="0022477B" w:rsidRPr="00B14F70" w:rsidRDefault="0022477B" w:rsidP="0022477B">
      <w:pPr>
        <w:jc w:val="both"/>
        <w:rPr>
          <w:i/>
        </w:rPr>
      </w:pPr>
      <w:r w:rsidRPr="00B14F70">
        <w:rPr>
          <w:b/>
        </w:rPr>
        <w:t>Évközi ellenőrzés módja:</w:t>
      </w:r>
      <w:r>
        <w:rPr>
          <w:b/>
        </w:rPr>
        <w:t xml:space="preserve"> </w:t>
      </w:r>
      <w:r w:rsidRPr="00B64F17">
        <w:t>1 db zárthelyi dolgozat.</w:t>
      </w:r>
    </w:p>
    <w:p w14:paraId="47B01461" w14:textId="77777777" w:rsidR="0022477B" w:rsidRPr="00B14F70" w:rsidRDefault="0022477B" w:rsidP="0022477B">
      <w:pPr>
        <w:jc w:val="both"/>
      </w:pPr>
      <w:r w:rsidRPr="00B14F70">
        <w:rPr>
          <w:b/>
        </w:rPr>
        <w:t>Számonkérés módja</w:t>
      </w:r>
      <w:r w:rsidRPr="00B64F17">
        <w:rPr>
          <w:b/>
        </w:rPr>
        <w:t>:</w:t>
      </w:r>
      <w:r>
        <w:t xml:space="preserve"> kollokvium.</w:t>
      </w:r>
    </w:p>
    <w:p w14:paraId="490AB4F0" w14:textId="77777777" w:rsidR="0022477B" w:rsidRPr="00B14F70" w:rsidRDefault="0022477B" w:rsidP="0022477B"/>
    <w:p w14:paraId="3ACC4403" w14:textId="77777777" w:rsidR="0022477B" w:rsidRDefault="0022477B" w:rsidP="0022477B">
      <w:r w:rsidRPr="00B14F70">
        <w:rPr>
          <w:b/>
        </w:rPr>
        <w:t>Oktatási segédanyagok:</w:t>
      </w:r>
      <w:r w:rsidRPr="00B14F70">
        <w:t xml:space="preserve"> </w:t>
      </w:r>
      <w:r>
        <w:t>Az előadások diasorai.</w:t>
      </w:r>
    </w:p>
    <w:p w14:paraId="495A0559" w14:textId="77777777" w:rsidR="0022477B" w:rsidRDefault="0022477B" w:rsidP="0022477B">
      <w:pPr>
        <w:suppressAutoHyphens/>
        <w:ind w:right="-108"/>
        <w:rPr>
          <w:sz w:val="22"/>
          <w:szCs w:val="22"/>
        </w:rPr>
      </w:pPr>
      <w:proofErr w:type="spellStart"/>
      <w:r w:rsidRPr="00643DEF">
        <w:rPr>
          <w:sz w:val="22"/>
          <w:szCs w:val="22"/>
        </w:rPr>
        <w:t>Stefanovits</w:t>
      </w:r>
      <w:proofErr w:type="spellEnd"/>
      <w:r w:rsidRPr="00643DEF">
        <w:rPr>
          <w:sz w:val="22"/>
          <w:szCs w:val="22"/>
        </w:rPr>
        <w:t xml:space="preserve"> P</w:t>
      </w:r>
      <w:r>
        <w:rPr>
          <w:sz w:val="22"/>
          <w:szCs w:val="22"/>
        </w:rPr>
        <w:t>.</w:t>
      </w:r>
      <w:r w:rsidRPr="00643DEF">
        <w:rPr>
          <w:sz w:val="22"/>
          <w:szCs w:val="22"/>
        </w:rPr>
        <w:t xml:space="preserve">, Filep </w:t>
      </w:r>
      <w:proofErr w:type="spellStart"/>
      <w:r w:rsidRPr="00643DEF">
        <w:rPr>
          <w:sz w:val="22"/>
          <w:szCs w:val="22"/>
        </w:rPr>
        <w:t>Gy</w:t>
      </w:r>
      <w:proofErr w:type="spellEnd"/>
      <w:proofErr w:type="gramStart"/>
      <w:r>
        <w:rPr>
          <w:sz w:val="22"/>
          <w:szCs w:val="22"/>
        </w:rPr>
        <w:t>.</w:t>
      </w:r>
      <w:r w:rsidRPr="00643DEF">
        <w:rPr>
          <w:sz w:val="22"/>
          <w:szCs w:val="22"/>
        </w:rPr>
        <w:t>,</w:t>
      </w:r>
      <w:proofErr w:type="gramEnd"/>
      <w:r w:rsidRPr="00643DEF">
        <w:rPr>
          <w:sz w:val="22"/>
          <w:szCs w:val="22"/>
        </w:rPr>
        <w:t xml:space="preserve"> </w:t>
      </w:r>
      <w:proofErr w:type="spellStart"/>
      <w:r w:rsidRPr="00643DEF">
        <w:rPr>
          <w:sz w:val="22"/>
          <w:szCs w:val="22"/>
        </w:rPr>
        <w:t>Füleky</w:t>
      </w:r>
      <w:proofErr w:type="spellEnd"/>
      <w:r w:rsidRPr="00643DEF">
        <w:rPr>
          <w:sz w:val="22"/>
          <w:szCs w:val="22"/>
        </w:rPr>
        <w:t xml:space="preserve"> </w:t>
      </w:r>
      <w:proofErr w:type="spellStart"/>
      <w:r w:rsidRPr="00643DEF">
        <w:rPr>
          <w:sz w:val="22"/>
          <w:szCs w:val="22"/>
        </w:rPr>
        <w:t>Gy</w:t>
      </w:r>
      <w:proofErr w:type="spellEnd"/>
      <w:r>
        <w:rPr>
          <w:sz w:val="22"/>
          <w:szCs w:val="22"/>
        </w:rPr>
        <w:t xml:space="preserve">.(1999): </w:t>
      </w:r>
      <w:r w:rsidRPr="00643DEF">
        <w:rPr>
          <w:sz w:val="22"/>
          <w:szCs w:val="22"/>
        </w:rPr>
        <w:t>Talajtan</w:t>
      </w:r>
    </w:p>
    <w:p w14:paraId="1D8C1481" w14:textId="77777777" w:rsidR="0022477B" w:rsidRDefault="0022477B" w:rsidP="0022477B">
      <w:pPr>
        <w:suppressAutoHyphens/>
        <w:ind w:right="-108"/>
        <w:rPr>
          <w:sz w:val="22"/>
          <w:szCs w:val="22"/>
        </w:rPr>
      </w:pPr>
      <w:hyperlink r:id="rId6" w:history="1">
        <w:r w:rsidRPr="001F480B">
          <w:rPr>
            <w:rStyle w:val="Hiperhivatkozs"/>
            <w:sz w:val="22"/>
            <w:szCs w:val="22"/>
          </w:rPr>
          <w:t>http://www.tankonyvtar.hu/en/tartalom/tamop425/2011_0001_521_Talajtan/index.html</w:t>
        </w:r>
      </w:hyperlink>
    </w:p>
    <w:p w14:paraId="21FB654B" w14:textId="77777777" w:rsidR="0022477B" w:rsidRPr="00F86045" w:rsidRDefault="0022477B" w:rsidP="0022477B">
      <w:pPr>
        <w:suppressAutoHyphens/>
        <w:ind w:right="-108"/>
        <w:rPr>
          <w:szCs w:val="22"/>
        </w:rPr>
      </w:pPr>
      <w:r w:rsidRPr="00F86045">
        <w:rPr>
          <w:szCs w:val="22"/>
        </w:rPr>
        <w:t>Kátai J</w:t>
      </w:r>
      <w:r>
        <w:rPr>
          <w:szCs w:val="22"/>
        </w:rPr>
        <w:t>.</w:t>
      </w:r>
      <w:r w:rsidRPr="00F86045">
        <w:rPr>
          <w:szCs w:val="22"/>
        </w:rPr>
        <w:t>(2011)</w:t>
      </w:r>
      <w:r>
        <w:rPr>
          <w:szCs w:val="22"/>
        </w:rPr>
        <w:t>:</w:t>
      </w:r>
      <w:r w:rsidRPr="00F86045">
        <w:t xml:space="preserve"> </w:t>
      </w:r>
      <w:r w:rsidRPr="00F86045">
        <w:rPr>
          <w:szCs w:val="22"/>
        </w:rPr>
        <w:t xml:space="preserve">Alkalmazott talajtan </w:t>
      </w:r>
      <w:hyperlink r:id="rId7" w:history="1">
        <w:r w:rsidRPr="00F86045">
          <w:rPr>
            <w:rStyle w:val="Hiperhivatkozs"/>
            <w:szCs w:val="22"/>
          </w:rPr>
          <w:t>http://www.tankonyvtar.hu/hu/tartalom/tamop425/0010_1A_Book_02_Alkalmazott_talajtan/ch02.html</w:t>
        </w:r>
      </w:hyperlink>
    </w:p>
    <w:p w14:paraId="4469AC36" w14:textId="77777777" w:rsidR="0022477B" w:rsidRDefault="0022477B" w:rsidP="0022477B">
      <w:pPr>
        <w:suppressAutoHyphens/>
        <w:ind w:right="-108"/>
        <w:rPr>
          <w:szCs w:val="22"/>
        </w:rPr>
      </w:pPr>
      <w:proofErr w:type="spellStart"/>
      <w:r w:rsidRPr="00643DEF">
        <w:rPr>
          <w:szCs w:val="22"/>
        </w:rPr>
        <w:t>Várallyay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Gy</w:t>
      </w:r>
      <w:proofErr w:type="spellEnd"/>
      <w:r>
        <w:rPr>
          <w:szCs w:val="22"/>
        </w:rPr>
        <w:t>.</w:t>
      </w:r>
      <w:r w:rsidRPr="00643DEF">
        <w:rPr>
          <w:szCs w:val="22"/>
        </w:rPr>
        <w:t xml:space="preserve"> (2013)</w:t>
      </w:r>
      <w:r>
        <w:rPr>
          <w:szCs w:val="22"/>
        </w:rPr>
        <w:t>:</w:t>
      </w:r>
      <w:r>
        <w:t xml:space="preserve"> </w:t>
      </w:r>
      <w:proofErr w:type="spellStart"/>
      <w:r w:rsidRPr="00643DEF">
        <w:rPr>
          <w:szCs w:val="22"/>
        </w:rPr>
        <w:t>Soil</w:t>
      </w:r>
      <w:proofErr w:type="spellEnd"/>
      <w:r w:rsidRPr="00643DEF">
        <w:rPr>
          <w:szCs w:val="22"/>
        </w:rPr>
        <w:t xml:space="preserve"> </w:t>
      </w:r>
      <w:proofErr w:type="spellStart"/>
      <w:r w:rsidRPr="00643DEF">
        <w:rPr>
          <w:szCs w:val="22"/>
        </w:rPr>
        <w:t>Scientific</w:t>
      </w:r>
      <w:proofErr w:type="spellEnd"/>
      <w:r w:rsidRPr="00643DEF">
        <w:rPr>
          <w:szCs w:val="22"/>
        </w:rPr>
        <w:t xml:space="preserve"> </w:t>
      </w:r>
      <w:proofErr w:type="spellStart"/>
      <w:r w:rsidRPr="00643DEF">
        <w:rPr>
          <w:szCs w:val="22"/>
        </w:rPr>
        <w:t>Basis</w:t>
      </w:r>
      <w:proofErr w:type="spellEnd"/>
      <w:r w:rsidRPr="00643DEF">
        <w:rPr>
          <w:szCs w:val="22"/>
        </w:rPr>
        <w:t xml:space="preserve"> of </w:t>
      </w:r>
      <w:proofErr w:type="spellStart"/>
      <w:r w:rsidRPr="00643DEF">
        <w:rPr>
          <w:szCs w:val="22"/>
        </w:rPr>
        <w:t>Agricultural</w:t>
      </w:r>
      <w:proofErr w:type="spellEnd"/>
      <w:r w:rsidRPr="00643DEF">
        <w:rPr>
          <w:szCs w:val="22"/>
        </w:rPr>
        <w:t xml:space="preserve"> </w:t>
      </w:r>
      <w:proofErr w:type="spellStart"/>
      <w:r w:rsidRPr="00643DEF">
        <w:rPr>
          <w:szCs w:val="22"/>
        </w:rPr>
        <w:t>Water</w:t>
      </w:r>
      <w:proofErr w:type="spellEnd"/>
      <w:r w:rsidRPr="00643DEF">
        <w:rPr>
          <w:szCs w:val="22"/>
        </w:rPr>
        <w:t xml:space="preserve"> Management</w:t>
      </w:r>
      <w:r>
        <w:rPr>
          <w:szCs w:val="22"/>
        </w:rPr>
        <w:t>.</w:t>
      </w:r>
      <w:r>
        <w:t xml:space="preserve"> </w:t>
      </w:r>
      <w:hyperlink r:id="rId8" w:history="1">
        <w:r w:rsidRPr="004C091E">
          <w:rPr>
            <w:rStyle w:val="Hiperhivatkozs"/>
            <w:szCs w:val="22"/>
          </w:rPr>
          <w:t>http://www.tankonyvtar.hu/hu/tartalom/tamop412A/2011_0009_Varallyay_Gyorgy-Soil_Scientific_Basis_of_Agricultural_Water_Management/ch16.html</w:t>
        </w:r>
      </w:hyperlink>
    </w:p>
    <w:p w14:paraId="250075C6" w14:textId="77777777" w:rsidR="0022477B" w:rsidRPr="00B14F70" w:rsidRDefault="0022477B" w:rsidP="0022477B"/>
    <w:p w14:paraId="1DB304D3" w14:textId="77777777" w:rsidR="0022477B" w:rsidRPr="00B64F17" w:rsidRDefault="0022477B" w:rsidP="0022477B"/>
    <w:p w14:paraId="77CCC899" w14:textId="77777777" w:rsidR="0022477B" w:rsidRPr="00B14F70" w:rsidRDefault="0022477B" w:rsidP="0022477B">
      <w:pPr>
        <w:rPr>
          <w:b/>
        </w:rPr>
      </w:pPr>
      <w:r>
        <w:rPr>
          <w:b/>
        </w:rPr>
        <w:t>Ajánlott irodalom:</w:t>
      </w:r>
    </w:p>
    <w:p w14:paraId="06388D65" w14:textId="77777777" w:rsidR="0022477B" w:rsidRPr="00643DEF" w:rsidRDefault="0022477B" w:rsidP="0022477B">
      <w:pPr>
        <w:suppressAutoHyphens/>
        <w:ind w:right="-108"/>
        <w:rPr>
          <w:szCs w:val="22"/>
        </w:rPr>
      </w:pPr>
      <w:r w:rsidRPr="00643DEF">
        <w:rPr>
          <w:szCs w:val="22"/>
        </w:rPr>
        <w:t>Birkás M. (</w:t>
      </w:r>
      <w:proofErr w:type="spellStart"/>
      <w:r w:rsidRPr="00643DEF">
        <w:rPr>
          <w:szCs w:val="22"/>
        </w:rPr>
        <w:t>szerk</w:t>
      </w:r>
      <w:proofErr w:type="spellEnd"/>
      <w:r w:rsidRPr="00643DEF">
        <w:rPr>
          <w:szCs w:val="22"/>
        </w:rPr>
        <w:t>.) (2011): Földművelés és Földhasználat</w:t>
      </w:r>
    </w:p>
    <w:p w14:paraId="42952040" w14:textId="77777777" w:rsidR="0022477B" w:rsidRPr="00F86045" w:rsidRDefault="0022477B" w:rsidP="0022477B">
      <w:pPr>
        <w:suppressAutoHyphens/>
        <w:ind w:right="-108"/>
        <w:rPr>
          <w:szCs w:val="22"/>
        </w:rPr>
      </w:pPr>
      <w:proofErr w:type="gramStart"/>
      <w:r w:rsidRPr="00643DEF">
        <w:rPr>
          <w:szCs w:val="22"/>
        </w:rPr>
        <w:t>http</w:t>
      </w:r>
      <w:proofErr w:type="gramEnd"/>
      <w:r w:rsidRPr="00643DEF">
        <w:rPr>
          <w:szCs w:val="22"/>
        </w:rPr>
        <w:t>://www.tankonyvtar.hu/hu/tartalom/tamop425/2011_0001_521_Foldmuveles_es_foldhasznalat/ch14s02</w:t>
      </w:r>
      <w:r>
        <w:rPr>
          <w:szCs w:val="22"/>
        </w:rPr>
        <w:t>.</w:t>
      </w:r>
    </w:p>
    <w:p w14:paraId="6E0318CE" w14:textId="77777777" w:rsidR="0022477B" w:rsidRPr="008C02CD" w:rsidRDefault="0022477B" w:rsidP="0022477B">
      <w:pPr>
        <w:shd w:val="clear" w:color="auto" w:fill="FFFFFF"/>
        <w:outlineLvl w:val="0"/>
        <w:rPr>
          <w:rFonts w:eastAsia="Arial Unicode MS"/>
          <w:bCs/>
          <w:kern w:val="36"/>
          <w:lang w:eastAsia="en-GB"/>
        </w:rPr>
      </w:pPr>
      <w:r w:rsidRPr="008C02CD">
        <w:rPr>
          <w:rFonts w:eastAsia="Arial Unicode MS"/>
          <w:bCs/>
          <w:kern w:val="36"/>
          <w:lang w:eastAsia="en-GB"/>
        </w:rPr>
        <w:t xml:space="preserve">Di </w:t>
      </w:r>
      <w:proofErr w:type="spellStart"/>
      <w:r w:rsidRPr="008C02CD">
        <w:rPr>
          <w:rFonts w:eastAsia="Arial Unicode MS"/>
          <w:bCs/>
          <w:kern w:val="36"/>
          <w:lang w:eastAsia="en-GB"/>
        </w:rPr>
        <w:t>Gleria</w:t>
      </w:r>
      <w:proofErr w:type="spellEnd"/>
      <w:r w:rsidRPr="008C02CD">
        <w:rPr>
          <w:rFonts w:eastAsia="Arial Unicode MS"/>
          <w:bCs/>
          <w:kern w:val="36"/>
          <w:lang w:eastAsia="en-GB"/>
        </w:rPr>
        <w:t xml:space="preserve"> J</w:t>
      </w:r>
      <w:r w:rsidRPr="00F86045">
        <w:rPr>
          <w:rFonts w:eastAsia="Arial Unicode MS"/>
          <w:bCs/>
          <w:kern w:val="36"/>
          <w:lang w:eastAsia="en-GB"/>
        </w:rPr>
        <w:t>.,</w:t>
      </w:r>
      <w:r w:rsidRPr="008C02CD">
        <w:rPr>
          <w:rFonts w:eastAsia="Arial Unicode MS"/>
          <w:bCs/>
          <w:kern w:val="36"/>
          <w:lang w:eastAsia="en-GB"/>
        </w:rPr>
        <w:t xml:space="preserve"> </w:t>
      </w:r>
      <w:proofErr w:type="spellStart"/>
      <w:r w:rsidRPr="008C02CD">
        <w:rPr>
          <w:rFonts w:eastAsia="Arial Unicode MS"/>
          <w:bCs/>
          <w:kern w:val="36"/>
          <w:lang w:eastAsia="en-GB"/>
        </w:rPr>
        <w:t>Klimes-Szmik</w:t>
      </w:r>
      <w:proofErr w:type="spellEnd"/>
      <w:r w:rsidRPr="008C02CD">
        <w:rPr>
          <w:rFonts w:eastAsia="Arial Unicode MS"/>
          <w:bCs/>
          <w:kern w:val="36"/>
          <w:lang w:eastAsia="en-GB"/>
        </w:rPr>
        <w:t xml:space="preserve"> </w:t>
      </w:r>
      <w:proofErr w:type="gramStart"/>
      <w:r w:rsidRPr="008C02CD">
        <w:rPr>
          <w:rFonts w:eastAsia="Arial Unicode MS"/>
          <w:bCs/>
          <w:kern w:val="36"/>
          <w:lang w:eastAsia="en-GB"/>
        </w:rPr>
        <w:t>A</w:t>
      </w:r>
      <w:proofErr w:type="gramEnd"/>
      <w:r w:rsidRPr="00F86045">
        <w:rPr>
          <w:rFonts w:eastAsia="Arial Unicode MS"/>
          <w:bCs/>
          <w:kern w:val="36"/>
          <w:lang w:eastAsia="en-GB"/>
        </w:rPr>
        <w:t>.</w:t>
      </w:r>
      <w:r w:rsidRPr="008C02CD">
        <w:rPr>
          <w:rFonts w:eastAsia="Arial Unicode MS"/>
          <w:bCs/>
          <w:kern w:val="36"/>
          <w:lang w:eastAsia="en-GB"/>
        </w:rPr>
        <w:t xml:space="preserve">, </w:t>
      </w:r>
      <w:proofErr w:type="spellStart"/>
      <w:r w:rsidRPr="008C02CD">
        <w:rPr>
          <w:rFonts w:eastAsia="Arial Unicode MS"/>
          <w:bCs/>
          <w:kern w:val="36"/>
          <w:lang w:eastAsia="en-GB"/>
        </w:rPr>
        <w:t>Dvoracsek</w:t>
      </w:r>
      <w:proofErr w:type="spellEnd"/>
      <w:r w:rsidRPr="008C02CD">
        <w:rPr>
          <w:rFonts w:eastAsia="Arial Unicode MS"/>
          <w:bCs/>
          <w:kern w:val="36"/>
          <w:lang w:eastAsia="en-GB"/>
        </w:rPr>
        <w:t xml:space="preserve"> M</w:t>
      </w:r>
      <w:r w:rsidRPr="00F86045">
        <w:rPr>
          <w:rFonts w:eastAsia="Arial Unicode MS"/>
          <w:bCs/>
          <w:kern w:val="36"/>
          <w:lang w:eastAsia="en-GB"/>
        </w:rPr>
        <w:t>.</w:t>
      </w:r>
      <w:r>
        <w:rPr>
          <w:rFonts w:eastAsia="Arial Unicode MS"/>
          <w:bCs/>
          <w:kern w:val="36"/>
          <w:lang w:eastAsia="en-GB"/>
        </w:rPr>
        <w:t xml:space="preserve"> (1957):</w:t>
      </w:r>
      <w:r w:rsidRPr="00F86045">
        <w:rPr>
          <w:rFonts w:eastAsia="Arial Unicode MS"/>
          <w:bCs/>
          <w:kern w:val="36"/>
          <w:lang w:eastAsia="en-GB"/>
        </w:rPr>
        <w:t xml:space="preserve"> Talajfizika </w:t>
      </w:r>
      <w:proofErr w:type="spellStart"/>
      <w:r w:rsidRPr="00F86045">
        <w:rPr>
          <w:rFonts w:eastAsia="Arial Unicode MS"/>
          <w:bCs/>
          <w:kern w:val="36"/>
          <w:lang w:eastAsia="en-GB"/>
        </w:rPr>
        <w:t>és</w:t>
      </w:r>
      <w:proofErr w:type="spellEnd"/>
      <w:r w:rsidRPr="00F86045">
        <w:rPr>
          <w:rFonts w:eastAsia="Arial Unicode MS"/>
          <w:bCs/>
          <w:kern w:val="36"/>
          <w:lang w:eastAsia="en-GB"/>
        </w:rPr>
        <w:t xml:space="preserve"> </w:t>
      </w:r>
      <w:proofErr w:type="spellStart"/>
      <w:r w:rsidRPr="00F86045">
        <w:rPr>
          <w:rFonts w:eastAsia="Arial Unicode MS"/>
          <w:bCs/>
          <w:kern w:val="36"/>
          <w:lang w:eastAsia="en-GB"/>
        </w:rPr>
        <w:t>talajkolloidika</w:t>
      </w:r>
      <w:proofErr w:type="spellEnd"/>
      <w:r w:rsidRPr="00F86045">
        <w:rPr>
          <w:rFonts w:eastAsia="Arial Unicode MS"/>
          <w:bCs/>
          <w:kern w:val="36"/>
          <w:lang w:eastAsia="en-GB"/>
        </w:rPr>
        <w:t>,</w:t>
      </w:r>
      <w:r w:rsidRPr="00F86045">
        <w:rPr>
          <w:rFonts w:eastAsia="Arial Unicode MS"/>
          <w:shd w:val="clear" w:color="auto" w:fill="FFFFFF"/>
        </w:rPr>
        <w:t xml:space="preserve"> Budapest</w:t>
      </w:r>
      <w:r>
        <w:rPr>
          <w:rFonts w:eastAsia="Arial Unicode MS"/>
          <w:shd w:val="clear" w:color="auto" w:fill="FFFFFF"/>
        </w:rPr>
        <w:t>,</w:t>
      </w:r>
      <w:r w:rsidRPr="00F86045">
        <w:rPr>
          <w:rFonts w:eastAsia="Arial Unicode MS"/>
          <w:shd w:val="clear" w:color="auto" w:fill="FFFFFF"/>
        </w:rPr>
        <w:t xml:space="preserve"> </w:t>
      </w:r>
      <w:proofErr w:type="spellStart"/>
      <w:r w:rsidRPr="00F86045">
        <w:rPr>
          <w:rFonts w:eastAsia="Arial Unicode MS"/>
          <w:shd w:val="clear" w:color="auto" w:fill="FFFFFF"/>
        </w:rPr>
        <w:t>Akadémiai</w:t>
      </w:r>
      <w:proofErr w:type="spellEnd"/>
      <w:r w:rsidRPr="00F86045">
        <w:rPr>
          <w:rFonts w:eastAsia="Arial Unicode MS"/>
          <w:shd w:val="clear" w:color="auto" w:fill="FFFFFF"/>
        </w:rPr>
        <w:t xml:space="preserve"> </w:t>
      </w:r>
      <w:proofErr w:type="spellStart"/>
      <w:r w:rsidRPr="00F86045">
        <w:rPr>
          <w:rFonts w:eastAsia="Arial Unicode MS"/>
          <w:shd w:val="clear" w:color="auto" w:fill="FFFFFF"/>
        </w:rPr>
        <w:t>kiado</w:t>
      </w:r>
      <w:proofErr w:type="spellEnd"/>
      <w:r w:rsidRPr="00F86045">
        <w:rPr>
          <w:rFonts w:eastAsia="Arial Unicode MS"/>
          <w:shd w:val="clear" w:color="auto" w:fill="FFFFFF"/>
        </w:rPr>
        <w:t>́</w:t>
      </w:r>
      <w:r>
        <w:rPr>
          <w:rFonts w:eastAsia="Arial Unicode MS"/>
          <w:bCs/>
          <w:kern w:val="36"/>
          <w:lang w:eastAsia="en-GB"/>
        </w:rPr>
        <w:t>.</w:t>
      </w:r>
    </w:p>
    <w:p w14:paraId="07DB83B6" w14:textId="77777777" w:rsidR="0022477B" w:rsidRPr="00F86045" w:rsidRDefault="0022477B" w:rsidP="0022477B">
      <w:pPr>
        <w:suppressAutoHyphens/>
        <w:ind w:right="-108"/>
        <w:rPr>
          <w:bCs/>
          <w:szCs w:val="22"/>
        </w:rPr>
      </w:pPr>
      <w:proofErr w:type="spellStart"/>
      <w:r w:rsidRPr="00F86045">
        <w:rPr>
          <w:szCs w:val="22"/>
        </w:rPr>
        <w:t>Hillel</w:t>
      </w:r>
      <w:proofErr w:type="spellEnd"/>
      <w:r>
        <w:rPr>
          <w:szCs w:val="22"/>
        </w:rPr>
        <w:t>, D. (1980)</w:t>
      </w:r>
      <w:r w:rsidRPr="00F86045">
        <w:rPr>
          <w:szCs w:val="22"/>
        </w:rPr>
        <w:t xml:space="preserve"> </w:t>
      </w:r>
      <w:r w:rsidRPr="00F86045">
        <w:rPr>
          <w:rFonts w:hint="eastAsia"/>
          <w:bCs/>
          <w:szCs w:val="22"/>
        </w:rPr>
        <w:t xml:space="preserve">Fundamentals of </w:t>
      </w:r>
      <w:proofErr w:type="spellStart"/>
      <w:r w:rsidRPr="00F86045">
        <w:rPr>
          <w:rFonts w:hint="eastAsia"/>
          <w:bCs/>
          <w:szCs w:val="22"/>
        </w:rPr>
        <w:t>Soil</w:t>
      </w:r>
      <w:proofErr w:type="spellEnd"/>
      <w:r w:rsidRPr="00F86045">
        <w:rPr>
          <w:rFonts w:hint="eastAsia"/>
          <w:bCs/>
          <w:szCs w:val="22"/>
        </w:rPr>
        <w:t xml:space="preserve"> </w:t>
      </w:r>
      <w:proofErr w:type="spellStart"/>
      <w:r w:rsidRPr="00F86045">
        <w:rPr>
          <w:rFonts w:hint="eastAsia"/>
          <w:bCs/>
          <w:szCs w:val="22"/>
        </w:rPr>
        <w:t>Physics</w:t>
      </w:r>
      <w:proofErr w:type="spellEnd"/>
      <w:r>
        <w:rPr>
          <w:bCs/>
          <w:szCs w:val="22"/>
        </w:rPr>
        <w:t>.</w:t>
      </w:r>
      <w:r w:rsidRPr="00F86045">
        <w:rPr>
          <w:rFonts w:cs="Arial"/>
          <w:shd w:val="clear" w:color="auto" w:fill="FFFFFF"/>
        </w:rPr>
        <w:t xml:space="preserve"> ACADEMIC PRESS, INC. </w:t>
      </w:r>
      <w:proofErr w:type="spellStart"/>
      <w:r w:rsidRPr="00F86045">
        <w:rPr>
          <w:rFonts w:cs="Arial"/>
          <w:shd w:val="clear" w:color="auto" w:fill="FFFFFF"/>
        </w:rPr>
        <w:t>Elsevier</w:t>
      </w:r>
      <w:proofErr w:type="spellEnd"/>
      <w:r w:rsidRPr="00F86045">
        <w:rPr>
          <w:rFonts w:cs="Arial"/>
          <w:shd w:val="clear" w:color="auto" w:fill="FFFFFF"/>
        </w:rPr>
        <w:t xml:space="preserve"> Inc</w:t>
      </w:r>
      <w:r w:rsidRPr="00F86045">
        <w:rPr>
          <w:bCs/>
          <w:szCs w:val="22"/>
        </w:rPr>
        <w:t xml:space="preserve"> </w:t>
      </w:r>
      <w:r w:rsidRPr="00F86045">
        <w:rPr>
          <w:rFonts w:hint="eastAsia"/>
          <w:bCs/>
          <w:szCs w:val="22"/>
        </w:rPr>
        <w:t>ISBN: 978-0-08-091870-9</w:t>
      </w:r>
      <w:r>
        <w:rPr>
          <w:bCs/>
          <w:szCs w:val="22"/>
        </w:rPr>
        <w:t>.</w:t>
      </w:r>
    </w:p>
    <w:p w14:paraId="0B588DC0" w14:textId="77777777" w:rsidR="0022477B" w:rsidRPr="00B64F17" w:rsidRDefault="0022477B" w:rsidP="0022477B">
      <w:pPr>
        <w:suppressAutoHyphens/>
        <w:ind w:right="-108"/>
        <w:rPr>
          <w:szCs w:val="22"/>
        </w:rPr>
      </w:pPr>
      <w:proofErr w:type="spellStart"/>
      <w:r w:rsidRPr="00F86045">
        <w:rPr>
          <w:szCs w:val="22"/>
        </w:rPr>
        <w:t>Manoj</w:t>
      </w:r>
      <w:proofErr w:type="spellEnd"/>
      <w:r w:rsidRPr="00F86045">
        <w:rPr>
          <w:szCs w:val="22"/>
        </w:rPr>
        <w:t xml:space="preserve"> K. </w:t>
      </w:r>
      <w:proofErr w:type="spellStart"/>
      <w:r w:rsidRPr="00F86045">
        <w:rPr>
          <w:szCs w:val="22"/>
        </w:rPr>
        <w:t>Shukla</w:t>
      </w:r>
      <w:proofErr w:type="spellEnd"/>
      <w:r w:rsidRPr="00F86045">
        <w:rPr>
          <w:szCs w:val="21"/>
          <w:shd w:val="clear" w:color="auto" w:fill="FFFFFF"/>
        </w:rPr>
        <w:t xml:space="preserve"> </w:t>
      </w:r>
      <w:r>
        <w:rPr>
          <w:szCs w:val="21"/>
          <w:shd w:val="clear" w:color="auto" w:fill="FFFFFF"/>
        </w:rPr>
        <w:t>(</w:t>
      </w:r>
      <w:r w:rsidRPr="00F86045">
        <w:rPr>
          <w:szCs w:val="21"/>
          <w:shd w:val="clear" w:color="auto" w:fill="FFFFFF"/>
        </w:rPr>
        <w:t>2013</w:t>
      </w:r>
      <w:r>
        <w:rPr>
          <w:szCs w:val="22"/>
        </w:rPr>
        <w:t xml:space="preserve">) </w:t>
      </w:r>
      <w:proofErr w:type="spellStart"/>
      <w:r w:rsidRPr="00F86045">
        <w:rPr>
          <w:szCs w:val="22"/>
        </w:rPr>
        <w:t>Soil</w:t>
      </w:r>
      <w:proofErr w:type="spellEnd"/>
      <w:r w:rsidRPr="00F86045">
        <w:rPr>
          <w:szCs w:val="22"/>
        </w:rPr>
        <w:t xml:space="preserve"> </w:t>
      </w:r>
      <w:proofErr w:type="spellStart"/>
      <w:r w:rsidRPr="00F86045">
        <w:rPr>
          <w:szCs w:val="22"/>
        </w:rPr>
        <w:t>Physics</w:t>
      </w:r>
      <w:proofErr w:type="spellEnd"/>
      <w:r w:rsidRPr="00F86045">
        <w:rPr>
          <w:szCs w:val="22"/>
        </w:rPr>
        <w:t xml:space="preserve">: An </w:t>
      </w:r>
      <w:proofErr w:type="spellStart"/>
      <w:r w:rsidRPr="00F86045">
        <w:rPr>
          <w:szCs w:val="22"/>
        </w:rPr>
        <w:t>Introduction</w:t>
      </w:r>
      <w:proofErr w:type="spellEnd"/>
      <w:r>
        <w:rPr>
          <w:szCs w:val="22"/>
        </w:rPr>
        <w:t>.</w:t>
      </w:r>
      <w:r w:rsidRPr="00F86045">
        <w:rPr>
          <w:szCs w:val="22"/>
        </w:rPr>
        <w:t xml:space="preserve"> CRC Press</w:t>
      </w:r>
      <w:r>
        <w:rPr>
          <w:szCs w:val="22"/>
        </w:rPr>
        <w:t>.</w:t>
      </w:r>
      <w:r w:rsidRPr="00F86045">
        <w:rPr>
          <w:szCs w:val="22"/>
        </w:rPr>
        <w:t xml:space="preserve"> ISBN 9781439888421</w:t>
      </w:r>
      <w:r>
        <w:rPr>
          <w:szCs w:val="22"/>
        </w:rPr>
        <w:t>.</w:t>
      </w:r>
    </w:p>
    <w:p w14:paraId="1710E76B" w14:textId="5F42ADCE" w:rsidR="0022477B" w:rsidRDefault="0022477B" w:rsidP="0022477B"/>
    <w:p w14:paraId="1C129460" w14:textId="0FD2E6DE" w:rsidR="0022477B" w:rsidRDefault="0022477B">
      <w:pPr>
        <w:spacing w:after="160" w:line="259" w:lineRule="auto"/>
      </w:pPr>
      <w:r>
        <w:br w:type="page"/>
      </w:r>
    </w:p>
    <w:p w14:paraId="3C352FE6" w14:textId="77777777" w:rsidR="0022477B" w:rsidRDefault="0022477B" w:rsidP="0022477B">
      <w:pPr>
        <w:jc w:val="center"/>
        <w:rPr>
          <w:b/>
        </w:rPr>
      </w:pPr>
      <w:r>
        <w:rPr>
          <w:b/>
        </w:rPr>
        <w:t>KÖVETELMÉNYRENDSZER</w:t>
      </w:r>
    </w:p>
    <w:p w14:paraId="5F7B5B7A" w14:textId="77777777" w:rsidR="0022477B" w:rsidRDefault="0022477B" w:rsidP="0022477B">
      <w:pPr>
        <w:jc w:val="center"/>
        <w:rPr>
          <w:b/>
        </w:rPr>
      </w:pPr>
      <w:r w:rsidRPr="00C90947">
        <w:rPr>
          <w:b/>
        </w:rPr>
        <w:t>20</w:t>
      </w:r>
      <w:r>
        <w:rPr>
          <w:b/>
        </w:rPr>
        <w:t>22/23</w:t>
      </w:r>
      <w:r w:rsidRPr="00C90947">
        <w:rPr>
          <w:b/>
        </w:rPr>
        <w:t xml:space="preserve"> tanév II. félév</w:t>
      </w:r>
    </w:p>
    <w:p w14:paraId="1A7137C1" w14:textId="77777777" w:rsidR="0022477B" w:rsidRDefault="0022477B" w:rsidP="0022477B">
      <w:pPr>
        <w:jc w:val="center"/>
        <w:rPr>
          <w:b/>
        </w:rPr>
      </w:pPr>
    </w:p>
    <w:p w14:paraId="0474B831" w14:textId="77777777" w:rsidR="0022477B" w:rsidRPr="00B95F0A" w:rsidRDefault="0022477B" w:rsidP="0022477B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gramStart"/>
      <w:r w:rsidRPr="00F235BF">
        <w:t xml:space="preserve">Környezetinformatika-környezetmonitoring </w:t>
      </w:r>
      <w:r>
        <w:t xml:space="preserve"> (</w:t>
      </w:r>
      <w:proofErr w:type="gramEnd"/>
      <w:r w:rsidRPr="00352E27">
        <w:t>MT</w:t>
      </w:r>
      <w:r>
        <w:t>MKG8003)</w:t>
      </w:r>
    </w:p>
    <w:p w14:paraId="0CCAD172" w14:textId="77777777" w:rsidR="0022477B" w:rsidRDefault="0022477B" w:rsidP="0022477B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Budayné Bódi Erika, egyetemi tanársegéd</w:t>
      </w:r>
    </w:p>
    <w:p w14:paraId="5BD1CB3E" w14:textId="77777777" w:rsidR="0022477B" w:rsidRPr="00B14F70" w:rsidRDefault="0022477B" w:rsidP="0022477B">
      <w:pPr>
        <w:rPr>
          <w:b/>
        </w:rPr>
      </w:pPr>
      <w:r w:rsidRPr="009314CF">
        <w:rPr>
          <w:b/>
        </w:rPr>
        <w:t>A tantárgy oktatásába bevont további oktatók:</w:t>
      </w:r>
      <w:r w:rsidRPr="00B64F17">
        <w:t xml:space="preserve"> -</w:t>
      </w:r>
    </w:p>
    <w:p w14:paraId="1A6EF8A5" w14:textId="77777777" w:rsidR="0022477B" w:rsidRPr="00B14F70" w:rsidRDefault="0022477B" w:rsidP="0022477B">
      <w:r w:rsidRPr="00B14F70">
        <w:rPr>
          <w:b/>
        </w:rPr>
        <w:t>Szak neve, szintje:</w:t>
      </w:r>
      <w:r w:rsidRPr="00B14F70">
        <w:t xml:space="preserve"> </w:t>
      </w:r>
      <w:r>
        <w:t xml:space="preserve">Környezetgazdálkodási agrármérnök </w:t>
      </w:r>
      <w:proofErr w:type="spellStart"/>
      <w:r>
        <w:t>MSc</w:t>
      </w:r>
      <w:proofErr w:type="spellEnd"/>
    </w:p>
    <w:p w14:paraId="2E4593BB" w14:textId="77777777" w:rsidR="0022477B" w:rsidRPr="00B14F70" w:rsidRDefault="0022477B" w:rsidP="0022477B">
      <w:r w:rsidRPr="00B14F70">
        <w:rPr>
          <w:b/>
        </w:rPr>
        <w:t xml:space="preserve">Tantárgy típusa: </w:t>
      </w:r>
      <w:r w:rsidRPr="00352E27">
        <w:t>kötelező</w:t>
      </w:r>
    </w:p>
    <w:p w14:paraId="3E4132D8" w14:textId="77777777" w:rsidR="0022477B" w:rsidRPr="00B14F70" w:rsidRDefault="0022477B" w:rsidP="0022477B">
      <w:r w:rsidRPr="00B14F70">
        <w:rPr>
          <w:b/>
        </w:rPr>
        <w:t xml:space="preserve">A tantárgy oktatási időterve, vizsga típusa: </w:t>
      </w:r>
      <w:r>
        <w:t xml:space="preserve">28 </w:t>
      </w:r>
      <w:proofErr w:type="spellStart"/>
      <w:r>
        <w:t>ea</w:t>
      </w:r>
      <w:proofErr w:type="spellEnd"/>
      <w:r>
        <w:t xml:space="preserve">.+ 14 </w:t>
      </w:r>
      <w:proofErr w:type="spellStart"/>
      <w:r>
        <w:t>gyak</w:t>
      </w:r>
      <w:proofErr w:type="spellEnd"/>
      <w:proofErr w:type="gramStart"/>
      <w:r>
        <w:t>.,</w:t>
      </w:r>
      <w:proofErr w:type="gramEnd"/>
      <w:r>
        <w:t xml:space="preserve"> kollokvium</w:t>
      </w:r>
    </w:p>
    <w:p w14:paraId="66484E00" w14:textId="77777777" w:rsidR="0022477B" w:rsidRPr="00352E27" w:rsidRDefault="0022477B" w:rsidP="0022477B">
      <w:pPr>
        <w:jc w:val="both"/>
      </w:pPr>
      <w:r w:rsidRPr="00B14F70">
        <w:rPr>
          <w:b/>
        </w:rPr>
        <w:t xml:space="preserve">A tantárgy kredit értéke: </w:t>
      </w:r>
      <w:r>
        <w:t>3</w:t>
      </w:r>
    </w:p>
    <w:p w14:paraId="7EE5456A" w14:textId="77777777" w:rsidR="0022477B" w:rsidRPr="00B64F17" w:rsidRDefault="0022477B" w:rsidP="0022477B">
      <w:pPr>
        <w:jc w:val="both"/>
      </w:pPr>
    </w:p>
    <w:p w14:paraId="3CA4F788" w14:textId="77777777" w:rsidR="0022477B" w:rsidRPr="00B64F17" w:rsidRDefault="0022477B" w:rsidP="0022477B">
      <w:pPr>
        <w:jc w:val="both"/>
        <w:rPr>
          <w:b/>
        </w:rPr>
      </w:pPr>
      <w:r w:rsidRPr="00B64F17">
        <w:rPr>
          <w:b/>
        </w:rPr>
        <w:t>A tárgy oktatásának célja:</w:t>
      </w:r>
      <w:r w:rsidRPr="00A339BE">
        <w:t xml:space="preserve"> </w:t>
      </w:r>
      <w:r>
        <w:t>A hallgatók megismerik és elsajátítják a megújítható és nem megújítható környezeti erőforrások térinformatikai felmérésére, változásának értékelésére és ezekkel kapcsolatos térbeli döntéstámogatási rendszerek létrehozására és alkalmazására vonatkozó elméleti és gyakorlati ismereteket. Képesek lesznek a környezetgazdálkodási munkájuk során térinformatikai és távérzékelési szoftverek kezelésére. Elsajátítják a környezeti monitoring rendszerek kiépítésének és üzemeltetésének feltételeit és feladatait.</w:t>
      </w:r>
    </w:p>
    <w:p w14:paraId="1FB8F858" w14:textId="77777777" w:rsidR="0022477B" w:rsidRPr="00B64F17" w:rsidRDefault="0022477B" w:rsidP="0022477B"/>
    <w:p w14:paraId="161C1CF1" w14:textId="77777777" w:rsidR="0022477B" w:rsidRDefault="0022477B" w:rsidP="0022477B">
      <w:r w:rsidRPr="00B64F17">
        <w:rPr>
          <w:b/>
        </w:rPr>
        <w:t xml:space="preserve">A tantárgy tartalma </w:t>
      </w:r>
      <w:r>
        <w:t>(14 hét bontásban):</w:t>
      </w:r>
    </w:p>
    <w:p w14:paraId="4F8EFC47" w14:textId="77777777" w:rsidR="0022477B" w:rsidRPr="00B64F17" w:rsidRDefault="0022477B" w:rsidP="0022477B">
      <w:r>
        <w:t>ELMÉLET:</w:t>
      </w:r>
    </w:p>
    <w:p w14:paraId="3B710882" w14:textId="77777777" w:rsidR="0022477B" w:rsidRDefault="0022477B" w:rsidP="0022477B">
      <w:pPr>
        <w:pStyle w:val="Listaszerbekezds"/>
        <w:numPr>
          <w:ilvl w:val="0"/>
          <w:numId w:val="7"/>
        </w:numPr>
      </w:pPr>
      <w:r>
        <w:t>Hazai és nemzetközi környezetvédelmi térinformatikai projektek.</w:t>
      </w:r>
    </w:p>
    <w:p w14:paraId="7A603F76" w14:textId="77777777" w:rsidR="0022477B" w:rsidRDefault="0022477B" w:rsidP="0022477B">
      <w:pPr>
        <w:pStyle w:val="Listaszerbekezds"/>
        <w:numPr>
          <w:ilvl w:val="0"/>
          <w:numId w:val="7"/>
        </w:numPr>
      </w:pPr>
      <w:r>
        <w:t xml:space="preserve">Környezet informatikai rendszerek az interneten, adattárházak és </w:t>
      </w:r>
      <w:proofErr w:type="spellStart"/>
      <w:r>
        <w:t>meta</w:t>
      </w:r>
      <w:proofErr w:type="spellEnd"/>
      <w:r>
        <w:t xml:space="preserve"> adatok.</w:t>
      </w:r>
    </w:p>
    <w:p w14:paraId="596F82B5" w14:textId="77777777" w:rsidR="0022477B" w:rsidRDefault="0022477B" w:rsidP="0022477B">
      <w:pPr>
        <w:pStyle w:val="Listaszerbekezds"/>
        <w:numPr>
          <w:ilvl w:val="0"/>
          <w:numId w:val="7"/>
        </w:numPr>
      </w:pPr>
      <w:r>
        <w:t xml:space="preserve">Környezetgazdálkodási </w:t>
      </w:r>
      <w:proofErr w:type="gramStart"/>
      <w:r>
        <w:t>információs</w:t>
      </w:r>
      <w:proofErr w:type="gramEnd"/>
      <w:r>
        <w:t xml:space="preserve"> rendszerek felépítése és üzemeltetésének kérdései környezeti elemek és ezekkel kapcsolatos IT feladatok.</w:t>
      </w:r>
    </w:p>
    <w:p w14:paraId="25F648E0" w14:textId="77777777" w:rsidR="0022477B" w:rsidRDefault="0022477B" w:rsidP="0022477B">
      <w:pPr>
        <w:pStyle w:val="Listaszerbekezds"/>
        <w:numPr>
          <w:ilvl w:val="0"/>
          <w:numId w:val="7"/>
        </w:numPr>
      </w:pPr>
      <w:r>
        <w:t>Környezetgazdálkodási digitális adatok jellemzése, gyűjtése és az adatstruktúrákkal kapcsolatos követelmények. Térbeli megbízhatóság és ezek kezelése.</w:t>
      </w:r>
    </w:p>
    <w:p w14:paraId="74567B29" w14:textId="77777777" w:rsidR="0022477B" w:rsidRDefault="0022477B" w:rsidP="0022477B">
      <w:pPr>
        <w:pStyle w:val="Listaszerbekezds"/>
        <w:numPr>
          <w:ilvl w:val="0"/>
          <w:numId w:val="7"/>
        </w:numPr>
      </w:pPr>
      <w:r>
        <w:t>Talaj és a környezet modellezése.</w:t>
      </w:r>
    </w:p>
    <w:p w14:paraId="34BFC02B" w14:textId="77777777" w:rsidR="0022477B" w:rsidRDefault="0022477B" w:rsidP="0022477B">
      <w:pPr>
        <w:pStyle w:val="Listaszerbekezds"/>
        <w:numPr>
          <w:ilvl w:val="0"/>
          <w:numId w:val="7"/>
        </w:numPr>
      </w:pPr>
      <w:r>
        <w:t>Domborzat-modellezés.</w:t>
      </w:r>
    </w:p>
    <w:p w14:paraId="3B3BF73B" w14:textId="77777777" w:rsidR="0022477B" w:rsidRDefault="0022477B" w:rsidP="0022477B">
      <w:pPr>
        <w:pStyle w:val="Listaszerbekezds"/>
        <w:numPr>
          <w:ilvl w:val="0"/>
          <w:numId w:val="7"/>
        </w:numPr>
      </w:pPr>
      <w:r>
        <w:t>Hidrológia környezeti modellek.</w:t>
      </w:r>
    </w:p>
    <w:p w14:paraId="06886276" w14:textId="77777777" w:rsidR="0022477B" w:rsidRDefault="0022477B" w:rsidP="0022477B">
      <w:pPr>
        <w:pStyle w:val="Listaszerbekezds"/>
        <w:numPr>
          <w:ilvl w:val="0"/>
          <w:numId w:val="7"/>
        </w:numPr>
      </w:pPr>
      <w:r>
        <w:t>Felszíni és talajvíz modellezés.</w:t>
      </w:r>
    </w:p>
    <w:p w14:paraId="3935FC0B" w14:textId="77777777" w:rsidR="0022477B" w:rsidRDefault="0022477B" w:rsidP="0022477B">
      <w:pPr>
        <w:pStyle w:val="Listaszerbekezds"/>
        <w:numPr>
          <w:ilvl w:val="0"/>
          <w:numId w:val="7"/>
        </w:numPr>
      </w:pPr>
      <w:r>
        <w:t>Tájvédelmi és tájértékelési modellek.</w:t>
      </w:r>
    </w:p>
    <w:p w14:paraId="67130E28" w14:textId="77777777" w:rsidR="0022477B" w:rsidRDefault="0022477B" w:rsidP="0022477B">
      <w:pPr>
        <w:pStyle w:val="Listaszerbekezds"/>
        <w:numPr>
          <w:ilvl w:val="0"/>
          <w:numId w:val="7"/>
        </w:numPr>
      </w:pPr>
      <w:r>
        <w:t xml:space="preserve">Tér és időbeli változás-értékelés - </w:t>
      </w:r>
      <w:proofErr w:type="spellStart"/>
      <w:r>
        <w:t>Geostatisztikai</w:t>
      </w:r>
      <w:proofErr w:type="spellEnd"/>
      <w:r>
        <w:t xml:space="preserve"> alapjai.</w:t>
      </w:r>
    </w:p>
    <w:p w14:paraId="6112FE67" w14:textId="77777777" w:rsidR="0022477B" w:rsidRDefault="0022477B" w:rsidP="0022477B">
      <w:pPr>
        <w:pStyle w:val="Listaszerbekezds"/>
        <w:numPr>
          <w:ilvl w:val="0"/>
          <w:numId w:val="7"/>
        </w:numPr>
      </w:pPr>
      <w:r>
        <w:t>Távérzékelés alapjai.</w:t>
      </w:r>
    </w:p>
    <w:p w14:paraId="30B6A882" w14:textId="77777777" w:rsidR="0022477B" w:rsidRDefault="0022477B" w:rsidP="0022477B">
      <w:pPr>
        <w:pStyle w:val="Listaszerbekezds"/>
        <w:numPr>
          <w:ilvl w:val="0"/>
          <w:numId w:val="7"/>
        </w:numPr>
      </w:pPr>
      <w:r>
        <w:t xml:space="preserve">Egytényezős döntéshozatali rendszerek </w:t>
      </w:r>
      <w:proofErr w:type="spellStart"/>
      <w:r>
        <w:t>geoinformatikai</w:t>
      </w:r>
      <w:proofErr w:type="spellEnd"/>
      <w:r>
        <w:t xml:space="preserve"> modellje.</w:t>
      </w:r>
    </w:p>
    <w:p w14:paraId="6A6B5D10" w14:textId="77777777" w:rsidR="0022477B" w:rsidRDefault="0022477B" w:rsidP="0022477B">
      <w:pPr>
        <w:pStyle w:val="Listaszerbekezds"/>
        <w:numPr>
          <w:ilvl w:val="0"/>
          <w:numId w:val="7"/>
        </w:numPr>
      </w:pPr>
      <w:r>
        <w:t>Alkalmazott, összetett, többtényezős döntéshozatali rendszerek.</w:t>
      </w:r>
    </w:p>
    <w:p w14:paraId="33DE26D9" w14:textId="77777777" w:rsidR="0022477B" w:rsidRDefault="0022477B" w:rsidP="0022477B">
      <w:pPr>
        <w:pStyle w:val="Listaszerbekezds"/>
        <w:numPr>
          <w:ilvl w:val="0"/>
          <w:numId w:val="7"/>
        </w:numPr>
      </w:pPr>
      <w:r>
        <w:t>Döntéstámogatási modellezési megoldások.</w:t>
      </w:r>
    </w:p>
    <w:p w14:paraId="6C852C38" w14:textId="77777777" w:rsidR="0022477B" w:rsidRDefault="0022477B" w:rsidP="0022477B"/>
    <w:p w14:paraId="4BFE54EF" w14:textId="77777777" w:rsidR="0022477B" w:rsidRDefault="0022477B" w:rsidP="0022477B">
      <w:r>
        <w:t>GYAKORLAT:</w:t>
      </w:r>
    </w:p>
    <w:p w14:paraId="770D2093" w14:textId="77777777" w:rsidR="0022477B" w:rsidRDefault="0022477B" w:rsidP="0022477B">
      <w:pPr>
        <w:pStyle w:val="Listaszerbekezds"/>
        <w:numPr>
          <w:ilvl w:val="0"/>
          <w:numId w:val="8"/>
        </w:numPr>
      </w:pPr>
      <w:r>
        <w:t>Vektoros adatmodell megfogalmazása, koncepcionális modell.</w:t>
      </w:r>
    </w:p>
    <w:p w14:paraId="4DA799BE" w14:textId="77777777" w:rsidR="0022477B" w:rsidRDefault="0022477B" w:rsidP="0022477B">
      <w:pPr>
        <w:pStyle w:val="Listaszerbekezds"/>
        <w:numPr>
          <w:ilvl w:val="0"/>
          <w:numId w:val="8"/>
        </w:numPr>
      </w:pPr>
      <w:r>
        <w:t>Objektumtípusok, adatfeldolgozás.</w:t>
      </w:r>
    </w:p>
    <w:p w14:paraId="31C1EF0F" w14:textId="77777777" w:rsidR="0022477B" w:rsidRDefault="0022477B" w:rsidP="0022477B">
      <w:pPr>
        <w:pStyle w:val="Listaszerbekezds"/>
        <w:numPr>
          <w:ilvl w:val="0"/>
          <w:numId w:val="8"/>
        </w:numPr>
      </w:pPr>
      <w:r>
        <w:t>Raszteres adatkonverzió.</w:t>
      </w:r>
    </w:p>
    <w:p w14:paraId="77FCCE8A" w14:textId="77777777" w:rsidR="0022477B" w:rsidRDefault="0022477B" w:rsidP="0022477B">
      <w:pPr>
        <w:pStyle w:val="Listaszerbekezds"/>
        <w:numPr>
          <w:ilvl w:val="0"/>
          <w:numId w:val="8"/>
        </w:numPr>
      </w:pPr>
      <w:r>
        <w:t>Raszteres adatmodell megfogalmazása, koncepcionális modell.</w:t>
      </w:r>
    </w:p>
    <w:p w14:paraId="388C77E6" w14:textId="77777777" w:rsidR="0022477B" w:rsidRDefault="0022477B" w:rsidP="0022477B">
      <w:pPr>
        <w:pStyle w:val="Listaszerbekezds"/>
        <w:numPr>
          <w:ilvl w:val="0"/>
          <w:numId w:val="8"/>
        </w:numPr>
      </w:pPr>
      <w:r>
        <w:t>Önálló adatmodell létrehozása.</w:t>
      </w:r>
    </w:p>
    <w:p w14:paraId="7FE07E74" w14:textId="77777777" w:rsidR="0022477B" w:rsidRDefault="0022477B" w:rsidP="0022477B">
      <w:pPr>
        <w:pStyle w:val="Listaszerbekezds"/>
        <w:numPr>
          <w:ilvl w:val="0"/>
          <w:numId w:val="8"/>
        </w:numPr>
      </w:pPr>
      <w:r>
        <w:t xml:space="preserve">Színmodellek és leíró </w:t>
      </w:r>
      <w:proofErr w:type="gramStart"/>
      <w:r>
        <w:t>fájlok</w:t>
      </w:r>
      <w:proofErr w:type="gramEnd"/>
      <w:r>
        <w:t xml:space="preserve">, </w:t>
      </w:r>
      <w:proofErr w:type="spellStart"/>
      <w:r>
        <w:t>metaadatszerkezet</w:t>
      </w:r>
      <w:proofErr w:type="spellEnd"/>
      <w:r>
        <w:t>.</w:t>
      </w:r>
    </w:p>
    <w:p w14:paraId="6260286B" w14:textId="77777777" w:rsidR="0022477B" w:rsidRDefault="0022477B" w:rsidP="0022477B">
      <w:pPr>
        <w:pStyle w:val="Listaszerbekezds"/>
        <w:numPr>
          <w:ilvl w:val="0"/>
          <w:numId w:val="8"/>
        </w:numPr>
      </w:pPr>
      <w:proofErr w:type="spellStart"/>
      <w:r>
        <w:t>Attributív</w:t>
      </w:r>
      <w:proofErr w:type="spellEnd"/>
      <w:r>
        <w:t xml:space="preserve"> adatok, </w:t>
      </w:r>
      <w:proofErr w:type="gramStart"/>
      <w:r>
        <w:t>relációs</w:t>
      </w:r>
      <w:proofErr w:type="gramEnd"/>
      <w:r>
        <w:t xml:space="preserve"> adatbázisok.</w:t>
      </w:r>
    </w:p>
    <w:p w14:paraId="1DFB6983" w14:textId="77777777" w:rsidR="0022477B" w:rsidRDefault="0022477B" w:rsidP="0022477B">
      <w:pPr>
        <w:pStyle w:val="Listaszerbekezds"/>
        <w:numPr>
          <w:ilvl w:val="0"/>
          <w:numId w:val="8"/>
        </w:numPr>
      </w:pPr>
      <w:proofErr w:type="spellStart"/>
      <w:r>
        <w:t>Geomatematika</w:t>
      </w:r>
      <w:proofErr w:type="spellEnd"/>
      <w:r>
        <w:t>, arányok és indexek.</w:t>
      </w:r>
    </w:p>
    <w:p w14:paraId="510B9BDC" w14:textId="77777777" w:rsidR="0022477B" w:rsidRDefault="0022477B" w:rsidP="0022477B">
      <w:pPr>
        <w:pStyle w:val="Listaszerbekezds"/>
        <w:numPr>
          <w:ilvl w:val="0"/>
          <w:numId w:val="8"/>
        </w:numPr>
      </w:pPr>
      <w:r>
        <w:t>Térbeli döntéstámogatás.</w:t>
      </w:r>
    </w:p>
    <w:p w14:paraId="45671586" w14:textId="77777777" w:rsidR="0022477B" w:rsidRDefault="0022477B" w:rsidP="0022477B">
      <w:pPr>
        <w:pStyle w:val="Listaszerbekezds"/>
        <w:numPr>
          <w:ilvl w:val="0"/>
          <w:numId w:val="8"/>
        </w:numPr>
      </w:pPr>
      <w:r>
        <w:t xml:space="preserve">Térbeli interpolációs megoldások, </w:t>
      </w:r>
      <w:proofErr w:type="gramStart"/>
      <w:r>
        <w:t>egzakt</w:t>
      </w:r>
      <w:proofErr w:type="gramEnd"/>
      <w:r>
        <w:t xml:space="preserve"> interpolátorok.</w:t>
      </w:r>
    </w:p>
    <w:p w14:paraId="1EB17DEA" w14:textId="77777777" w:rsidR="0022477B" w:rsidRDefault="0022477B" w:rsidP="0022477B">
      <w:pPr>
        <w:pStyle w:val="Listaszerbekezds"/>
        <w:numPr>
          <w:ilvl w:val="0"/>
          <w:numId w:val="8"/>
        </w:numPr>
      </w:pPr>
      <w:r>
        <w:t>Térbeli interpolációs megoldások, közelítő interpolátorok.</w:t>
      </w:r>
    </w:p>
    <w:p w14:paraId="1A383162" w14:textId="77777777" w:rsidR="0022477B" w:rsidRDefault="0022477B" w:rsidP="0022477B">
      <w:pPr>
        <w:pStyle w:val="Listaszerbekezds"/>
        <w:numPr>
          <w:ilvl w:val="0"/>
          <w:numId w:val="8"/>
        </w:numPr>
      </w:pPr>
      <w:r>
        <w:t>Térbeli távolsági és szomszédossági műveletek.</w:t>
      </w:r>
    </w:p>
    <w:p w14:paraId="78CB38FE" w14:textId="77777777" w:rsidR="0022477B" w:rsidRDefault="0022477B" w:rsidP="0022477B">
      <w:pPr>
        <w:pStyle w:val="Listaszerbekezds"/>
        <w:numPr>
          <w:ilvl w:val="0"/>
          <w:numId w:val="8"/>
        </w:numPr>
      </w:pPr>
      <w:r>
        <w:t>Térbeli hibaterjedés, hibamátrix.</w:t>
      </w:r>
    </w:p>
    <w:p w14:paraId="2756518D" w14:textId="77777777" w:rsidR="0022477B" w:rsidRPr="00B14F70" w:rsidRDefault="0022477B" w:rsidP="0022477B">
      <w:pPr>
        <w:pStyle w:val="Listaszerbekezds"/>
        <w:numPr>
          <w:ilvl w:val="0"/>
          <w:numId w:val="8"/>
        </w:numPr>
      </w:pPr>
      <w:r>
        <w:t>Kartográfia feladatok.</w:t>
      </w:r>
    </w:p>
    <w:p w14:paraId="358349A4" w14:textId="77777777" w:rsidR="0022477B" w:rsidRDefault="0022477B" w:rsidP="0022477B">
      <w:pPr>
        <w:jc w:val="both"/>
        <w:rPr>
          <w:b/>
        </w:rPr>
      </w:pPr>
    </w:p>
    <w:p w14:paraId="08ACF3FF" w14:textId="77777777" w:rsidR="0022477B" w:rsidRPr="00B14F70" w:rsidRDefault="0022477B" w:rsidP="0022477B">
      <w:pPr>
        <w:jc w:val="both"/>
        <w:rPr>
          <w:i/>
        </w:rPr>
      </w:pPr>
      <w:r w:rsidRPr="00B14F70">
        <w:rPr>
          <w:b/>
        </w:rPr>
        <w:t>Évközi ellenőrzés módja:</w:t>
      </w:r>
      <w:r>
        <w:rPr>
          <w:b/>
        </w:rPr>
        <w:t xml:space="preserve"> </w:t>
      </w:r>
      <w:r>
        <w:t>1 db zárthelyi dolgozat, 1 beadandó dolgozat kiadott témában.</w:t>
      </w:r>
    </w:p>
    <w:p w14:paraId="6E1921D3" w14:textId="77777777" w:rsidR="0022477B" w:rsidRPr="00B14F70" w:rsidRDefault="0022477B" w:rsidP="0022477B">
      <w:pPr>
        <w:jc w:val="both"/>
      </w:pPr>
      <w:r w:rsidRPr="00B14F70">
        <w:rPr>
          <w:b/>
        </w:rPr>
        <w:t>Számonkérés módja</w:t>
      </w:r>
      <w:r w:rsidRPr="00B64F17">
        <w:rPr>
          <w:b/>
        </w:rPr>
        <w:t>:</w:t>
      </w:r>
      <w:r>
        <w:t xml:space="preserve"> kollokvium.</w:t>
      </w:r>
    </w:p>
    <w:p w14:paraId="55339197" w14:textId="77777777" w:rsidR="0022477B" w:rsidRPr="00B14F70" w:rsidRDefault="0022477B" w:rsidP="0022477B"/>
    <w:p w14:paraId="36652419" w14:textId="77777777" w:rsidR="0022477B" w:rsidRDefault="0022477B" w:rsidP="0022477B">
      <w:r w:rsidRPr="00B14F70">
        <w:rPr>
          <w:b/>
        </w:rPr>
        <w:t>Oktatási segédanyagok:</w:t>
      </w:r>
    </w:p>
    <w:p w14:paraId="6126AF8B" w14:textId="77777777" w:rsidR="0022477B" w:rsidRDefault="0022477B" w:rsidP="0022477B">
      <w:r>
        <w:t>Az előadások diasorai.</w:t>
      </w:r>
    </w:p>
    <w:p w14:paraId="242946E2" w14:textId="77777777" w:rsidR="0022477B" w:rsidRDefault="0022477B" w:rsidP="0022477B">
      <w:pPr>
        <w:suppressAutoHyphens/>
        <w:ind w:right="-108"/>
        <w:rPr>
          <w:sz w:val="22"/>
          <w:szCs w:val="22"/>
        </w:rPr>
      </w:pPr>
      <w:r w:rsidRPr="008D7B38">
        <w:rPr>
          <w:sz w:val="22"/>
          <w:szCs w:val="22"/>
        </w:rPr>
        <w:t>Tamás J</w:t>
      </w:r>
      <w:proofErr w:type="gramStart"/>
      <w:r w:rsidRPr="008D7B38">
        <w:rPr>
          <w:sz w:val="22"/>
          <w:szCs w:val="22"/>
        </w:rPr>
        <w:t>.,</w:t>
      </w:r>
      <w:proofErr w:type="gramEnd"/>
      <w:r w:rsidRPr="008D7B38">
        <w:rPr>
          <w:sz w:val="22"/>
          <w:szCs w:val="22"/>
        </w:rPr>
        <w:t xml:space="preserve"> (2000) Térinformatika I-I</w:t>
      </w:r>
      <w:r>
        <w:rPr>
          <w:sz w:val="22"/>
          <w:szCs w:val="22"/>
        </w:rPr>
        <w:t>I. DATE Debrecen. Bp. 1-400.</w:t>
      </w:r>
    </w:p>
    <w:p w14:paraId="5E910858" w14:textId="77777777" w:rsidR="0022477B" w:rsidRDefault="0022477B" w:rsidP="0022477B">
      <w:pPr>
        <w:suppressAutoHyphens/>
        <w:ind w:right="-108"/>
        <w:rPr>
          <w:sz w:val="22"/>
          <w:szCs w:val="22"/>
        </w:rPr>
      </w:pPr>
      <w:r w:rsidRPr="008D7B38">
        <w:rPr>
          <w:sz w:val="22"/>
          <w:szCs w:val="22"/>
        </w:rPr>
        <w:t>Tamás J. (</w:t>
      </w:r>
      <w:proofErr w:type="spellStart"/>
      <w:r w:rsidRPr="008D7B38">
        <w:rPr>
          <w:sz w:val="22"/>
          <w:szCs w:val="22"/>
        </w:rPr>
        <w:t>szerk</w:t>
      </w:r>
      <w:proofErr w:type="spellEnd"/>
      <w:r w:rsidRPr="008D7B38">
        <w:rPr>
          <w:sz w:val="22"/>
          <w:szCs w:val="22"/>
        </w:rPr>
        <w:t>.) (2006) Vízkészlet modellezés. Ki</w:t>
      </w:r>
      <w:r>
        <w:rPr>
          <w:sz w:val="22"/>
          <w:szCs w:val="22"/>
        </w:rPr>
        <w:t>adó: Debreceni Egyetem. 155.</w:t>
      </w:r>
    </w:p>
    <w:p w14:paraId="7CF9F34E" w14:textId="77777777" w:rsidR="0022477B" w:rsidRDefault="0022477B" w:rsidP="0022477B">
      <w:pPr>
        <w:suppressAutoHyphens/>
        <w:ind w:right="-108"/>
        <w:rPr>
          <w:sz w:val="22"/>
          <w:szCs w:val="22"/>
        </w:rPr>
      </w:pPr>
      <w:r w:rsidRPr="008D7B38">
        <w:rPr>
          <w:sz w:val="22"/>
          <w:szCs w:val="22"/>
        </w:rPr>
        <w:t>Tamás J. (2005) Környezetinformatika az agrár-környezetvéde</w:t>
      </w:r>
      <w:r>
        <w:rPr>
          <w:sz w:val="22"/>
          <w:szCs w:val="22"/>
        </w:rPr>
        <w:t xml:space="preserve">lemben. Szaktudás kiadó 166. </w:t>
      </w:r>
    </w:p>
    <w:p w14:paraId="1BF7E149" w14:textId="77777777" w:rsidR="0022477B" w:rsidRDefault="0022477B" w:rsidP="0022477B">
      <w:pPr>
        <w:suppressAutoHyphens/>
        <w:ind w:right="-108"/>
        <w:rPr>
          <w:sz w:val="22"/>
          <w:szCs w:val="22"/>
        </w:rPr>
      </w:pPr>
      <w:proofErr w:type="spellStart"/>
      <w:r w:rsidRPr="008D7B38">
        <w:rPr>
          <w:sz w:val="22"/>
          <w:szCs w:val="22"/>
        </w:rPr>
        <w:t>Janardhana</w:t>
      </w:r>
      <w:proofErr w:type="spellEnd"/>
      <w:r w:rsidRPr="008D7B38">
        <w:rPr>
          <w:sz w:val="22"/>
          <w:szCs w:val="22"/>
        </w:rPr>
        <w:t xml:space="preserve"> </w:t>
      </w:r>
      <w:proofErr w:type="spellStart"/>
      <w:r w:rsidRPr="008D7B38">
        <w:rPr>
          <w:sz w:val="22"/>
          <w:szCs w:val="22"/>
        </w:rPr>
        <w:t>Raju</w:t>
      </w:r>
      <w:proofErr w:type="spellEnd"/>
      <w:r w:rsidRPr="008D7B38">
        <w:rPr>
          <w:sz w:val="22"/>
          <w:szCs w:val="22"/>
        </w:rPr>
        <w:t xml:space="preserve"> et </w:t>
      </w:r>
      <w:proofErr w:type="spellStart"/>
      <w:r w:rsidRPr="008D7B38">
        <w:rPr>
          <w:sz w:val="22"/>
          <w:szCs w:val="22"/>
        </w:rPr>
        <w:t>al</w:t>
      </w:r>
      <w:proofErr w:type="spellEnd"/>
      <w:r w:rsidRPr="008D7B38">
        <w:rPr>
          <w:sz w:val="22"/>
          <w:szCs w:val="22"/>
        </w:rPr>
        <w:t xml:space="preserve">. (2015)Management of </w:t>
      </w:r>
      <w:proofErr w:type="spellStart"/>
      <w:r w:rsidRPr="008D7B38">
        <w:rPr>
          <w:sz w:val="22"/>
          <w:szCs w:val="22"/>
        </w:rPr>
        <w:t>natural</w:t>
      </w:r>
      <w:proofErr w:type="spellEnd"/>
      <w:r w:rsidRPr="008D7B38">
        <w:rPr>
          <w:sz w:val="22"/>
          <w:szCs w:val="22"/>
        </w:rPr>
        <w:t xml:space="preserve"> </w:t>
      </w:r>
      <w:proofErr w:type="spellStart"/>
      <w:r w:rsidRPr="008D7B38">
        <w:rPr>
          <w:sz w:val="22"/>
          <w:szCs w:val="22"/>
        </w:rPr>
        <w:t>resources</w:t>
      </w:r>
      <w:proofErr w:type="spellEnd"/>
      <w:r w:rsidRPr="008D7B38">
        <w:rPr>
          <w:sz w:val="22"/>
          <w:szCs w:val="22"/>
        </w:rPr>
        <w:t xml:space="preserve"> in a </w:t>
      </w:r>
      <w:proofErr w:type="spellStart"/>
      <w:r w:rsidRPr="008D7B38">
        <w:rPr>
          <w:sz w:val="22"/>
          <w:szCs w:val="22"/>
        </w:rPr>
        <w:t>changing</w:t>
      </w:r>
      <w:proofErr w:type="spellEnd"/>
      <w:r w:rsidRPr="008D7B38">
        <w:rPr>
          <w:sz w:val="22"/>
          <w:szCs w:val="22"/>
        </w:rPr>
        <w:t xml:space="preserve"> </w:t>
      </w:r>
      <w:proofErr w:type="spellStart"/>
      <w:r w:rsidRPr="008D7B38">
        <w:rPr>
          <w:sz w:val="22"/>
          <w:szCs w:val="22"/>
        </w:rPr>
        <w:t>environment</w:t>
      </w:r>
      <w:proofErr w:type="spellEnd"/>
      <w:r w:rsidRPr="008D7B38">
        <w:rPr>
          <w:sz w:val="22"/>
          <w:szCs w:val="22"/>
        </w:rPr>
        <w:t>. Sprin</w:t>
      </w:r>
      <w:r>
        <w:rPr>
          <w:sz w:val="22"/>
          <w:szCs w:val="22"/>
        </w:rPr>
        <w:t xml:space="preserve">ger </w:t>
      </w:r>
      <w:proofErr w:type="spellStart"/>
      <w:r>
        <w:rPr>
          <w:sz w:val="22"/>
          <w:szCs w:val="22"/>
        </w:rPr>
        <w:t>Publ</w:t>
      </w:r>
      <w:proofErr w:type="spellEnd"/>
      <w:r>
        <w:rPr>
          <w:sz w:val="22"/>
          <w:szCs w:val="22"/>
        </w:rPr>
        <w:t>. ISBN 9783319125589</w:t>
      </w:r>
    </w:p>
    <w:p w14:paraId="0F8A815E" w14:textId="77777777" w:rsidR="0022477B" w:rsidRPr="008D7B38" w:rsidRDefault="0022477B" w:rsidP="0022477B">
      <w:pPr>
        <w:suppressAutoHyphens/>
        <w:ind w:right="-108"/>
        <w:rPr>
          <w:sz w:val="22"/>
          <w:szCs w:val="22"/>
        </w:rPr>
      </w:pPr>
      <w:proofErr w:type="spellStart"/>
      <w:r w:rsidRPr="008D7B38">
        <w:rPr>
          <w:sz w:val="22"/>
          <w:szCs w:val="22"/>
        </w:rPr>
        <w:t>Lichtfouse</w:t>
      </w:r>
      <w:proofErr w:type="spellEnd"/>
      <w:r w:rsidRPr="008D7B38">
        <w:rPr>
          <w:sz w:val="22"/>
          <w:szCs w:val="22"/>
        </w:rPr>
        <w:t xml:space="preserve"> E. </w:t>
      </w:r>
      <w:proofErr w:type="spellStart"/>
      <w:r w:rsidRPr="008D7B38">
        <w:rPr>
          <w:sz w:val="22"/>
          <w:szCs w:val="22"/>
        </w:rPr>
        <w:t>Goyal</w:t>
      </w:r>
      <w:proofErr w:type="spellEnd"/>
      <w:r w:rsidRPr="008D7B38">
        <w:rPr>
          <w:sz w:val="22"/>
          <w:szCs w:val="22"/>
        </w:rPr>
        <w:t xml:space="preserve"> </w:t>
      </w:r>
      <w:proofErr w:type="gramStart"/>
      <w:r w:rsidRPr="008D7B38">
        <w:rPr>
          <w:sz w:val="22"/>
          <w:szCs w:val="22"/>
        </w:rPr>
        <w:t>A</w:t>
      </w:r>
      <w:proofErr w:type="gramEnd"/>
      <w:r w:rsidRPr="008D7B38">
        <w:rPr>
          <w:sz w:val="22"/>
          <w:szCs w:val="22"/>
        </w:rPr>
        <w:t xml:space="preserve">. (2015) </w:t>
      </w:r>
      <w:proofErr w:type="spellStart"/>
      <w:r w:rsidRPr="008D7B38">
        <w:rPr>
          <w:sz w:val="22"/>
          <w:szCs w:val="22"/>
        </w:rPr>
        <w:t>Sustainable</w:t>
      </w:r>
      <w:proofErr w:type="spellEnd"/>
      <w:r w:rsidRPr="008D7B38">
        <w:rPr>
          <w:sz w:val="22"/>
          <w:szCs w:val="22"/>
        </w:rPr>
        <w:t xml:space="preserve"> </w:t>
      </w:r>
      <w:proofErr w:type="spellStart"/>
      <w:r w:rsidRPr="008D7B38">
        <w:rPr>
          <w:sz w:val="22"/>
          <w:szCs w:val="22"/>
        </w:rPr>
        <w:t>Agriculture</w:t>
      </w:r>
      <w:proofErr w:type="spellEnd"/>
      <w:r w:rsidRPr="008D7B38">
        <w:rPr>
          <w:sz w:val="22"/>
          <w:szCs w:val="22"/>
        </w:rPr>
        <w:t xml:space="preserve"> </w:t>
      </w:r>
      <w:proofErr w:type="spellStart"/>
      <w:r w:rsidRPr="008D7B38">
        <w:rPr>
          <w:sz w:val="22"/>
          <w:szCs w:val="22"/>
        </w:rPr>
        <w:t>Reviews</w:t>
      </w:r>
      <w:proofErr w:type="spellEnd"/>
      <w:r w:rsidRPr="008D7B38">
        <w:rPr>
          <w:sz w:val="22"/>
          <w:szCs w:val="22"/>
        </w:rPr>
        <w:t xml:space="preserve"> 16. </w:t>
      </w:r>
      <w:proofErr w:type="spellStart"/>
      <w:r w:rsidRPr="008D7B38">
        <w:rPr>
          <w:sz w:val="22"/>
          <w:szCs w:val="22"/>
        </w:rPr>
        <w:t>Spriger</w:t>
      </w:r>
      <w:proofErr w:type="spellEnd"/>
      <w:r w:rsidRPr="008D7B38">
        <w:rPr>
          <w:sz w:val="22"/>
          <w:szCs w:val="22"/>
        </w:rPr>
        <w:t xml:space="preserve"> </w:t>
      </w:r>
      <w:proofErr w:type="spellStart"/>
      <w:r w:rsidRPr="008D7B38">
        <w:rPr>
          <w:sz w:val="22"/>
          <w:szCs w:val="22"/>
        </w:rPr>
        <w:t>Publ</w:t>
      </w:r>
      <w:proofErr w:type="spellEnd"/>
      <w:r w:rsidRPr="008D7B38">
        <w:rPr>
          <w:sz w:val="22"/>
          <w:szCs w:val="22"/>
        </w:rPr>
        <w:t>. ISBN 9783319169873</w:t>
      </w:r>
    </w:p>
    <w:p w14:paraId="4F91B070" w14:textId="77777777" w:rsidR="0022477B" w:rsidRPr="00B14F70" w:rsidRDefault="0022477B" w:rsidP="0022477B"/>
    <w:p w14:paraId="232AA8DB" w14:textId="77777777" w:rsidR="0022477B" w:rsidRPr="00B64F17" w:rsidRDefault="0022477B" w:rsidP="0022477B"/>
    <w:p w14:paraId="369CB02D" w14:textId="77777777" w:rsidR="0022477B" w:rsidRPr="00B14F70" w:rsidRDefault="0022477B" w:rsidP="0022477B">
      <w:pPr>
        <w:rPr>
          <w:b/>
        </w:rPr>
      </w:pPr>
      <w:r>
        <w:rPr>
          <w:b/>
        </w:rPr>
        <w:t>Ajánlott irodalom:</w:t>
      </w:r>
    </w:p>
    <w:p w14:paraId="341F874A" w14:textId="77777777" w:rsidR="0022477B" w:rsidRPr="008F0758" w:rsidRDefault="0022477B" w:rsidP="0022477B">
      <w:pPr>
        <w:spacing w:line="276" w:lineRule="auto"/>
        <w:jc w:val="both"/>
        <w:rPr>
          <w:lang w:val="en-GB"/>
        </w:rPr>
      </w:pPr>
      <w:proofErr w:type="spellStart"/>
      <w:r w:rsidRPr="008F0758">
        <w:rPr>
          <w:lang w:val="en-GB"/>
        </w:rPr>
        <w:t>GoldenSoftware</w:t>
      </w:r>
      <w:proofErr w:type="spellEnd"/>
      <w:r>
        <w:rPr>
          <w:lang w:val="en-GB"/>
        </w:rPr>
        <w:t xml:space="preserve"> </w:t>
      </w:r>
      <w:r w:rsidRPr="008F0758">
        <w:rPr>
          <w:lang w:val="en-GB"/>
        </w:rPr>
        <w:t>(2018) Surfer Manual https://www.goldensoftware.com/products/surfer</w:t>
      </w:r>
    </w:p>
    <w:p w14:paraId="3895ECA9" w14:textId="77777777" w:rsidR="0022477B" w:rsidRPr="00B64F17" w:rsidRDefault="0022477B" w:rsidP="0022477B">
      <w:pPr>
        <w:suppressAutoHyphens/>
        <w:ind w:right="-108"/>
        <w:rPr>
          <w:szCs w:val="22"/>
        </w:rPr>
      </w:pPr>
      <w:proofErr w:type="spellStart"/>
      <w:r>
        <w:rPr>
          <w:szCs w:val="22"/>
        </w:rPr>
        <w:t>Kolios</w:t>
      </w:r>
      <w:proofErr w:type="spellEnd"/>
      <w:r>
        <w:rPr>
          <w:szCs w:val="22"/>
        </w:rPr>
        <w:t xml:space="preserve"> S., </w:t>
      </w:r>
      <w:proofErr w:type="spellStart"/>
      <w:r>
        <w:rPr>
          <w:szCs w:val="22"/>
        </w:rPr>
        <w:t>Vorobev</w:t>
      </w:r>
      <w:proofErr w:type="spellEnd"/>
      <w:r>
        <w:rPr>
          <w:szCs w:val="22"/>
        </w:rPr>
        <w:t xml:space="preserve">, V., </w:t>
      </w:r>
      <w:proofErr w:type="gramStart"/>
      <w:r>
        <w:rPr>
          <w:szCs w:val="22"/>
        </w:rPr>
        <w:t>A</w:t>
      </w:r>
      <w:proofErr w:type="gramEnd"/>
      <w:r>
        <w:rPr>
          <w:szCs w:val="22"/>
        </w:rPr>
        <w:t xml:space="preserve">., </w:t>
      </w:r>
      <w:proofErr w:type="spellStart"/>
      <w:r>
        <w:rPr>
          <w:szCs w:val="22"/>
        </w:rPr>
        <w:t>Vorobeva</w:t>
      </w:r>
      <w:proofErr w:type="spellEnd"/>
      <w:r>
        <w:rPr>
          <w:szCs w:val="22"/>
        </w:rPr>
        <w:t xml:space="preserve">, G.R., </w:t>
      </w:r>
      <w:proofErr w:type="spellStart"/>
      <w:r>
        <w:rPr>
          <w:szCs w:val="22"/>
        </w:rPr>
        <w:t>Stylios</w:t>
      </w:r>
      <w:proofErr w:type="spellEnd"/>
      <w:r>
        <w:rPr>
          <w:szCs w:val="22"/>
        </w:rPr>
        <w:t xml:space="preserve">, C. (2017) GIS and </w:t>
      </w:r>
      <w:proofErr w:type="spellStart"/>
      <w:r>
        <w:rPr>
          <w:szCs w:val="22"/>
        </w:rPr>
        <w:t>Environmental</w:t>
      </w:r>
      <w:proofErr w:type="spellEnd"/>
      <w:r>
        <w:rPr>
          <w:szCs w:val="22"/>
        </w:rPr>
        <w:t xml:space="preserve"> Monitoring.    </w:t>
      </w:r>
      <w:r w:rsidRPr="008D7B38">
        <w:rPr>
          <w:szCs w:val="22"/>
        </w:rPr>
        <w:t>Springer International Publishing AG 2017</w:t>
      </w:r>
      <w:r>
        <w:rPr>
          <w:szCs w:val="22"/>
        </w:rPr>
        <w:t xml:space="preserve">, </w:t>
      </w:r>
      <w:r w:rsidRPr="008D7B38">
        <w:rPr>
          <w:szCs w:val="22"/>
        </w:rPr>
        <w:t>DOI 10.1007/978-3-319-53086-4</w:t>
      </w:r>
      <w:r>
        <w:rPr>
          <w:szCs w:val="22"/>
        </w:rPr>
        <w:t xml:space="preserve">, </w:t>
      </w:r>
      <w:r w:rsidRPr="008D7B38">
        <w:rPr>
          <w:szCs w:val="22"/>
        </w:rPr>
        <w:t>ISSN 2365-0583 (</w:t>
      </w:r>
      <w:proofErr w:type="spellStart"/>
      <w:r w:rsidRPr="008D7B38">
        <w:rPr>
          <w:szCs w:val="22"/>
        </w:rPr>
        <w:t>electronic</w:t>
      </w:r>
      <w:proofErr w:type="spellEnd"/>
      <w:r>
        <w:rPr>
          <w:szCs w:val="22"/>
        </w:rPr>
        <w:t>)</w:t>
      </w:r>
    </w:p>
    <w:p w14:paraId="28EF8AC5" w14:textId="6AA4F3DF" w:rsidR="0022477B" w:rsidRDefault="0022477B" w:rsidP="0022477B"/>
    <w:p w14:paraId="552CA21A" w14:textId="2C53B575" w:rsidR="0022477B" w:rsidRDefault="0022477B">
      <w:pPr>
        <w:spacing w:after="160" w:line="259" w:lineRule="auto"/>
      </w:pPr>
      <w:r>
        <w:br w:type="page"/>
      </w:r>
    </w:p>
    <w:p w14:paraId="0B6B4B28" w14:textId="77777777" w:rsidR="0022477B" w:rsidRDefault="0022477B" w:rsidP="0022477B">
      <w:pPr>
        <w:jc w:val="center"/>
        <w:rPr>
          <w:b/>
        </w:rPr>
      </w:pPr>
      <w:r>
        <w:rPr>
          <w:b/>
        </w:rPr>
        <w:t>KÖVETELMÉNYRENDSZER</w:t>
      </w:r>
    </w:p>
    <w:p w14:paraId="2E2EE492" w14:textId="77777777" w:rsidR="0022477B" w:rsidRDefault="0022477B" w:rsidP="0022477B">
      <w:pPr>
        <w:jc w:val="center"/>
        <w:rPr>
          <w:b/>
        </w:rPr>
      </w:pPr>
      <w:r w:rsidRPr="00C90947">
        <w:rPr>
          <w:b/>
        </w:rPr>
        <w:t>20</w:t>
      </w:r>
      <w:r>
        <w:rPr>
          <w:b/>
        </w:rPr>
        <w:t>22/23</w:t>
      </w:r>
      <w:r w:rsidRPr="00C90947">
        <w:rPr>
          <w:b/>
        </w:rPr>
        <w:t xml:space="preserve"> tanév II. félév</w:t>
      </w:r>
    </w:p>
    <w:p w14:paraId="580380DE" w14:textId="77777777" w:rsidR="0022477B" w:rsidRDefault="0022477B" w:rsidP="0022477B">
      <w:pPr>
        <w:jc w:val="center"/>
        <w:rPr>
          <w:b/>
        </w:rPr>
      </w:pPr>
    </w:p>
    <w:p w14:paraId="19739799" w14:textId="77777777" w:rsidR="0022477B" w:rsidRPr="00B95F0A" w:rsidRDefault="0022477B" w:rsidP="0022477B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2C60F2">
        <w:t xml:space="preserve">Alkalmazott hidrológia, </w:t>
      </w:r>
      <w:proofErr w:type="gramStart"/>
      <w:r w:rsidRPr="002C60F2">
        <w:t xml:space="preserve">hidraulika </w:t>
      </w:r>
      <w:r>
        <w:t xml:space="preserve"> (</w:t>
      </w:r>
      <w:proofErr w:type="gramEnd"/>
      <w:r w:rsidRPr="00352E27">
        <w:t>MT</w:t>
      </w:r>
      <w:r>
        <w:t>MKG8004)</w:t>
      </w:r>
    </w:p>
    <w:p w14:paraId="028B7EFC" w14:textId="77777777" w:rsidR="0022477B" w:rsidRDefault="0022477B" w:rsidP="0022477B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Budayné Bódi Erika, egyetemi tanársegéd</w:t>
      </w:r>
    </w:p>
    <w:p w14:paraId="3C933814" w14:textId="77777777" w:rsidR="0022477B" w:rsidRPr="00B14F70" w:rsidRDefault="0022477B" w:rsidP="0022477B">
      <w:pPr>
        <w:rPr>
          <w:b/>
        </w:rPr>
      </w:pPr>
      <w:r w:rsidRPr="009314CF">
        <w:rPr>
          <w:b/>
        </w:rPr>
        <w:t>A tantárgy oktatásába bevont további oktatók:</w:t>
      </w:r>
      <w:r w:rsidRPr="00B64F17">
        <w:t xml:space="preserve"> -</w:t>
      </w:r>
    </w:p>
    <w:p w14:paraId="76DB2963" w14:textId="77777777" w:rsidR="0022477B" w:rsidRPr="00B14F70" w:rsidRDefault="0022477B" w:rsidP="0022477B">
      <w:r w:rsidRPr="00B14F70">
        <w:rPr>
          <w:b/>
        </w:rPr>
        <w:t>Szak neve, szintje:</w:t>
      </w:r>
      <w:r w:rsidRPr="00B14F70">
        <w:t xml:space="preserve"> </w:t>
      </w:r>
      <w:r>
        <w:t xml:space="preserve">Környezetgazdálkodási agrármérnök </w:t>
      </w:r>
      <w:proofErr w:type="spellStart"/>
      <w:r>
        <w:t>MSc</w:t>
      </w:r>
      <w:proofErr w:type="spellEnd"/>
    </w:p>
    <w:p w14:paraId="50CFAECE" w14:textId="77777777" w:rsidR="0022477B" w:rsidRPr="00B14F70" w:rsidRDefault="0022477B" w:rsidP="0022477B">
      <w:r w:rsidRPr="00B14F70">
        <w:rPr>
          <w:b/>
        </w:rPr>
        <w:t xml:space="preserve">Tantárgy típusa: </w:t>
      </w:r>
      <w:r w:rsidRPr="00352E27">
        <w:t>kötelező</w:t>
      </w:r>
    </w:p>
    <w:p w14:paraId="4A71E7C8" w14:textId="77777777" w:rsidR="0022477B" w:rsidRPr="00B14F70" w:rsidRDefault="0022477B" w:rsidP="0022477B">
      <w:r w:rsidRPr="00B14F70">
        <w:rPr>
          <w:b/>
        </w:rPr>
        <w:t xml:space="preserve">A tantárgy oktatási időterve, vizsga típusa: </w:t>
      </w:r>
      <w:r w:rsidRPr="001E7C96">
        <w:t>0</w:t>
      </w:r>
      <w:r>
        <w:t xml:space="preserve"> </w:t>
      </w:r>
      <w:proofErr w:type="spellStart"/>
      <w:r>
        <w:t>ea</w:t>
      </w:r>
      <w:proofErr w:type="spellEnd"/>
      <w:r>
        <w:t xml:space="preserve">.+ 42 </w:t>
      </w:r>
      <w:proofErr w:type="spellStart"/>
      <w:r>
        <w:t>gyak</w:t>
      </w:r>
      <w:proofErr w:type="spellEnd"/>
      <w:proofErr w:type="gramStart"/>
      <w:r>
        <w:t>.,</w:t>
      </w:r>
      <w:proofErr w:type="gramEnd"/>
      <w:r>
        <w:t xml:space="preserve"> gyakorlati jegy</w:t>
      </w:r>
    </w:p>
    <w:p w14:paraId="0ED5C06C" w14:textId="77777777" w:rsidR="0022477B" w:rsidRPr="00352E27" w:rsidRDefault="0022477B" w:rsidP="0022477B">
      <w:pPr>
        <w:jc w:val="both"/>
      </w:pPr>
      <w:r w:rsidRPr="00B14F70">
        <w:rPr>
          <w:b/>
        </w:rPr>
        <w:t xml:space="preserve">A tantárgy kredit értéke: </w:t>
      </w:r>
      <w:r>
        <w:t>3</w:t>
      </w:r>
    </w:p>
    <w:p w14:paraId="39439DC4" w14:textId="77777777" w:rsidR="0022477B" w:rsidRPr="00B64F17" w:rsidRDefault="0022477B" w:rsidP="0022477B">
      <w:pPr>
        <w:jc w:val="both"/>
      </w:pPr>
    </w:p>
    <w:p w14:paraId="72083A52" w14:textId="77777777" w:rsidR="0022477B" w:rsidRDefault="0022477B" w:rsidP="0022477B">
      <w:pPr>
        <w:jc w:val="both"/>
      </w:pPr>
      <w:r w:rsidRPr="00B64F17">
        <w:rPr>
          <w:b/>
        </w:rPr>
        <w:t>A tárgy oktatásának célja:</w:t>
      </w:r>
      <w:r w:rsidRPr="00A339BE">
        <w:t xml:space="preserve"> </w:t>
      </w:r>
      <w:r>
        <w:t xml:space="preserve">A hallgatók megismerkednek a hidrológia alapjaival, a vízkörforgással, a csapadék és a lefolyás mintázatával, a talajnedvességgel, a talajvízzel és az elemzési folyamattal, a felszín alatti vízforrásokkal. Foglalkoznak a víztartó rétegekkel, az áramlással, az elemzéssel és a minőséggel. A szennyezés és a </w:t>
      </w:r>
      <w:proofErr w:type="gramStart"/>
      <w:r>
        <w:t>problémák</w:t>
      </w:r>
      <w:proofErr w:type="gramEnd"/>
      <w:r>
        <w:t xml:space="preserve"> is szóba kerülnek. A graduális programokban az elméleteket tanulmányozzák, beleértve az eloszlást, a vizsgálatot, a mozgást és a szennyeződéseket. A különböző vízforrásokban lévő szennyezőanyagok állnak a </w:t>
      </w:r>
      <w:proofErr w:type="gramStart"/>
      <w:r>
        <w:t>kurzus</w:t>
      </w:r>
      <w:proofErr w:type="gramEnd"/>
      <w:r>
        <w:t xml:space="preserve"> középpontjában. A hallgatók megismerkednek a talajvízben, a patakokban és a csapadékban található különböző szennyeződésekkel. A védelem, az eltávolítás és a kezelési módszerek kerülnek tárgyalásra. A diákok megtanulják a modellek készítését, a modellek értelmezését és a modellek </w:t>
      </w:r>
      <w:proofErr w:type="gramStart"/>
      <w:r>
        <w:t>probléma</w:t>
      </w:r>
      <w:proofErr w:type="gramEnd"/>
      <w:r>
        <w:t>megoldásban való használatát. Különböző típusú modellekkel foglalkoznak.</w:t>
      </w:r>
    </w:p>
    <w:p w14:paraId="40B25EFD" w14:textId="77777777" w:rsidR="0022477B" w:rsidRPr="00B64F17" w:rsidRDefault="0022477B" w:rsidP="0022477B">
      <w:pPr>
        <w:jc w:val="both"/>
      </w:pPr>
    </w:p>
    <w:p w14:paraId="15F2EBDA" w14:textId="77777777" w:rsidR="0022477B" w:rsidRDefault="0022477B" w:rsidP="0022477B">
      <w:r w:rsidRPr="00B64F17">
        <w:rPr>
          <w:b/>
        </w:rPr>
        <w:t xml:space="preserve">A tantárgy tartalma </w:t>
      </w:r>
      <w:r>
        <w:t>(14 hét bontásban):</w:t>
      </w:r>
    </w:p>
    <w:p w14:paraId="234EB8CE" w14:textId="77777777" w:rsidR="0022477B" w:rsidRDefault="0022477B" w:rsidP="0022477B">
      <w:pPr>
        <w:ind w:left="567" w:hanging="425"/>
        <w:jc w:val="both"/>
      </w:pPr>
      <w:r>
        <w:t>1.</w:t>
      </w:r>
      <w:r>
        <w:tab/>
        <w:t>A hidrológia tárgya, a Föld vízkészlete, a víz körforgása, a körforgás elemei. A hidrológiai körforgás és részfolyamatai.</w:t>
      </w:r>
    </w:p>
    <w:p w14:paraId="1E146991" w14:textId="77777777" w:rsidR="0022477B" w:rsidRDefault="0022477B" w:rsidP="0022477B">
      <w:pPr>
        <w:ind w:left="567" w:hanging="425"/>
        <w:jc w:val="both"/>
      </w:pPr>
      <w:r>
        <w:t>2.</w:t>
      </w:r>
      <w:r>
        <w:tab/>
        <w:t xml:space="preserve">A vízháztartás elsődleges elemeinek (csapadék, párolgás, beszivárgás, lefolyás, </w:t>
      </w:r>
      <w:proofErr w:type="spellStart"/>
      <w:r>
        <w:t>tározás</w:t>
      </w:r>
      <w:proofErr w:type="spellEnd"/>
      <w:r>
        <w:t>) ismerete, mérése és leírása. A hidrológiai elemek alapvető összefüggései.</w:t>
      </w:r>
    </w:p>
    <w:p w14:paraId="10229208" w14:textId="77777777" w:rsidR="0022477B" w:rsidRDefault="0022477B" w:rsidP="0022477B">
      <w:pPr>
        <w:ind w:left="567" w:hanging="425"/>
        <w:jc w:val="both"/>
      </w:pPr>
      <w:r>
        <w:t>3.</w:t>
      </w:r>
      <w:r>
        <w:tab/>
        <w:t>Hidraulikai alapismeretek I. (folyadékok fizikai tulajdonságai és hidrosztatika).</w:t>
      </w:r>
    </w:p>
    <w:p w14:paraId="1948F2C8" w14:textId="77777777" w:rsidR="0022477B" w:rsidRDefault="0022477B" w:rsidP="0022477B">
      <w:pPr>
        <w:ind w:left="567" w:hanging="425"/>
        <w:jc w:val="both"/>
      </w:pPr>
      <w:r>
        <w:t>4.</w:t>
      </w:r>
      <w:r>
        <w:tab/>
        <w:t xml:space="preserve">Hidraulikai alapok II. (áramlási törvények, nyomásáramlás, </w:t>
      </w:r>
      <w:proofErr w:type="gramStart"/>
      <w:r>
        <w:t>gravitációs</w:t>
      </w:r>
      <w:proofErr w:type="gramEnd"/>
      <w:r>
        <w:t xml:space="preserve"> áramlás, szivattyúk működése és szabályozása)</w:t>
      </w:r>
    </w:p>
    <w:p w14:paraId="1E96AD23" w14:textId="77777777" w:rsidR="0022477B" w:rsidRDefault="0022477B" w:rsidP="0022477B">
      <w:pPr>
        <w:ind w:left="567" w:hanging="425"/>
        <w:jc w:val="both"/>
      </w:pPr>
      <w:r>
        <w:t>5.</w:t>
      </w:r>
      <w:r>
        <w:tab/>
        <w:t>A hidrodinamika alapjai 1. (zárt csővezetékek vízmozgása és a talajvíz mozgása)</w:t>
      </w:r>
    </w:p>
    <w:p w14:paraId="157CE053" w14:textId="77777777" w:rsidR="0022477B" w:rsidRDefault="0022477B" w:rsidP="0022477B">
      <w:pPr>
        <w:ind w:left="567" w:hanging="425"/>
        <w:jc w:val="both"/>
      </w:pPr>
      <w:r>
        <w:t>6.</w:t>
      </w:r>
      <w:r>
        <w:tab/>
        <w:t>A hidrodinamika alapjai (a nyílt felszíni vízmozgások és a talajvízmozgások ismerete).</w:t>
      </w:r>
    </w:p>
    <w:p w14:paraId="72B68400" w14:textId="77777777" w:rsidR="0022477B" w:rsidRDefault="0022477B" w:rsidP="0022477B">
      <w:pPr>
        <w:ind w:left="567" w:hanging="425"/>
        <w:jc w:val="both"/>
      </w:pPr>
      <w:r>
        <w:t>7.</w:t>
      </w:r>
      <w:r>
        <w:tab/>
        <w:t>A vízfolyások osztályozása. Folyóvölgy típusok, szakaszok típusa, torkolattípusok.</w:t>
      </w:r>
    </w:p>
    <w:p w14:paraId="5EF2E883" w14:textId="77777777" w:rsidR="0022477B" w:rsidRDefault="0022477B" w:rsidP="0022477B">
      <w:pPr>
        <w:ind w:left="567" w:hanging="425"/>
        <w:jc w:val="both"/>
      </w:pPr>
      <w:r>
        <w:t>8.</w:t>
      </w:r>
      <w:r>
        <w:tab/>
        <w:t xml:space="preserve">A tavak kialakulása és </w:t>
      </w:r>
      <w:proofErr w:type="gramStart"/>
      <w:r>
        <w:t>morfológiája</w:t>
      </w:r>
      <w:proofErr w:type="gramEnd"/>
      <w:r>
        <w:t>. A tavak típusai.</w:t>
      </w:r>
    </w:p>
    <w:p w14:paraId="27CED4D0" w14:textId="77777777" w:rsidR="0022477B" w:rsidRDefault="0022477B" w:rsidP="0022477B">
      <w:pPr>
        <w:ind w:left="567" w:hanging="425"/>
        <w:jc w:val="both"/>
      </w:pPr>
      <w:r>
        <w:t>9.</w:t>
      </w:r>
      <w:r>
        <w:tab/>
        <w:t>A vízgyűjtő területek geometriai paraméterei, a vízgyűjtő területek jellemzése.</w:t>
      </w:r>
    </w:p>
    <w:p w14:paraId="44C706A1" w14:textId="77777777" w:rsidR="0022477B" w:rsidRDefault="0022477B" w:rsidP="0022477B">
      <w:pPr>
        <w:ind w:left="567" w:hanging="425"/>
        <w:jc w:val="both"/>
      </w:pPr>
      <w:r>
        <w:t>10.</w:t>
      </w:r>
      <w:r>
        <w:tab/>
        <w:t>A vízfolyások keresztmetszete, helyszíni elemzés, szelvénytípusok.</w:t>
      </w:r>
    </w:p>
    <w:p w14:paraId="22562AE1" w14:textId="77777777" w:rsidR="0022477B" w:rsidRDefault="0022477B" w:rsidP="0022477B">
      <w:pPr>
        <w:ind w:left="567" w:hanging="425"/>
        <w:jc w:val="both"/>
      </w:pPr>
      <w:r>
        <w:t>11.</w:t>
      </w:r>
      <w:r>
        <w:tab/>
        <w:t>A felszín alatti vizek. A rétegvizek formái, jellemzése és osztályozása.</w:t>
      </w:r>
    </w:p>
    <w:p w14:paraId="5EB7ABCA" w14:textId="77777777" w:rsidR="0022477B" w:rsidRDefault="0022477B" w:rsidP="0022477B">
      <w:pPr>
        <w:ind w:left="567" w:hanging="425"/>
        <w:jc w:val="both"/>
      </w:pPr>
      <w:r>
        <w:t>12.</w:t>
      </w:r>
      <w:r>
        <w:tab/>
        <w:t>A felszín alatti vizek típusai és jellemzése.</w:t>
      </w:r>
    </w:p>
    <w:p w14:paraId="47464B1C" w14:textId="77777777" w:rsidR="0022477B" w:rsidRDefault="0022477B" w:rsidP="0022477B">
      <w:pPr>
        <w:ind w:left="567" w:hanging="425"/>
        <w:jc w:val="both"/>
      </w:pPr>
      <w:r>
        <w:t>13.</w:t>
      </w:r>
      <w:r>
        <w:tab/>
        <w:t>A felszín alatti vizek szennyezése és kezelése.</w:t>
      </w:r>
    </w:p>
    <w:p w14:paraId="6EBC4C22" w14:textId="77777777" w:rsidR="0022477B" w:rsidRDefault="0022477B" w:rsidP="0022477B">
      <w:pPr>
        <w:ind w:left="567" w:hanging="425"/>
        <w:jc w:val="both"/>
      </w:pPr>
      <w:r>
        <w:t>14.</w:t>
      </w:r>
      <w:r>
        <w:tab/>
        <w:t>A karsztvizek jellemzése és osztályozása. A források típusai.</w:t>
      </w:r>
    </w:p>
    <w:p w14:paraId="48C1A1D2" w14:textId="77777777" w:rsidR="0022477B" w:rsidRDefault="0022477B" w:rsidP="0022477B">
      <w:pPr>
        <w:jc w:val="both"/>
      </w:pPr>
    </w:p>
    <w:p w14:paraId="4769DDAA" w14:textId="77777777" w:rsidR="0022477B" w:rsidRPr="00B14F70" w:rsidRDefault="0022477B" w:rsidP="0022477B">
      <w:pPr>
        <w:jc w:val="both"/>
        <w:rPr>
          <w:i/>
        </w:rPr>
      </w:pPr>
      <w:r w:rsidRPr="00B14F70">
        <w:rPr>
          <w:b/>
        </w:rPr>
        <w:t>Évközi ellenőrzés módja:</w:t>
      </w:r>
      <w:r>
        <w:rPr>
          <w:b/>
        </w:rPr>
        <w:t xml:space="preserve"> </w:t>
      </w:r>
      <w:r>
        <w:t>1 db zárthelyi dolgozat és 1 beadandó dolgozat kiadott témában.</w:t>
      </w:r>
    </w:p>
    <w:p w14:paraId="43699D92" w14:textId="77777777" w:rsidR="0022477B" w:rsidRPr="00B14F70" w:rsidRDefault="0022477B" w:rsidP="0022477B">
      <w:pPr>
        <w:jc w:val="both"/>
      </w:pPr>
      <w:r w:rsidRPr="00B14F70">
        <w:rPr>
          <w:b/>
        </w:rPr>
        <w:t>Számonkérés módja</w:t>
      </w:r>
      <w:r w:rsidRPr="00B64F17">
        <w:rPr>
          <w:b/>
        </w:rPr>
        <w:t>:</w:t>
      </w:r>
      <w:r>
        <w:t xml:space="preserve"> gyakorlati jegy</w:t>
      </w:r>
    </w:p>
    <w:p w14:paraId="45CEC993" w14:textId="77777777" w:rsidR="0022477B" w:rsidRPr="00B14F70" w:rsidRDefault="0022477B" w:rsidP="0022477B"/>
    <w:p w14:paraId="2917D695" w14:textId="77777777" w:rsidR="0022477B" w:rsidRDefault="0022477B" w:rsidP="0022477B">
      <w:r w:rsidRPr="00B14F70">
        <w:rPr>
          <w:b/>
        </w:rPr>
        <w:t>Oktatási segédanyagok:</w:t>
      </w:r>
    </w:p>
    <w:p w14:paraId="128FE53A" w14:textId="77777777" w:rsidR="0022477B" w:rsidRDefault="0022477B" w:rsidP="0022477B">
      <w:r>
        <w:t>Az előadások diasorai.</w:t>
      </w:r>
    </w:p>
    <w:p w14:paraId="3559A668" w14:textId="77777777" w:rsidR="0022477B" w:rsidRPr="0090330D" w:rsidRDefault="0022477B" w:rsidP="0022477B">
      <w:pPr>
        <w:jc w:val="both"/>
        <w:rPr>
          <w:color w:val="000000"/>
          <w:lang w:val="en-GB"/>
        </w:rPr>
      </w:pPr>
      <w:r w:rsidRPr="0090330D">
        <w:rPr>
          <w:color w:val="000000"/>
          <w:lang w:val="en-GB"/>
        </w:rPr>
        <w:t xml:space="preserve">Han D. (2010) Concise Hydrology. </w:t>
      </w:r>
      <w:proofErr w:type="spellStart"/>
      <w:r w:rsidRPr="0090330D">
        <w:rPr>
          <w:color w:val="000000"/>
          <w:lang w:val="en-GB"/>
        </w:rPr>
        <w:t>Ventus</w:t>
      </w:r>
      <w:proofErr w:type="spellEnd"/>
      <w:r w:rsidRPr="0090330D">
        <w:rPr>
          <w:color w:val="000000"/>
          <w:lang w:val="en-GB"/>
        </w:rPr>
        <w:t xml:space="preserve"> Publishing </w:t>
      </w:r>
      <w:proofErr w:type="spellStart"/>
      <w:r w:rsidRPr="0090330D">
        <w:rPr>
          <w:color w:val="000000"/>
          <w:lang w:val="en-GB"/>
        </w:rPr>
        <w:t>ApS</w:t>
      </w:r>
      <w:proofErr w:type="spellEnd"/>
      <w:r w:rsidRPr="0090330D">
        <w:rPr>
          <w:color w:val="000000"/>
          <w:lang w:val="en-GB"/>
        </w:rPr>
        <w:t>. Bookboon.com. ISBN 978-87-7681-536-3</w:t>
      </w:r>
    </w:p>
    <w:p w14:paraId="4B51B06F" w14:textId="77777777" w:rsidR="0022477B" w:rsidRDefault="0022477B" w:rsidP="0022477B"/>
    <w:p w14:paraId="17EA6533" w14:textId="77777777" w:rsidR="0022477B" w:rsidRPr="00B64F17" w:rsidRDefault="0022477B" w:rsidP="0022477B"/>
    <w:p w14:paraId="163904F6" w14:textId="77777777" w:rsidR="0022477B" w:rsidRPr="00B14F70" w:rsidRDefault="0022477B" w:rsidP="0022477B">
      <w:pPr>
        <w:rPr>
          <w:b/>
        </w:rPr>
      </w:pPr>
      <w:r>
        <w:rPr>
          <w:b/>
        </w:rPr>
        <w:t>Ajánlott irodalom:</w:t>
      </w:r>
    </w:p>
    <w:p w14:paraId="24800405" w14:textId="77777777" w:rsidR="0022477B" w:rsidRDefault="0022477B" w:rsidP="0022477B">
      <w:r>
        <w:t>Tamás J. (2003): Terepi térinformatika és a GPS gyakorlati alkalmazása. Debreceni Egyetem Mezőgazdaságtudományi Kar. Debrecen. 199 p. (ISBN: 963-927-438-0)</w:t>
      </w:r>
    </w:p>
    <w:p w14:paraId="5E270590" w14:textId="77777777" w:rsidR="0022477B" w:rsidRDefault="0022477B" w:rsidP="0022477B">
      <w:proofErr w:type="spellStart"/>
      <w:r>
        <w:t>Felföldy</w:t>
      </w:r>
      <w:proofErr w:type="spellEnd"/>
      <w:r>
        <w:t xml:space="preserve"> L. (1981): A vizek környezettana. Általános hidrobiológia. Mezőgazdasági Kiadó. Budapest. ISBN: 9632301331 </w:t>
      </w:r>
    </w:p>
    <w:p w14:paraId="1A0D45AC" w14:textId="77777777" w:rsidR="0022477B" w:rsidRDefault="0022477B" w:rsidP="0022477B">
      <w:proofErr w:type="spellStart"/>
      <w:r>
        <w:t>Padisák</w:t>
      </w:r>
      <w:proofErr w:type="spellEnd"/>
      <w:r>
        <w:t xml:space="preserve"> J. (2005): Általános </w:t>
      </w:r>
      <w:proofErr w:type="spellStart"/>
      <w:r>
        <w:t>limnológia</w:t>
      </w:r>
      <w:proofErr w:type="spellEnd"/>
      <w:r>
        <w:t xml:space="preserve">. ELTE Eötvös Kiadó Kft. ISBN: 9789634637219 </w:t>
      </w:r>
    </w:p>
    <w:p w14:paraId="0A36A198" w14:textId="77777777" w:rsidR="0022477B" w:rsidRPr="00481E0B" w:rsidRDefault="0022477B" w:rsidP="0022477B"/>
    <w:p w14:paraId="22652691" w14:textId="6CE1E9FB" w:rsidR="0022477B" w:rsidRDefault="0022477B" w:rsidP="0022477B"/>
    <w:p w14:paraId="31DA3101" w14:textId="1A96BFB8" w:rsidR="0022477B" w:rsidRDefault="0022477B">
      <w:pPr>
        <w:spacing w:after="160" w:line="259" w:lineRule="auto"/>
      </w:pPr>
      <w:r>
        <w:br w:type="page"/>
      </w:r>
    </w:p>
    <w:p w14:paraId="07399252" w14:textId="77777777" w:rsidR="0022477B" w:rsidRDefault="0022477B" w:rsidP="0022477B">
      <w:pPr>
        <w:jc w:val="center"/>
        <w:rPr>
          <w:b/>
        </w:rPr>
      </w:pPr>
      <w:r>
        <w:rPr>
          <w:b/>
        </w:rPr>
        <w:t>KÖVETELMÉNYRENDSZER</w:t>
      </w:r>
    </w:p>
    <w:p w14:paraId="46AF047E" w14:textId="77777777" w:rsidR="0022477B" w:rsidRDefault="0022477B" w:rsidP="0022477B">
      <w:pPr>
        <w:jc w:val="center"/>
        <w:rPr>
          <w:b/>
        </w:rPr>
      </w:pPr>
      <w:r>
        <w:rPr>
          <w:b/>
        </w:rPr>
        <w:t>2022/23</w:t>
      </w:r>
      <w:r w:rsidRPr="0095229D">
        <w:rPr>
          <w:b/>
        </w:rPr>
        <w:t xml:space="preserve"> tanév II. félév</w:t>
      </w:r>
    </w:p>
    <w:p w14:paraId="434C3229" w14:textId="77777777" w:rsidR="0022477B" w:rsidRDefault="0022477B" w:rsidP="0022477B">
      <w:pPr>
        <w:jc w:val="center"/>
        <w:rPr>
          <w:b/>
        </w:rPr>
      </w:pPr>
    </w:p>
    <w:p w14:paraId="5D2D274F" w14:textId="77777777" w:rsidR="0022477B" w:rsidRPr="00B95F0A" w:rsidRDefault="0022477B" w:rsidP="0022477B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rPr>
          <w:b/>
          <w:sz w:val="22"/>
          <w:szCs w:val="22"/>
        </w:rPr>
        <w:t>Körforgásos gazdálkodás ökonómiája MTMKG8005</w:t>
      </w:r>
    </w:p>
    <w:p w14:paraId="2849E86D" w14:textId="77777777" w:rsidR="0022477B" w:rsidRDefault="0022477B" w:rsidP="0022477B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Dr.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Sz</w:t>
      </w: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val="en-GB" w:eastAsia="en-US"/>
        </w:rPr>
        <w:t>ő</w:t>
      </w:r>
      <w:r>
        <w:rPr>
          <w:rFonts w:eastAsiaTheme="minorHAnsi"/>
          <w:b/>
          <w:bCs/>
          <w:sz w:val="22"/>
          <w:szCs w:val="22"/>
          <w:lang w:val="en-GB" w:eastAsia="en-US"/>
        </w:rPr>
        <w:t>ll</w:t>
      </w: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val="en-GB" w:eastAsia="en-US"/>
        </w:rPr>
        <w:t>ő</w:t>
      </w:r>
      <w:r>
        <w:rPr>
          <w:rFonts w:eastAsiaTheme="minorHAnsi"/>
          <w:b/>
          <w:bCs/>
          <w:sz w:val="22"/>
          <w:szCs w:val="22"/>
          <w:lang w:val="en-GB" w:eastAsia="en-US"/>
        </w:rPr>
        <w:t>si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Nikolett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adjunktus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</w:p>
    <w:p w14:paraId="36667890" w14:textId="77777777" w:rsidR="0022477B" w:rsidRPr="00B14F70" w:rsidRDefault="0022477B" w:rsidP="0022477B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142BF36C" w14:textId="77777777" w:rsidR="0022477B" w:rsidRDefault="0022477B" w:rsidP="0022477B">
      <w:pPr>
        <w:rPr>
          <w:b/>
        </w:rPr>
      </w:pPr>
      <w:r w:rsidRPr="00B14F70">
        <w:rPr>
          <w:b/>
        </w:rPr>
        <w:t>Szak neve, szintje:</w:t>
      </w:r>
      <w:r w:rsidRPr="00B14F70">
        <w:t xml:space="preserve"> </w:t>
      </w:r>
      <w:r w:rsidRPr="00E47960">
        <w:t xml:space="preserve">Környezetgazdálkodási agrármérnök </w:t>
      </w:r>
      <w:proofErr w:type="spellStart"/>
      <w:r>
        <w:t>M</w:t>
      </w:r>
      <w:r w:rsidRPr="00E47960">
        <w:t>Sc</w:t>
      </w:r>
      <w:proofErr w:type="spellEnd"/>
      <w:r w:rsidRPr="00B14F70">
        <w:rPr>
          <w:b/>
        </w:rPr>
        <w:t xml:space="preserve"> </w:t>
      </w:r>
    </w:p>
    <w:p w14:paraId="7526382B" w14:textId="77777777" w:rsidR="0022477B" w:rsidRPr="00B14F70" w:rsidRDefault="0022477B" w:rsidP="0022477B">
      <w:r w:rsidRPr="00B14F70">
        <w:rPr>
          <w:b/>
        </w:rPr>
        <w:t xml:space="preserve">Tantárgy típusa: </w:t>
      </w:r>
      <w:r>
        <w:rPr>
          <w:b/>
        </w:rPr>
        <w:t>kötelezően választható</w:t>
      </w:r>
    </w:p>
    <w:p w14:paraId="5645C3D4" w14:textId="77777777" w:rsidR="0022477B" w:rsidRPr="00B14F70" w:rsidRDefault="0022477B" w:rsidP="0022477B">
      <w:r w:rsidRPr="00B14F70">
        <w:rPr>
          <w:b/>
        </w:rPr>
        <w:t xml:space="preserve">A tantárgy oktatási időterve, vizsga típusa: </w:t>
      </w:r>
      <w:r>
        <w:rPr>
          <w:b/>
        </w:rPr>
        <w:t>2+1 G</w:t>
      </w:r>
    </w:p>
    <w:p w14:paraId="4D767FBF" w14:textId="77777777" w:rsidR="0022477B" w:rsidRPr="00B14F70" w:rsidRDefault="0022477B" w:rsidP="0022477B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14:paraId="560F9329" w14:textId="77777777" w:rsidR="0022477B" w:rsidRPr="00B14F70" w:rsidRDefault="0022477B" w:rsidP="0022477B">
      <w:pPr>
        <w:rPr>
          <w:b/>
        </w:rPr>
      </w:pPr>
    </w:p>
    <w:p w14:paraId="2E8D5E64" w14:textId="77777777" w:rsidR="0022477B" w:rsidRPr="00B17666" w:rsidRDefault="0022477B" w:rsidP="0022477B">
      <w:pPr>
        <w:suppressAutoHyphens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B17666">
        <w:rPr>
          <w:sz w:val="22"/>
          <w:szCs w:val="22"/>
        </w:rPr>
        <w:t xml:space="preserve">A tárgy keretében a hallgató megismeri a mezőgazdaság, élelmiszeripar és a környezeti szabályozás összefüggéseit, sajátosságait mikro- és </w:t>
      </w:r>
      <w:proofErr w:type="spellStart"/>
      <w:r w:rsidRPr="00B17666">
        <w:rPr>
          <w:sz w:val="22"/>
          <w:szCs w:val="22"/>
        </w:rPr>
        <w:t>makroökonómiai</w:t>
      </w:r>
      <w:proofErr w:type="spellEnd"/>
      <w:r w:rsidRPr="00B17666">
        <w:rPr>
          <w:sz w:val="22"/>
          <w:szCs w:val="22"/>
        </w:rPr>
        <w:t xml:space="preserve"> szempontból. Továbbá a hallgató megismeri a csővégi technológiák, tisztább termelési megoldások, körforgásos gazdálkodás rendszerét, </w:t>
      </w:r>
      <w:proofErr w:type="gramStart"/>
      <w:r w:rsidRPr="00B17666">
        <w:rPr>
          <w:sz w:val="22"/>
          <w:szCs w:val="22"/>
        </w:rPr>
        <w:t>konkrét</w:t>
      </w:r>
      <w:proofErr w:type="gramEnd"/>
      <w:r w:rsidRPr="00B17666">
        <w:rPr>
          <w:sz w:val="22"/>
          <w:szCs w:val="22"/>
        </w:rPr>
        <w:t xml:space="preserve"> </w:t>
      </w:r>
      <w:proofErr w:type="spellStart"/>
      <w:r w:rsidRPr="00B17666">
        <w:rPr>
          <w:sz w:val="22"/>
          <w:szCs w:val="22"/>
        </w:rPr>
        <w:t>esettanulmáyokon</w:t>
      </w:r>
      <w:proofErr w:type="spellEnd"/>
      <w:r w:rsidRPr="00B17666">
        <w:rPr>
          <w:sz w:val="22"/>
          <w:szCs w:val="22"/>
        </w:rPr>
        <w:t xml:space="preserve"> keresztül. A hallgatók megismerik a vállalati környezetmenedzsment szintjén. </w:t>
      </w:r>
    </w:p>
    <w:p w14:paraId="006AFBA6" w14:textId="77777777" w:rsidR="0022477B" w:rsidRPr="00335C9C" w:rsidRDefault="0022477B" w:rsidP="0022477B">
      <w:pPr>
        <w:suppressAutoHyphens/>
        <w:jc w:val="both"/>
        <w:rPr>
          <w:rFonts w:eastAsiaTheme="minorHAnsi"/>
          <w:lang w:val="en-GB" w:eastAsia="en-US"/>
        </w:rPr>
      </w:pPr>
    </w:p>
    <w:p w14:paraId="2344B033" w14:textId="77777777" w:rsidR="0022477B" w:rsidRPr="00B14F70" w:rsidRDefault="0022477B" w:rsidP="0022477B">
      <w:pPr>
        <w:rPr>
          <w:b/>
        </w:rPr>
      </w:pPr>
    </w:p>
    <w:p w14:paraId="1D286468" w14:textId="77777777" w:rsidR="0022477B" w:rsidRDefault="0022477B" w:rsidP="0022477B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31A09A86" w14:textId="77777777" w:rsidR="0022477B" w:rsidRPr="00B14F70" w:rsidRDefault="0022477B" w:rsidP="0022477B"/>
    <w:p w14:paraId="7954D35E" w14:textId="77777777" w:rsidR="0022477B" w:rsidRPr="00B17666" w:rsidRDefault="0022477B" w:rsidP="0022477B">
      <w:pPr>
        <w:pStyle w:val="Listaszerbekezds"/>
        <w:numPr>
          <w:ilvl w:val="0"/>
          <w:numId w:val="9"/>
        </w:numPr>
        <w:spacing w:before="120" w:after="200" w:line="276" w:lineRule="auto"/>
        <w:jc w:val="both"/>
      </w:pPr>
      <w:r w:rsidRPr="00B17666">
        <w:t>A vállalat és környezete, jellemzői, sajátosságai. Az üzleti vállalkozás; a vállalkozási tevékenység folytatásának szervezeti keretei.</w:t>
      </w:r>
    </w:p>
    <w:p w14:paraId="463DA6AF" w14:textId="77777777" w:rsidR="0022477B" w:rsidRPr="005063AD" w:rsidRDefault="0022477B" w:rsidP="0022477B">
      <w:pPr>
        <w:pStyle w:val="Listaszerbekezds"/>
        <w:numPr>
          <w:ilvl w:val="0"/>
          <w:numId w:val="9"/>
        </w:numPr>
        <w:spacing w:before="120" w:after="200" w:line="276" w:lineRule="auto"/>
        <w:jc w:val="both"/>
      </w:pPr>
      <w:r w:rsidRPr="00B17666">
        <w:t xml:space="preserve">A vállalat erőforrásai; menedzsment </w:t>
      </w:r>
      <w:proofErr w:type="gramStart"/>
      <w:r w:rsidRPr="00B17666">
        <w:t>funkciók</w:t>
      </w:r>
      <w:proofErr w:type="gramEnd"/>
      <w:r w:rsidRPr="00B17666">
        <w:t xml:space="preserve"> a vállalatban. Vállalati szervezeti formák, mezőgazdasági vállalkozások.</w:t>
      </w:r>
      <w:r>
        <w:t xml:space="preserve"> </w:t>
      </w:r>
      <w:r w:rsidRPr="005063AD">
        <w:t>A vállalati tevékenységek környezeti terhelései</w:t>
      </w:r>
    </w:p>
    <w:p w14:paraId="46306E9A" w14:textId="77777777" w:rsidR="0022477B" w:rsidRPr="00B17666" w:rsidRDefault="0022477B" w:rsidP="0022477B">
      <w:pPr>
        <w:pStyle w:val="Listaszerbekezds"/>
        <w:numPr>
          <w:ilvl w:val="0"/>
          <w:numId w:val="9"/>
        </w:numPr>
        <w:spacing w:before="120" w:after="200" w:line="276" w:lineRule="auto"/>
        <w:jc w:val="both"/>
      </w:pPr>
      <w:r w:rsidRPr="00B17666">
        <w:t>Bevezetés a körforgásos gazdaság szabályozásába</w:t>
      </w:r>
    </w:p>
    <w:p w14:paraId="4B0FDA6B" w14:textId="77777777" w:rsidR="0022477B" w:rsidRDefault="0022477B" w:rsidP="0022477B">
      <w:pPr>
        <w:pStyle w:val="Listaszerbekezds"/>
        <w:numPr>
          <w:ilvl w:val="0"/>
          <w:numId w:val="9"/>
        </w:numPr>
        <w:spacing w:before="120" w:after="200" w:line="276" w:lineRule="auto"/>
        <w:jc w:val="both"/>
      </w:pPr>
      <w:r w:rsidRPr="00B17666">
        <w:t>Körforgásos gazdaság szabályozása a hazai jogrendszerben</w:t>
      </w:r>
    </w:p>
    <w:p w14:paraId="3A3B17DC" w14:textId="77777777" w:rsidR="0022477B" w:rsidRDefault="0022477B" w:rsidP="0022477B">
      <w:pPr>
        <w:pStyle w:val="Listaszerbekezds"/>
        <w:numPr>
          <w:ilvl w:val="0"/>
          <w:numId w:val="9"/>
        </w:numPr>
        <w:spacing w:before="120" w:after="200" w:line="276" w:lineRule="auto"/>
        <w:jc w:val="both"/>
      </w:pPr>
      <w:proofErr w:type="gramStart"/>
      <w:r w:rsidRPr="00B17666">
        <w:t>Globális</w:t>
      </w:r>
      <w:proofErr w:type="gramEnd"/>
      <w:r w:rsidRPr="00B17666">
        <w:t xml:space="preserve"> </w:t>
      </w:r>
      <w:r>
        <w:t>problémák</w:t>
      </w:r>
      <w:r w:rsidRPr="00B17666">
        <w:t xml:space="preserve"> – lokáli</w:t>
      </w:r>
      <w:r>
        <w:t xml:space="preserve">s megoldások, fenntarthatóság; </w:t>
      </w:r>
      <w:r w:rsidRPr="00B17666">
        <w:t>a fogyasztói társadalom újragondolása, a körforgásos modell megjelenése</w:t>
      </w:r>
      <w:r>
        <w:t xml:space="preserve">. </w:t>
      </w:r>
      <w:r w:rsidRPr="00B17666">
        <w:t>A fogyasz</w:t>
      </w:r>
      <w:r>
        <w:t xml:space="preserve">tói társadalom újragondolása, a </w:t>
      </w:r>
      <w:r w:rsidRPr="00B17666">
        <w:t>körforgásos modell megjelenése</w:t>
      </w:r>
    </w:p>
    <w:p w14:paraId="080F165C" w14:textId="77777777" w:rsidR="0022477B" w:rsidRDefault="0022477B" w:rsidP="0022477B">
      <w:pPr>
        <w:pStyle w:val="Listaszerbekezds"/>
        <w:numPr>
          <w:ilvl w:val="0"/>
          <w:numId w:val="9"/>
        </w:numPr>
        <w:spacing w:before="120" w:after="200" w:line="276" w:lineRule="auto"/>
        <w:jc w:val="both"/>
      </w:pPr>
      <w:r w:rsidRPr="00B17666">
        <w:t xml:space="preserve">A körforgásos </w:t>
      </w:r>
      <w:r>
        <w:t>gazdasági modell szabályzása az E</w:t>
      </w:r>
      <w:r w:rsidRPr="00B17666">
        <w:t xml:space="preserve">urópai </w:t>
      </w:r>
      <w:r>
        <w:t>U</w:t>
      </w:r>
      <w:r w:rsidRPr="00B17666">
        <w:t>nióban</w:t>
      </w:r>
      <w:r>
        <w:t xml:space="preserve">. </w:t>
      </w:r>
      <w:r w:rsidRPr="00B17666">
        <w:t>A körforgásos anyaggazdálkodás, a világgazdaság anyagáramai</w:t>
      </w:r>
      <w:r>
        <w:t xml:space="preserve">. </w:t>
      </w:r>
      <w:r w:rsidRPr="00B17666">
        <w:t>A körforgásos gazdasági modell részterületei</w:t>
      </w:r>
      <w:r>
        <w:t>.</w:t>
      </w:r>
    </w:p>
    <w:p w14:paraId="45D98D2E" w14:textId="77777777" w:rsidR="0022477B" w:rsidRDefault="0022477B" w:rsidP="0022477B">
      <w:pPr>
        <w:pStyle w:val="Listaszerbekezds"/>
        <w:numPr>
          <w:ilvl w:val="0"/>
          <w:numId w:val="9"/>
        </w:numPr>
        <w:spacing w:before="120" w:after="200" w:line="276" w:lineRule="auto"/>
        <w:jc w:val="both"/>
      </w:pPr>
      <w:r w:rsidRPr="00B17666">
        <w:t>A körforgásos gazdaság technológiai köre</w:t>
      </w:r>
      <w:r>
        <w:t xml:space="preserve">. </w:t>
      </w:r>
      <w:r w:rsidRPr="00B17666">
        <w:t>Megújuló energiaforrások és szerepük a körforgásos gazdaságban</w:t>
      </w:r>
      <w:r>
        <w:t xml:space="preserve">. </w:t>
      </w:r>
    </w:p>
    <w:p w14:paraId="4609FBAC" w14:textId="77777777" w:rsidR="0022477B" w:rsidRDefault="0022477B" w:rsidP="0022477B">
      <w:pPr>
        <w:pStyle w:val="Listaszerbekezds"/>
        <w:numPr>
          <w:ilvl w:val="0"/>
          <w:numId w:val="9"/>
        </w:numPr>
        <w:spacing w:before="120" w:after="200" w:line="276" w:lineRule="auto"/>
        <w:jc w:val="both"/>
      </w:pPr>
      <w:r w:rsidRPr="005063AD">
        <w:t>Klímaváltozás és a körforgásos gazdaság összefüggései</w:t>
      </w:r>
      <w:r>
        <w:t xml:space="preserve">. </w:t>
      </w:r>
      <w:r w:rsidRPr="005063AD">
        <w:t>A körforgásos gazdasági modell megvalósításának kihívásai</w:t>
      </w:r>
      <w:r>
        <w:t>.</w:t>
      </w:r>
    </w:p>
    <w:p w14:paraId="0808C6C9" w14:textId="77777777" w:rsidR="0022477B" w:rsidRPr="00B17666" w:rsidRDefault="0022477B" w:rsidP="0022477B">
      <w:pPr>
        <w:pStyle w:val="Listaszerbekezds"/>
        <w:numPr>
          <w:ilvl w:val="0"/>
          <w:numId w:val="9"/>
        </w:numPr>
        <w:spacing w:before="120" w:after="200" w:line="276" w:lineRule="auto"/>
        <w:jc w:val="both"/>
      </w:pPr>
      <w:r w:rsidRPr="00B17666">
        <w:t>Körforgásos gazdálkodáshoz kapcsolódó beruházások tervezése, ütemezése és megvalósítása</w:t>
      </w:r>
    </w:p>
    <w:p w14:paraId="53BEC391" w14:textId="77777777" w:rsidR="0022477B" w:rsidRPr="00B17666" w:rsidRDefault="0022477B" w:rsidP="0022477B">
      <w:pPr>
        <w:pStyle w:val="Listaszerbekezds"/>
        <w:numPr>
          <w:ilvl w:val="0"/>
          <w:numId w:val="9"/>
        </w:numPr>
        <w:spacing w:before="120" w:after="200" w:line="276" w:lineRule="auto"/>
        <w:jc w:val="both"/>
      </w:pPr>
      <w:r w:rsidRPr="00B17666">
        <w:t>Környezetvédelem szabályozásának eszközei, a környezetszennyezés és gazdaságtana.</w:t>
      </w:r>
    </w:p>
    <w:p w14:paraId="58617481" w14:textId="77777777" w:rsidR="0022477B" w:rsidRPr="00B17666" w:rsidRDefault="0022477B" w:rsidP="0022477B">
      <w:pPr>
        <w:pStyle w:val="Listaszerbekezds"/>
        <w:numPr>
          <w:ilvl w:val="0"/>
          <w:numId w:val="9"/>
        </w:numPr>
        <w:spacing w:before="120" w:after="200" w:line="276" w:lineRule="auto"/>
        <w:jc w:val="both"/>
      </w:pPr>
      <w:r w:rsidRPr="00B17666">
        <w:t>A szántóföldi növénytermesztés és élelmiszeripar sajátos vonásai, szerepe, kapcsolata, környezeti hatások kezelése, ökonómiája, körforgásos gazdálkodás lehetőségei</w:t>
      </w:r>
    </w:p>
    <w:p w14:paraId="2DBF691B" w14:textId="77777777" w:rsidR="0022477B" w:rsidRPr="00B17666" w:rsidRDefault="0022477B" w:rsidP="0022477B">
      <w:pPr>
        <w:pStyle w:val="Listaszerbekezds"/>
        <w:numPr>
          <w:ilvl w:val="0"/>
          <w:numId w:val="9"/>
        </w:numPr>
        <w:spacing w:before="120" w:after="200" w:line="276" w:lineRule="auto"/>
        <w:jc w:val="both"/>
      </w:pPr>
      <w:r w:rsidRPr="00B17666">
        <w:t>A kertészeti termelés és az élelmiszeripar sajátos vonásai, szerepe, kapcsolata, környezeti hatások kezelése, ökonómiája, körforgásos gazdálkodás lehetőségei</w:t>
      </w:r>
    </w:p>
    <w:p w14:paraId="23300E65" w14:textId="77777777" w:rsidR="0022477B" w:rsidRPr="00B17666" w:rsidRDefault="0022477B" w:rsidP="0022477B">
      <w:pPr>
        <w:pStyle w:val="Listaszerbekezds"/>
        <w:numPr>
          <w:ilvl w:val="0"/>
          <w:numId w:val="9"/>
        </w:numPr>
        <w:spacing w:before="120" w:after="200" w:line="276" w:lineRule="auto"/>
        <w:jc w:val="both"/>
      </w:pPr>
      <w:r w:rsidRPr="00B17666">
        <w:t>A baromfitenyésztés és az élelmiszeripar sajátos vonásai, szerepe, kapcsolata, környezeti hatások kezelése, ökonómiája, körforgásos gazdálkodás lehetőségei</w:t>
      </w:r>
    </w:p>
    <w:p w14:paraId="05A50D84" w14:textId="77777777" w:rsidR="0022477B" w:rsidRPr="005063AD" w:rsidRDefault="0022477B" w:rsidP="0022477B">
      <w:pPr>
        <w:pStyle w:val="Listaszerbekezds"/>
        <w:numPr>
          <w:ilvl w:val="0"/>
          <w:numId w:val="9"/>
        </w:numPr>
        <w:spacing w:before="120" w:after="200" w:line="276" w:lineRule="auto"/>
        <w:jc w:val="both"/>
      </w:pPr>
      <w:r w:rsidRPr="00B17666">
        <w:t>Körforgásos gazdálkodás a mezőgazdasági gyakorlatban</w:t>
      </w:r>
      <w:r>
        <w:t xml:space="preserve">. </w:t>
      </w:r>
      <w:r w:rsidRPr="005063AD">
        <w:t>Körforgásos gazdálkodás a mezőgazdaságban, mezőgazdasági hulladékok helyett termékek, kapcsolódó minőségmenedzsment</w:t>
      </w:r>
      <w:r>
        <w:t xml:space="preserve">. </w:t>
      </w:r>
      <w:r w:rsidRPr="005063AD">
        <w:t>Körforgásos gazdálkodás az EU-ban, körforgásos gazdálkodás projekt keretében való megvalósításának lehetőségei</w:t>
      </w:r>
    </w:p>
    <w:p w14:paraId="280425BF" w14:textId="77777777" w:rsidR="0022477B" w:rsidRPr="00B14F70" w:rsidRDefault="0022477B" w:rsidP="0022477B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4228CAFB" w14:textId="77777777" w:rsidR="0022477B" w:rsidRPr="00B14F70" w:rsidRDefault="0022477B" w:rsidP="0022477B">
      <w:pPr>
        <w:spacing w:before="120"/>
        <w:jc w:val="both"/>
        <w:rPr>
          <w:i/>
        </w:rPr>
      </w:pPr>
    </w:p>
    <w:p w14:paraId="31FFDAAC" w14:textId="77777777" w:rsidR="0022477B" w:rsidRPr="00B14F70" w:rsidRDefault="0022477B" w:rsidP="0022477B">
      <w:pPr>
        <w:spacing w:before="120"/>
        <w:rPr>
          <w:b/>
        </w:rPr>
      </w:pPr>
    </w:p>
    <w:p w14:paraId="3F74CA02" w14:textId="77777777" w:rsidR="0022477B" w:rsidRPr="00B14F70" w:rsidRDefault="0022477B" w:rsidP="0022477B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14:paraId="7E767A2D" w14:textId="77777777" w:rsidR="0022477B" w:rsidRPr="00B14F70" w:rsidRDefault="0022477B" w:rsidP="0022477B"/>
    <w:p w14:paraId="223A0D2E" w14:textId="77777777" w:rsidR="0022477B" w:rsidRPr="00B14F70" w:rsidRDefault="0022477B" w:rsidP="0022477B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14:paraId="281868DE" w14:textId="77777777" w:rsidR="0022477B" w:rsidRPr="00B14F70" w:rsidRDefault="0022477B" w:rsidP="0022477B">
      <w:pPr>
        <w:rPr>
          <w:b/>
        </w:rPr>
      </w:pPr>
    </w:p>
    <w:p w14:paraId="4B7BC73E" w14:textId="77777777" w:rsidR="0022477B" w:rsidRDefault="0022477B" w:rsidP="0022477B">
      <w:pPr>
        <w:rPr>
          <w:b/>
        </w:rPr>
      </w:pPr>
      <w:r w:rsidRPr="00B14F70">
        <w:rPr>
          <w:b/>
        </w:rPr>
        <w:t xml:space="preserve">Ajánlott irodalom: </w:t>
      </w:r>
    </w:p>
    <w:p w14:paraId="66977102" w14:textId="77777777" w:rsidR="0022477B" w:rsidRDefault="0022477B" w:rsidP="0022477B">
      <w:pPr>
        <w:rPr>
          <w:b/>
        </w:rPr>
      </w:pPr>
    </w:p>
    <w:p w14:paraId="5AD7519C" w14:textId="77777777" w:rsidR="0022477B" w:rsidRPr="005063AD" w:rsidRDefault="0022477B" w:rsidP="0022477B">
      <w:pPr>
        <w:pStyle w:val="Listaszerbekezds"/>
        <w:numPr>
          <w:ilvl w:val="0"/>
          <w:numId w:val="10"/>
        </w:numPr>
        <w:suppressAutoHyphens/>
        <w:spacing w:after="200" w:line="276" w:lineRule="auto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 xml:space="preserve">Németh K. 2021. A körforgásos gazdaság alapjai. </w:t>
      </w:r>
      <w:r w:rsidRPr="005063AD">
        <w:rPr>
          <w:rFonts w:ascii="Playfair Display" w:hAnsi="Playfair Display"/>
        </w:rPr>
        <w:t>Pannon Egyetemi Kiadó</w:t>
      </w:r>
      <w:r>
        <w:rPr>
          <w:rFonts w:ascii="Playfair Display" w:hAnsi="Playfair Display"/>
        </w:rPr>
        <w:t xml:space="preserve">. </w:t>
      </w:r>
      <w:r w:rsidRPr="005063AD">
        <w:rPr>
          <w:rFonts w:ascii="Playfair Display" w:hAnsi="Playfair Display"/>
        </w:rPr>
        <w:t>ISBN:978-963-396-189-6</w:t>
      </w:r>
      <w:r>
        <w:rPr>
          <w:rFonts w:ascii="Playfair Display" w:hAnsi="Playfair Display"/>
        </w:rPr>
        <w:t xml:space="preserve">. </w:t>
      </w:r>
      <w:r w:rsidRPr="005063AD">
        <w:rPr>
          <w:rFonts w:ascii="Playfair Display" w:hAnsi="Playfair Display"/>
        </w:rPr>
        <w:t>A kiadvány az „EFOP-3.4.3-16-2016-00009” azonosítószámú „</w:t>
      </w:r>
      <w:proofErr w:type="gramStart"/>
      <w:r w:rsidRPr="005063AD">
        <w:rPr>
          <w:rFonts w:ascii="Playfair Display" w:hAnsi="Playfair Display"/>
        </w:rPr>
        <w:t>A</w:t>
      </w:r>
      <w:proofErr w:type="gramEnd"/>
      <w:r w:rsidRPr="005063AD">
        <w:rPr>
          <w:rFonts w:ascii="Playfair Display" w:hAnsi="Playfair Display"/>
        </w:rPr>
        <w:t xml:space="preserve"> felsőfokú oktatás</w:t>
      </w:r>
      <w:r>
        <w:rPr>
          <w:rFonts w:ascii="Playfair Display" w:hAnsi="Playfair Display"/>
        </w:rPr>
        <w:t xml:space="preserve"> </w:t>
      </w:r>
      <w:r w:rsidRPr="005063AD">
        <w:rPr>
          <w:rFonts w:ascii="Playfair Display" w:hAnsi="Playfair Display"/>
        </w:rPr>
        <w:t>minőségének és hozzáférhetőségének együttes javítása a Pannon Egyetemen” című</w:t>
      </w:r>
      <w:r>
        <w:rPr>
          <w:rFonts w:ascii="Playfair Display" w:hAnsi="Playfair Display"/>
        </w:rPr>
        <w:t xml:space="preserve"> </w:t>
      </w:r>
      <w:r w:rsidRPr="005063AD">
        <w:rPr>
          <w:rFonts w:ascii="Playfair Display" w:eastAsiaTheme="minorHAnsi" w:hAnsi="Playfair Display"/>
        </w:rPr>
        <w:t>pályázat, elektronikus jegyzetek közzététele tevékenységének keretében készült.</w:t>
      </w:r>
    </w:p>
    <w:p w14:paraId="1162BF7E" w14:textId="77777777" w:rsidR="0022477B" w:rsidRPr="00FC228E" w:rsidRDefault="0022477B" w:rsidP="0022477B">
      <w:pPr>
        <w:pStyle w:val="Listaszerbekezds"/>
        <w:numPr>
          <w:ilvl w:val="0"/>
          <w:numId w:val="10"/>
        </w:numPr>
        <w:suppressAutoHyphens/>
        <w:jc w:val="both"/>
        <w:rPr>
          <w:rFonts w:ascii="Playfair Display" w:hAnsi="Playfair Display"/>
        </w:rPr>
      </w:pPr>
      <w:r w:rsidRPr="00FC228E">
        <w:rPr>
          <w:rFonts w:ascii="Playfair Display" w:hAnsi="Playfair Display"/>
        </w:rPr>
        <w:t>Apáti F. (</w:t>
      </w:r>
      <w:proofErr w:type="spellStart"/>
      <w:r w:rsidRPr="00FC228E">
        <w:rPr>
          <w:rFonts w:ascii="Playfair Display" w:hAnsi="Playfair Display"/>
        </w:rPr>
        <w:t>Szerk</w:t>
      </w:r>
      <w:proofErr w:type="spellEnd"/>
      <w:r w:rsidRPr="00FC228E">
        <w:rPr>
          <w:rFonts w:ascii="Playfair Display" w:hAnsi="Playfair Display"/>
        </w:rPr>
        <w:t>.) 2013. Vállalati és ágazati gazdaságtani ismeretek /Felzárkóztató modul – elméleti jegyzet/. Debreceni Egyetem, AGTC, Debrecen, TÁMOP-4.1.2.</w:t>
      </w:r>
      <w:proofErr w:type="gramStart"/>
      <w:r w:rsidRPr="00FC228E">
        <w:rPr>
          <w:rFonts w:ascii="Playfair Display" w:hAnsi="Playfair Display"/>
        </w:rPr>
        <w:t>A</w:t>
      </w:r>
      <w:proofErr w:type="gramEnd"/>
      <w:r w:rsidRPr="00FC228E">
        <w:rPr>
          <w:rFonts w:ascii="Playfair Display" w:hAnsi="Playfair Display"/>
        </w:rPr>
        <w:t>/1-11/1-2011-0029 projekt keretében készült, ISBN 978-615-5183-52-2, 292. p.</w:t>
      </w:r>
    </w:p>
    <w:p w14:paraId="1458F4E1" w14:textId="77777777" w:rsidR="0022477B" w:rsidRDefault="0022477B" w:rsidP="0022477B">
      <w:pPr>
        <w:pStyle w:val="Listaszerbekezds"/>
        <w:numPr>
          <w:ilvl w:val="0"/>
          <w:numId w:val="10"/>
        </w:numPr>
        <w:suppressAutoHyphens/>
        <w:jc w:val="both"/>
        <w:rPr>
          <w:rFonts w:ascii="Playfair Display" w:hAnsi="Playfair Display"/>
        </w:rPr>
      </w:pPr>
      <w:r w:rsidRPr="00FC228E">
        <w:rPr>
          <w:rFonts w:ascii="Playfair Display" w:hAnsi="Playfair Display"/>
        </w:rPr>
        <w:t>Villányi László, Vasa László (</w:t>
      </w:r>
      <w:proofErr w:type="spellStart"/>
      <w:r w:rsidRPr="00FC228E">
        <w:rPr>
          <w:rFonts w:ascii="Playfair Display" w:hAnsi="Playfair Display"/>
        </w:rPr>
        <w:t>Szerk</w:t>
      </w:r>
      <w:proofErr w:type="spellEnd"/>
      <w:r w:rsidRPr="00FC228E">
        <w:rPr>
          <w:rFonts w:ascii="Playfair Display" w:hAnsi="Playfair Display"/>
        </w:rPr>
        <w:t xml:space="preserve">.) 2007. Agrárgazdaságtan, EU- Agrár-, és Környezetpolitika. DE AMTC AVK. Debrecen. ISBN 978-963-9732-63-6. p. 224. </w:t>
      </w:r>
    </w:p>
    <w:p w14:paraId="33B726BE" w14:textId="77777777" w:rsidR="0022477B" w:rsidRPr="00B17666" w:rsidRDefault="0022477B" w:rsidP="0022477B">
      <w:pPr>
        <w:pStyle w:val="Listaszerbekezds"/>
        <w:numPr>
          <w:ilvl w:val="0"/>
          <w:numId w:val="10"/>
        </w:numPr>
        <w:suppressAutoHyphens/>
        <w:jc w:val="both"/>
        <w:rPr>
          <w:rFonts w:ascii="Playfair Display" w:hAnsi="Playfair Display"/>
        </w:rPr>
      </w:pPr>
      <w:r w:rsidRPr="00B17666">
        <w:rPr>
          <w:rFonts w:ascii="Playfair Display" w:hAnsi="Playfair Display"/>
        </w:rPr>
        <w:t>Kerekes Sándor 2007. A környezetgazdaságtan alapjai, Aula Kiadó, Budapest. ISBN 978-963-9698-25-3, ISSN 1788-4713. p. 238.</w:t>
      </w:r>
    </w:p>
    <w:p w14:paraId="14561A0C" w14:textId="77777777" w:rsidR="0022477B" w:rsidRDefault="0022477B" w:rsidP="0022477B"/>
    <w:p w14:paraId="2445ACD8" w14:textId="4631FBBA" w:rsidR="0022477B" w:rsidRDefault="0022477B" w:rsidP="0022477B"/>
    <w:p w14:paraId="0692DF59" w14:textId="4B8F0577" w:rsidR="0022477B" w:rsidRDefault="0022477B" w:rsidP="0022477B"/>
    <w:p w14:paraId="48D17F8B" w14:textId="2816E51E" w:rsidR="0022477B" w:rsidRDefault="0022477B">
      <w:pPr>
        <w:spacing w:after="160" w:line="259" w:lineRule="auto"/>
      </w:pPr>
      <w:r>
        <w:br w:type="page"/>
      </w:r>
    </w:p>
    <w:p w14:paraId="007C52DD" w14:textId="2D40E966" w:rsidR="0022477B" w:rsidRPr="00B14F70" w:rsidRDefault="0022477B" w:rsidP="0022477B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3C839D1C" w14:textId="77777777" w:rsidR="0022477B" w:rsidRPr="00B14F70" w:rsidRDefault="0022477B" w:rsidP="0022477B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14:paraId="202F1730" w14:textId="77777777" w:rsidR="0022477B" w:rsidRPr="00B14F70" w:rsidRDefault="0022477B" w:rsidP="0022477B">
      <w:pPr>
        <w:jc w:val="center"/>
        <w:rPr>
          <w:b/>
        </w:rPr>
      </w:pPr>
    </w:p>
    <w:p w14:paraId="49994D7A" w14:textId="77777777" w:rsidR="0022477B" w:rsidRPr="00B14F70" w:rsidRDefault="0022477B" w:rsidP="0022477B">
      <w:r w:rsidRPr="00B14F70">
        <w:rPr>
          <w:b/>
        </w:rPr>
        <w:t xml:space="preserve">A tantárgy neve, kódja: </w:t>
      </w:r>
      <w:r w:rsidRPr="00E53164">
        <w:rPr>
          <w:b/>
        </w:rPr>
        <w:t xml:space="preserve">Környezettechnológia fizikai, </w:t>
      </w:r>
      <w:proofErr w:type="gramStart"/>
      <w:r w:rsidRPr="00E53164">
        <w:rPr>
          <w:b/>
        </w:rPr>
        <w:t>kémiai  módszerei</w:t>
      </w:r>
      <w:proofErr w:type="gramEnd"/>
      <w:r>
        <w:rPr>
          <w:b/>
        </w:rPr>
        <w:t xml:space="preserve">, </w:t>
      </w:r>
      <w:r w:rsidRPr="00E53164">
        <w:rPr>
          <w:b/>
        </w:rPr>
        <w:t>MTMKG8006</w:t>
      </w:r>
    </w:p>
    <w:p w14:paraId="193E0E46" w14:textId="77777777" w:rsidR="0022477B" w:rsidRPr="00B14F70" w:rsidRDefault="0022477B" w:rsidP="0022477B">
      <w:r w:rsidRPr="00B14F70">
        <w:rPr>
          <w:b/>
        </w:rPr>
        <w:t>A tantárgyfelelős neve, beosztása:</w:t>
      </w:r>
      <w:r w:rsidRPr="00B14F70">
        <w:t xml:space="preserve"> Dr. </w:t>
      </w:r>
      <w:r>
        <w:t>Nagy</w:t>
      </w:r>
      <w:r w:rsidRPr="00B14F70">
        <w:t xml:space="preserve"> Péter</w:t>
      </w:r>
      <w:r>
        <w:t xml:space="preserve"> Tamás</w:t>
      </w:r>
      <w:r w:rsidRPr="00B14F70">
        <w:t>, egyetemi docens</w:t>
      </w:r>
    </w:p>
    <w:p w14:paraId="7CB65BCF" w14:textId="77777777" w:rsidR="0022477B" w:rsidRPr="00B14F70" w:rsidRDefault="0022477B" w:rsidP="0022477B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7AECFFDE" w14:textId="77777777" w:rsidR="0022477B" w:rsidRPr="00B14F70" w:rsidRDefault="0022477B" w:rsidP="0022477B">
      <w:r w:rsidRPr="00B14F70">
        <w:rPr>
          <w:b/>
        </w:rPr>
        <w:t>Szak neve, szintje:</w:t>
      </w:r>
      <w:r w:rsidRPr="00B14F70">
        <w:t xml:space="preserve"> </w:t>
      </w:r>
      <w:r w:rsidRPr="00D178EA">
        <w:t>Környezetgazdálkodási agrármérnöki</w:t>
      </w:r>
      <w:r>
        <w:t xml:space="preserve"> </w:t>
      </w:r>
      <w:proofErr w:type="spellStart"/>
      <w:r>
        <w:t>MSc</w:t>
      </w:r>
      <w:proofErr w:type="spellEnd"/>
    </w:p>
    <w:p w14:paraId="7120E899" w14:textId="77777777" w:rsidR="0022477B" w:rsidRPr="00B14F70" w:rsidRDefault="0022477B" w:rsidP="0022477B">
      <w:r w:rsidRPr="00B14F70">
        <w:rPr>
          <w:b/>
        </w:rPr>
        <w:t xml:space="preserve">Tantárgy típusa: </w:t>
      </w:r>
      <w:r w:rsidRPr="00B14F70">
        <w:t>kötelező</w:t>
      </w:r>
    </w:p>
    <w:p w14:paraId="168826A7" w14:textId="77777777" w:rsidR="0022477B" w:rsidRPr="00B14F70" w:rsidRDefault="0022477B" w:rsidP="0022477B">
      <w:r w:rsidRPr="00B14F70">
        <w:rPr>
          <w:b/>
        </w:rPr>
        <w:t xml:space="preserve">A tantárgy oktatási időterve, vizsga típusa: </w:t>
      </w:r>
      <w:r>
        <w:t>3</w:t>
      </w:r>
      <w:r w:rsidRPr="00B14F70">
        <w:t xml:space="preserve">+2 </w:t>
      </w:r>
      <w:r>
        <w:t>G</w:t>
      </w:r>
    </w:p>
    <w:p w14:paraId="003F8BE5" w14:textId="77777777" w:rsidR="0022477B" w:rsidRPr="00B14F70" w:rsidRDefault="0022477B" w:rsidP="0022477B">
      <w:r w:rsidRPr="00B14F70">
        <w:rPr>
          <w:b/>
        </w:rPr>
        <w:t xml:space="preserve">A tantárgy kredit értéke: </w:t>
      </w:r>
      <w:r>
        <w:t>5</w:t>
      </w:r>
    </w:p>
    <w:p w14:paraId="20E67EA6" w14:textId="77777777" w:rsidR="0022477B" w:rsidRPr="00B14F70" w:rsidRDefault="0022477B" w:rsidP="0022477B">
      <w:pPr>
        <w:rPr>
          <w:b/>
        </w:rPr>
      </w:pPr>
    </w:p>
    <w:p w14:paraId="45957176" w14:textId="77777777" w:rsidR="0022477B" w:rsidRDefault="0022477B" w:rsidP="0022477B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FE0582">
        <w:t>A tantárgy célja, hogy a hallgatók megismerkedjenek az alapvető mechanikai, biológiai, kémiai és termikus környezeti folyamatokkal, valamint azok elméleti és gyakorlati alapjaival, beleértve elsősorban a talajok és a mezőgazdaságból származó hulladékanyagok anyagfeldolgozási technológiáit.</w:t>
      </w:r>
    </w:p>
    <w:p w14:paraId="112E84DA" w14:textId="77777777" w:rsidR="0022477B" w:rsidRDefault="0022477B" w:rsidP="0022477B">
      <w:pPr>
        <w:jc w:val="both"/>
      </w:pPr>
      <w:r>
        <w:t>A hallgatók ismereteket szerezzenek az alapvető k</w:t>
      </w:r>
      <w:r w:rsidRPr="00FE0582">
        <w:t>örnyezettechnológia</w:t>
      </w:r>
      <w:r>
        <w:t xml:space="preserve">i fizikai, </w:t>
      </w:r>
      <w:proofErr w:type="gramStart"/>
      <w:r>
        <w:t>kémiai  módszerekről</w:t>
      </w:r>
      <w:proofErr w:type="gramEnd"/>
      <w:r>
        <w:t xml:space="preserve">. </w:t>
      </w:r>
    </w:p>
    <w:p w14:paraId="40AB4F86" w14:textId="77777777" w:rsidR="0022477B" w:rsidRPr="00B14F70" w:rsidRDefault="0022477B" w:rsidP="0022477B">
      <w:pPr>
        <w:jc w:val="both"/>
        <w:rPr>
          <w:b/>
        </w:rPr>
      </w:pPr>
      <w:r>
        <w:t>A természetben</w:t>
      </w:r>
      <w:r w:rsidRPr="00D178EA">
        <w:t xml:space="preserve"> lejátszódó bonyolult fizikai-kémiai és kémiai folyamatok rendszerét, megismerje a környezeti feltételek megváltozására bekövetkező várható változásokat, valamint megismerje a különböző, így mezőgazdasági, ivóvíz célú és egyes ipari vízhasználat esetén alkalmazható fizikai-kémiai és kémiai víztisztítási technológiákat.</w:t>
      </w:r>
      <w:r>
        <w:t xml:space="preserve"> </w:t>
      </w:r>
    </w:p>
    <w:p w14:paraId="0716A797" w14:textId="77777777" w:rsidR="0022477B" w:rsidRPr="00B14F70" w:rsidRDefault="0022477B" w:rsidP="0022477B">
      <w:pPr>
        <w:rPr>
          <w:b/>
        </w:rPr>
      </w:pPr>
    </w:p>
    <w:p w14:paraId="0B281284" w14:textId="77777777" w:rsidR="0022477B" w:rsidRPr="00B14F70" w:rsidRDefault="0022477B" w:rsidP="0022477B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1B5B1072" w14:textId="77777777" w:rsidR="0022477B" w:rsidRDefault="0022477B" w:rsidP="0022477B">
      <w:r>
        <w:t>1.</w:t>
      </w:r>
      <w:r>
        <w:tab/>
        <w:t>A környezettechnológia alapjai (a folyamatok osztályozása)</w:t>
      </w:r>
    </w:p>
    <w:p w14:paraId="0F92ABA0" w14:textId="77777777" w:rsidR="0022477B" w:rsidRDefault="0022477B" w:rsidP="0022477B">
      <w:r>
        <w:t>2.</w:t>
      </w:r>
      <w:r>
        <w:tab/>
        <w:t>Fizikai (mechanikai) környezettechnológiák - Aprítás</w:t>
      </w:r>
    </w:p>
    <w:p w14:paraId="08CED42C" w14:textId="77777777" w:rsidR="0022477B" w:rsidRDefault="0022477B" w:rsidP="0022477B">
      <w:r>
        <w:t>3.</w:t>
      </w:r>
      <w:r>
        <w:tab/>
        <w:t>Fizikai (mechanikai) környezettechnológiák - Agglomeráció</w:t>
      </w:r>
    </w:p>
    <w:p w14:paraId="01AE548F" w14:textId="77777777" w:rsidR="0022477B" w:rsidRDefault="0022477B" w:rsidP="0022477B">
      <w:r>
        <w:t>4.</w:t>
      </w:r>
      <w:r>
        <w:tab/>
        <w:t>Fizikai (mechanikai) környezetvédelmi technológiák - Szétválasztás I.</w:t>
      </w:r>
    </w:p>
    <w:p w14:paraId="17EEAABF" w14:textId="77777777" w:rsidR="0022477B" w:rsidRDefault="0022477B" w:rsidP="0022477B">
      <w:r>
        <w:t>5.</w:t>
      </w:r>
      <w:r>
        <w:tab/>
        <w:t>Fizikai (mechanikai) környezetvédelmi technológiák - Szétválasztás II.</w:t>
      </w:r>
    </w:p>
    <w:p w14:paraId="3A192F17" w14:textId="77777777" w:rsidR="0022477B" w:rsidRDefault="0022477B" w:rsidP="0022477B">
      <w:r>
        <w:t>6.</w:t>
      </w:r>
      <w:r>
        <w:tab/>
        <w:t xml:space="preserve">Fizikai (mechanikai) környezetvédelmi technológiák - </w:t>
      </w:r>
      <w:proofErr w:type="spellStart"/>
      <w:r>
        <w:t>Újrahasznosítható</w:t>
      </w:r>
      <w:proofErr w:type="spellEnd"/>
      <w:r>
        <w:t xml:space="preserve"> anyagok válogatási és feldolgozási technológiája.</w:t>
      </w:r>
    </w:p>
    <w:p w14:paraId="73305DB1" w14:textId="77777777" w:rsidR="0022477B" w:rsidRDefault="0022477B" w:rsidP="0022477B">
      <w:r>
        <w:t>7.</w:t>
      </w:r>
      <w:r>
        <w:tab/>
        <w:t xml:space="preserve">Kémiai környezetvédelmi technológiák - </w:t>
      </w:r>
      <w:proofErr w:type="gramStart"/>
      <w:r>
        <w:t>abszorpció</w:t>
      </w:r>
      <w:proofErr w:type="gramEnd"/>
      <w:r>
        <w:t xml:space="preserve">; adszorpció; kicsapás; ioncsere; szilárd fázisú szelektív </w:t>
      </w:r>
      <w:proofErr w:type="spellStart"/>
      <w:r>
        <w:t>extrakció</w:t>
      </w:r>
      <w:proofErr w:type="spellEnd"/>
      <w:r>
        <w:t>.</w:t>
      </w:r>
    </w:p>
    <w:p w14:paraId="2187556D" w14:textId="77777777" w:rsidR="0022477B" w:rsidRDefault="0022477B" w:rsidP="0022477B">
      <w:r>
        <w:t>8.</w:t>
      </w:r>
      <w:r>
        <w:tab/>
        <w:t>Biológiai környezetvédelmi technológiák - Biológiailag lebomló hulladékok kezelése és feldolgozása.</w:t>
      </w:r>
    </w:p>
    <w:p w14:paraId="5FE4EF77" w14:textId="77777777" w:rsidR="0022477B" w:rsidRDefault="0022477B" w:rsidP="0022477B">
      <w:r>
        <w:t>9.</w:t>
      </w:r>
      <w:r>
        <w:tab/>
        <w:t>Termikus eljárások alapjai: égetés, pirolízis.</w:t>
      </w:r>
    </w:p>
    <w:p w14:paraId="6CC3A343" w14:textId="77777777" w:rsidR="0022477B" w:rsidRDefault="0022477B" w:rsidP="0022477B">
      <w:r>
        <w:t>10.</w:t>
      </w:r>
      <w:r>
        <w:tab/>
        <w:t>A szennyvizek kémiai és biológiai jellemzése.</w:t>
      </w:r>
    </w:p>
    <w:p w14:paraId="285B24EC" w14:textId="77777777" w:rsidR="0022477B" w:rsidRDefault="0022477B" w:rsidP="0022477B">
      <w:r>
        <w:t>11.</w:t>
      </w:r>
      <w:r>
        <w:tab/>
        <w:t>Műanyagok kémiai jellemzése.</w:t>
      </w:r>
    </w:p>
    <w:p w14:paraId="4BA434A5" w14:textId="77777777" w:rsidR="0022477B" w:rsidRDefault="0022477B" w:rsidP="0022477B">
      <w:r>
        <w:t>12.</w:t>
      </w:r>
      <w:r>
        <w:tab/>
        <w:t>Talajok kémiai jellemzése.</w:t>
      </w:r>
    </w:p>
    <w:p w14:paraId="75847FA5" w14:textId="77777777" w:rsidR="0022477B" w:rsidRDefault="0022477B" w:rsidP="0022477B">
      <w:r>
        <w:t>13.</w:t>
      </w:r>
      <w:r>
        <w:tab/>
        <w:t>Esettanulmány.</w:t>
      </w:r>
    </w:p>
    <w:p w14:paraId="7721D7BF" w14:textId="77777777" w:rsidR="0022477B" w:rsidRDefault="0022477B" w:rsidP="0022477B">
      <w:r>
        <w:t xml:space="preserve">14. </w:t>
      </w:r>
      <w:r>
        <w:tab/>
      </w:r>
      <w:proofErr w:type="spellStart"/>
      <w:r>
        <w:t>Zh</w:t>
      </w:r>
      <w:proofErr w:type="spellEnd"/>
    </w:p>
    <w:p w14:paraId="685EAF7F" w14:textId="77777777" w:rsidR="0022477B" w:rsidRDefault="0022477B" w:rsidP="0022477B"/>
    <w:p w14:paraId="137F97BF" w14:textId="77777777" w:rsidR="0022477B" w:rsidRPr="00B14F70" w:rsidRDefault="0022477B" w:rsidP="0022477B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14:paraId="20ED307D" w14:textId="77777777" w:rsidR="0022477B" w:rsidRPr="00B14F70" w:rsidRDefault="0022477B" w:rsidP="0022477B">
      <w:pPr>
        <w:spacing w:before="120"/>
        <w:jc w:val="both"/>
        <w:rPr>
          <w:i/>
        </w:rPr>
      </w:pPr>
      <w:r w:rsidRPr="00B14F70">
        <w:t>Az aláírás megszerzésnek feltétele a gyakorlatokon való részvétel</w:t>
      </w:r>
      <w:r>
        <w:t xml:space="preserve"> és a zárthelyi sikeres megírása</w:t>
      </w:r>
      <w:r w:rsidRPr="00B14F70">
        <w:t>.</w:t>
      </w:r>
    </w:p>
    <w:p w14:paraId="4669E46E" w14:textId="77777777" w:rsidR="0022477B" w:rsidRPr="00B14F70" w:rsidRDefault="0022477B" w:rsidP="0022477B">
      <w:pPr>
        <w:spacing w:before="120"/>
        <w:rPr>
          <w:b/>
        </w:rPr>
      </w:pPr>
    </w:p>
    <w:p w14:paraId="676D3291" w14:textId="77777777" w:rsidR="0022477B" w:rsidRPr="00B14F70" w:rsidRDefault="0022477B" w:rsidP="0022477B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14:paraId="6339C003" w14:textId="77777777" w:rsidR="0022477B" w:rsidRPr="00B14F70" w:rsidRDefault="0022477B" w:rsidP="0022477B"/>
    <w:p w14:paraId="39881D0A" w14:textId="77777777" w:rsidR="0022477B" w:rsidRPr="00B14F70" w:rsidRDefault="0022477B" w:rsidP="0022477B">
      <w:r w:rsidRPr="00B14F70">
        <w:rPr>
          <w:b/>
        </w:rPr>
        <w:t>Oktatási segédanyagok:</w:t>
      </w:r>
      <w:r w:rsidRPr="00B14F70">
        <w:t xml:space="preserve"> az előadások diasorai</w:t>
      </w:r>
      <w:r>
        <w:t>, gyakorlati jegyzőkönyvek</w:t>
      </w:r>
    </w:p>
    <w:p w14:paraId="35CEDC54" w14:textId="77777777" w:rsidR="0022477B" w:rsidRPr="00B14F70" w:rsidRDefault="0022477B" w:rsidP="0022477B">
      <w:pPr>
        <w:rPr>
          <w:b/>
        </w:rPr>
      </w:pPr>
    </w:p>
    <w:p w14:paraId="5BE7583B" w14:textId="77777777" w:rsidR="0022477B" w:rsidRDefault="0022477B" w:rsidP="0022477B">
      <w:pPr>
        <w:rPr>
          <w:b/>
        </w:rPr>
      </w:pPr>
      <w:r w:rsidRPr="00B14F70">
        <w:rPr>
          <w:b/>
        </w:rPr>
        <w:t xml:space="preserve">Ajánlott irodalom: </w:t>
      </w:r>
    </w:p>
    <w:p w14:paraId="5530C7D8" w14:textId="77777777" w:rsidR="0022477B" w:rsidRDefault="0022477B" w:rsidP="0022477B">
      <w:r>
        <w:t>1.</w:t>
      </w:r>
      <w:r>
        <w:tab/>
      </w:r>
      <w:proofErr w:type="spellStart"/>
      <w:r>
        <w:t>Basanta</w:t>
      </w:r>
      <w:proofErr w:type="spellEnd"/>
      <w:r>
        <w:t xml:space="preserve"> </w:t>
      </w:r>
      <w:proofErr w:type="spellStart"/>
      <w:r>
        <w:t>Kumara</w:t>
      </w:r>
      <w:proofErr w:type="spellEnd"/>
      <w:r>
        <w:t xml:space="preserve"> </w:t>
      </w:r>
      <w:proofErr w:type="spellStart"/>
      <w:r>
        <w:t>Behera</w:t>
      </w:r>
      <w:proofErr w:type="spellEnd"/>
      <w:r>
        <w:t xml:space="preserve">, Ram </w:t>
      </w:r>
      <w:proofErr w:type="spellStart"/>
      <w:r>
        <w:t>Prasad</w:t>
      </w:r>
      <w:proofErr w:type="spellEnd"/>
      <w:r>
        <w:t xml:space="preserve"> (2020):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and </w:t>
      </w:r>
      <w:proofErr w:type="spellStart"/>
      <w:r>
        <w:t>Sustainability</w:t>
      </w:r>
      <w:proofErr w:type="spellEnd"/>
      <w:r>
        <w:t xml:space="preserve"> - </w:t>
      </w:r>
      <w:proofErr w:type="spellStart"/>
      <w:r>
        <w:t>Physical</w:t>
      </w:r>
      <w:proofErr w:type="spellEnd"/>
      <w:r>
        <w:t xml:space="preserve">, </w:t>
      </w:r>
      <w:proofErr w:type="spellStart"/>
      <w:r>
        <w:t>Chemical</w:t>
      </w:r>
      <w:proofErr w:type="spellEnd"/>
      <w:r>
        <w:t xml:space="preserve"> and </w:t>
      </w:r>
      <w:proofErr w:type="spellStart"/>
      <w:r>
        <w:t>Biological</w:t>
      </w:r>
      <w:proofErr w:type="spellEnd"/>
      <w:r>
        <w:t xml:space="preserve"> Technologies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Management. 1st Edition, </w:t>
      </w:r>
      <w:proofErr w:type="spellStart"/>
      <w:r>
        <w:t>Elsevier</w:t>
      </w:r>
      <w:proofErr w:type="spellEnd"/>
      <w:r>
        <w:t xml:space="preserve">. </w:t>
      </w:r>
      <w:proofErr w:type="spellStart"/>
      <w:r>
        <w:t>Paperback</w:t>
      </w:r>
      <w:proofErr w:type="spellEnd"/>
      <w:r>
        <w:t xml:space="preserve"> ISBN: 9780128191033, </w:t>
      </w:r>
      <w:proofErr w:type="spellStart"/>
      <w:r>
        <w:t>eBook</w:t>
      </w:r>
      <w:proofErr w:type="spellEnd"/>
      <w:r>
        <w:t xml:space="preserve"> ISBN: 9780128191040.</w:t>
      </w:r>
    </w:p>
    <w:p w14:paraId="4B6F7F56" w14:textId="77777777" w:rsidR="0022477B" w:rsidRDefault="0022477B" w:rsidP="0022477B">
      <w:r>
        <w:t>2.</w:t>
      </w:r>
      <w:r>
        <w:tab/>
      </w:r>
      <w:proofErr w:type="spellStart"/>
      <w:r>
        <w:t>Vineet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, </w:t>
      </w:r>
      <w:proofErr w:type="spellStart"/>
      <w:r>
        <w:t>Manish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 (2022):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Technologies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Wastewater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and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. 1st Edition, </w:t>
      </w:r>
      <w:proofErr w:type="spellStart"/>
      <w:r>
        <w:t>Elsevier</w:t>
      </w:r>
      <w:proofErr w:type="spellEnd"/>
      <w:r>
        <w:t xml:space="preserve">. </w:t>
      </w:r>
      <w:proofErr w:type="spellStart"/>
      <w:r>
        <w:t>Paperback</w:t>
      </w:r>
      <w:proofErr w:type="spellEnd"/>
      <w:r>
        <w:t xml:space="preserve"> ISBN: 9780323911801, </w:t>
      </w:r>
      <w:proofErr w:type="spellStart"/>
      <w:r>
        <w:t>eBook</w:t>
      </w:r>
      <w:proofErr w:type="spellEnd"/>
      <w:r>
        <w:t xml:space="preserve"> ISBN: 9780323984850.</w:t>
      </w:r>
    </w:p>
    <w:p w14:paraId="0F74E63B" w14:textId="77777777" w:rsidR="0022477B" w:rsidRPr="00D7023C" w:rsidRDefault="0022477B" w:rsidP="0022477B">
      <w:r>
        <w:t>3.</w:t>
      </w:r>
      <w:r>
        <w:tab/>
        <w:t xml:space="preserve">Abu </w:t>
      </w:r>
      <w:proofErr w:type="spellStart"/>
      <w:r>
        <w:t>Zahrim</w:t>
      </w:r>
      <w:proofErr w:type="spellEnd"/>
      <w:r>
        <w:t xml:space="preserve"> </w:t>
      </w:r>
      <w:proofErr w:type="spellStart"/>
      <w:r>
        <w:t>Yaser</w:t>
      </w:r>
      <w:proofErr w:type="spellEnd"/>
      <w:r>
        <w:t xml:space="preserve"> (2020): </w:t>
      </w:r>
      <w:proofErr w:type="spellStart"/>
      <w:r>
        <w:t>Advances</w:t>
      </w:r>
      <w:proofErr w:type="spellEnd"/>
      <w:r>
        <w:t xml:space="preserve"> in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Technology. Springer. ISBN 978-981-15-4821-5. </w:t>
      </w:r>
      <w:proofErr w:type="spellStart"/>
      <w:r>
        <w:t>Available</w:t>
      </w:r>
      <w:proofErr w:type="spellEnd"/>
      <w:r>
        <w:t xml:space="preserve"> online: https://doi.org/10.1007/978-981-15-4821-5</w:t>
      </w:r>
    </w:p>
    <w:p w14:paraId="11607FC6" w14:textId="2E46B4A3" w:rsidR="0022477B" w:rsidRDefault="0022477B" w:rsidP="0022477B"/>
    <w:p w14:paraId="698CAF19" w14:textId="552642C6" w:rsidR="0022477B" w:rsidRDefault="0022477B" w:rsidP="0022477B"/>
    <w:p w14:paraId="37DC86F6" w14:textId="22326DD3" w:rsidR="0022477B" w:rsidRDefault="0022477B">
      <w:pPr>
        <w:spacing w:after="160" w:line="259" w:lineRule="auto"/>
      </w:pPr>
      <w:r>
        <w:br w:type="page"/>
      </w:r>
    </w:p>
    <w:p w14:paraId="79B22B6A" w14:textId="77777777" w:rsidR="0022477B" w:rsidRDefault="0022477B" w:rsidP="0022477B">
      <w:pPr>
        <w:jc w:val="center"/>
        <w:rPr>
          <w:b/>
        </w:rPr>
      </w:pPr>
      <w:r>
        <w:rPr>
          <w:b/>
        </w:rPr>
        <w:t>KÖVETELMÉNYRENDSZER</w:t>
      </w:r>
    </w:p>
    <w:p w14:paraId="43387054" w14:textId="77777777" w:rsidR="0022477B" w:rsidRDefault="0022477B" w:rsidP="0022477B">
      <w:pPr>
        <w:jc w:val="center"/>
        <w:rPr>
          <w:b/>
        </w:rPr>
      </w:pPr>
      <w:r w:rsidRPr="008B3175">
        <w:rPr>
          <w:b/>
        </w:rPr>
        <w:t>20</w:t>
      </w:r>
      <w:r>
        <w:rPr>
          <w:b/>
        </w:rPr>
        <w:t>22</w:t>
      </w:r>
      <w:r w:rsidRPr="008B3175">
        <w:rPr>
          <w:b/>
        </w:rPr>
        <w:t>/</w:t>
      </w:r>
      <w:r>
        <w:rPr>
          <w:b/>
        </w:rPr>
        <w:t>23</w:t>
      </w:r>
      <w:r w:rsidRPr="008B3175">
        <w:rPr>
          <w:b/>
        </w:rPr>
        <w:t xml:space="preserve"> tanév II. félév</w:t>
      </w:r>
    </w:p>
    <w:p w14:paraId="673A12DE" w14:textId="77777777" w:rsidR="0022477B" w:rsidRDefault="0022477B" w:rsidP="0022477B">
      <w:pPr>
        <w:jc w:val="center"/>
        <w:rPr>
          <w:b/>
        </w:rPr>
      </w:pPr>
    </w:p>
    <w:p w14:paraId="39F2AC03" w14:textId="77777777" w:rsidR="0022477B" w:rsidRPr="00742795" w:rsidRDefault="0022477B" w:rsidP="0022477B">
      <w:pPr>
        <w:pStyle w:val="Default"/>
        <w:rPr>
          <w:lang w:val="hu-HU"/>
        </w:rPr>
      </w:pPr>
      <w:r w:rsidRPr="00742795">
        <w:rPr>
          <w:b/>
          <w:lang w:val="hu-HU"/>
        </w:rPr>
        <w:t>A tantárgy neve, kódja:</w:t>
      </w:r>
      <w:r w:rsidRPr="00502AAB">
        <w:rPr>
          <w:lang w:val="hu-HU"/>
        </w:rPr>
        <w:t xml:space="preserve"> </w:t>
      </w:r>
      <w:r>
        <w:rPr>
          <w:lang w:val="hu-HU"/>
        </w:rPr>
        <w:t>Levegőtisztaság-védelem (</w:t>
      </w:r>
      <w:r w:rsidRPr="00502AAB">
        <w:rPr>
          <w:lang w:val="hu-HU"/>
        </w:rPr>
        <w:t>MTMKG8025</w:t>
      </w:r>
      <w:r>
        <w:rPr>
          <w:lang w:val="hu-HU"/>
        </w:rPr>
        <w:t>)</w:t>
      </w:r>
    </w:p>
    <w:p w14:paraId="2DBDAF01" w14:textId="77777777" w:rsidR="0022477B" w:rsidRPr="00742795" w:rsidRDefault="0022477B" w:rsidP="0022477B">
      <w:pPr>
        <w:autoSpaceDE w:val="0"/>
        <w:autoSpaceDN w:val="0"/>
        <w:adjustRightInd w:val="0"/>
      </w:pPr>
      <w:r w:rsidRPr="00742795">
        <w:rPr>
          <w:b/>
        </w:rPr>
        <w:t>A tantárgyfelelős neve, beosztása:</w:t>
      </w:r>
      <w:r w:rsidRPr="00502AAB">
        <w:t xml:space="preserve"> </w:t>
      </w:r>
      <w:r w:rsidRPr="00502AAB">
        <w:rPr>
          <w:rFonts w:eastAsiaTheme="minorHAnsi"/>
          <w:bCs/>
          <w:sz w:val="22"/>
          <w:szCs w:val="22"/>
          <w:lang w:eastAsia="en-US"/>
        </w:rPr>
        <w:t>Dr. Magyar Tamás, egyetemi adjunktus</w:t>
      </w:r>
    </w:p>
    <w:p w14:paraId="60EF90E1" w14:textId="77777777" w:rsidR="0022477B" w:rsidRPr="00742795" w:rsidRDefault="0022477B" w:rsidP="0022477B">
      <w:pPr>
        <w:rPr>
          <w:b/>
        </w:rPr>
      </w:pPr>
      <w:r w:rsidRPr="00742795">
        <w:rPr>
          <w:b/>
        </w:rPr>
        <w:t>A tantárgy oktatásába bevont további oktatók:</w:t>
      </w:r>
      <w:r w:rsidRPr="00502AAB">
        <w:t xml:space="preserve"> -</w:t>
      </w:r>
    </w:p>
    <w:p w14:paraId="6195E792" w14:textId="77777777" w:rsidR="0022477B" w:rsidRPr="00742795" w:rsidRDefault="0022477B" w:rsidP="0022477B">
      <w:r w:rsidRPr="00742795">
        <w:rPr>
          <w:b/>
        </w:rPr>
        <w:t>Szak neve, szintje:</w:t>
      </w:r>
      <w:r w:rsidRPr="00742795">
        <w:t xml:space="preserve"> Környezetgazdálkodási agrármérnöki </w:t>
      </w:r>
      <w:proofErr w:type="spellStart"/>
      <w:r w:rsidRPr="00742795">
        <w:t>MSc</w:t>
      </w:r>
      <w:proofErr w:type="spellEnd"/>
    </w:p>
    <w:p w14:paraId="4EE1B217" w14:textId="77777777" w:rsidR="0022477B" w:rsidRPr="00742795" w:rsidRDefault="0022477B" w:rsidP="0022477B">
      <w:r w:rsidRPr="00742795">
        <w:rPr>
          <w:b/>
        </w:rPr>
        <w:t>Tantárgy típusa:</w:t>
      </w:r>
      <w:r w:rsidRPr="00502AAB">
        <w:t xml:space="preserve"> szabadon választható</w:t>
      </w:r>
    </w:p>
    <w:p w14:paraId="437A0555" w14:textId="77777777" w:rsidR="0022477B" w:rsidRPr="00742795" w:rsidRDefault="0022477B" w:rsidP="0022477B">
      <w:r w:rsidRPr="00742795">
        <w:rPr>
          <w:b/>
        </w:rPr>
        <w:t>A tantárgy oktatási időterve, vizsga típusa:</w:t>
      </w:r>
      <w:r w:rsidRPr="00502AAB">
        <w:t xml:space="preserve"> 0 ea.+</w:t>
      </w:r>
      <w:r>
        <w:t>42</w:t>
      </w:r>
      <w:r w:rsidRPr="00502AAB">
        <w:t xml:space="preserve"> </w:t>
      </w:r>
      <w:proofErr w:type="spellStart"/>
      <w:r w:rsidRPr="00502AAB">
        <w:t>gyak</w:t>
      </w:r>
      <w:proofErr w:type="spellEnd"/>
      <w:proofErr w:type="gramStart"/>
      <w:r w:rsidRPr="00502AAB">
        <w:t>.,</w:t>
      </w:r>
      <w:proofErr w:type="gramEnd"/>
      <w:r w:rsidRPr="00502AAB">
        <w:t xml:space="preserve"> gyakorlati jegy</w:t>
      </w:r>
    </w:p>
    <w:p w14:paraId="3B2B53B6" w14:textId="77777777" w:rsidR="0022477B" w:rsidRPr="00742795" w:rsidRDefault="0022477B" w:rsidP="0022477B">
      <w:r w:rsidRPr="00742795">
        <w:rPr>
          <w:b/>
        </w:rPr>
        <w:t>A tantárgy kredit értéke:</w:t>
      </w:r>
      <w:r w:rsidRPr="00502AAB">
        <w:t xml:space="preserve"> 3</w:t>
      </w:r>
    </w:p>
    <w:p w14:paraId="0837520D" w14:textId="77777777" w:rsidR="0022477B" w:rsidRPr="00742795" w:rsidRDefault="0022477B" w:rsidP="0022477B"/>
    <w:p w14:paraId="4D536389" w14:textId="77777777" w:rsidR="0022477B" w:rsidRPr="00742795" w:rsidRDefault="0022477B" w:rsidP="0022477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42795">
        <w:rPr>
          <w:b/>
        </w:rPr>
        <w:t>A tárgy oktatásának célja:</w:t>
      </w:r>
      <w:r w:rsidRPr="00742795">
        <w:t xml:space="preserve"> </w:t>
      </w:r>
      <w:r w:rsidRPr="00742795">
        <w:rPr>
          <w:rFonts w:eastAsiaTheme="minorHAnsi"/>
          <w:lang w:eastAsia="en-US"/>
        </w:rPr>
        <w:t xml:space="preserve">A légköri szennyező anyagok tulajdonságainak, valamint az </w:t>
      </w:r>
      <w:proofErr w:type="gramStart"/>
      <w:r w:rsidRPr="00742795">
        <w:rPr>
          <w:rFonts w:eastAsiaTheme="minorHAnsi"/>
          <w:lang w:eastAsia="en-US"/>
        </w:rPr>
        <w:t>emissziós</w:t>
      </w:r>
      <w:proofErr w:type="gramEnd"/>
      <w:r w:rsidRPr="00742795">
        <w:rPr>
          <w:rFonts w:eastAsiaTheme="minorHAnsi"/>
          <w:lang w:eastAsia="en-US"/>
        </w:rPr>
        <w:t xml:space="preserve">, transzmissziós és </w:t>
      </w:r>
      <w:proofErr w:type="spellStart"/>
      <w:r w:rsidRPr="00742795">
        <w:rPr>
          <w:rFonts w:eastAsiaTheme="minorHAnsi"/>
          <w:lang w:eastAsia="en-US"/>
        </w:rPr>
        <w:t>immissziós</w:t>
      </w:r>
      <w:proofErr w:type="spellEnd"/>
      <w:r w:rsidRPr="00742795">
        <w:rPr>
          <w:rFonts w:eastAsiaTheme="minorHAnsi"/>
          <w:lang w:eastAsia="en-US"/>
        </w:rPr>
        <w:t xml:space="preserve"> folyamatok megismerése. A levegőtisztaság védelmével kapcsolatos fontosabb műszaki és jogi szabályozások elsajátítása.</w:t>
      </w:r>
    </w:p>
    <w:p w14:paraId="131E5C0F" w14:textId="77777777" w:rsidR="0022477B" w:rsidRPr="00742795" w:rsidRDefault="0022477B" w:rsidP="002247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EBE6466" w14:textId="77777777" w:rsidR="0022477B" w:rsidRPr="00742795" w:rsidRDefault="0022477B" w:rsidP="0022477B">
      <w:pPr>
        <w:autoSpaceDE w:val="0"/>
        <w:autoSpaceDN w:val="0"/>
        <w:adjustRightInd w:val="0"/>
        <w:jc w:val="both"/>
      </w:pPr>
      <w:r w:rsidRPr="00742795">
        <w:rPr>
          <w:b/>
        </w:rPr>
        <w:t xml:space="preserve">A tantárgy tartalma </w:t>
      </w:r>
      <w:r>
        <w:t>(14 hét bontásban):</w:t>
      </w:r>
    </w:p>
    <w:p w14:paraId="391E5254" w14:textId="77777777" w:rsidR="0022477B" w:rsidRDefault="0022477B" w:rsidP="0022477B">
      <w:pPr>
        <w:jc w:val="both"/>
      </w:pPr>
      <w:r>
        <w:t>1. A légszennyezés hatásai, légszennyező anyagok.</w:t>
      </w:r>
    </w:p>
    <w:p w14:paraId="5B493FF9" w14:textId="77777777" w:rsidR="0022477B" w:rsidRDefault="0022477B" w:rsidP="0022477B">
      <w:pPr>
        <w:jc w:val="both"/>
      </w:pPr>
      <w:r>
        <w:t xml:space="preserve">2. </w:t>
      </w:r>
      <w:proofErr w:type="gramStart"/>
      <w:r>
        <w:t>Emisszió</w:t>
      </w:r>
      <w:proofErr w:type="gramEnd"/>
      <w:r>
        <w:t>-szabályozás.</w:t>
      </w:r>
    </w:p>
    <w:p w14:paraId="24281D08" w14:textId="77777777" w:rsidR="0022477B" w:rsidRDefault="0022477B" w:rsidP="0022477B">
      <w:pPr>
        <w:jc w:val="both"/>
      </w:pPr>
      <w:r>
        <w:t xml:space="preserve">3. Az </w:t>
      </w:r>
      <w:proofErr w:type="gramStart"/>
      <w:r>
        <w:t>emisszió</w:t>
      </w:r>
      <w:proofErr w:type="gramEnd"/>
      <w:r>
        <w:t xml:space="preserve"> meghatározása mérés útján.</w:t>
      </w:r>
    </w:p>
    <w:p w14:paraId="31EE9320" w14:textId="77777777" w:rsidR="0022477B" w:rsidRDefault="0022477B" w:rsidP="0022477B">
      <w:pPr>
        <w:jc w:val="both"/>
      </w:pPr>
      <w:r>
        <w:t xml:space="preserve">4. </w:t>
      </w:r>
      <w:proofErr w:type="gramStart"/>
      <w:r>
        <w:t>Emisszió</w:t>
      </w:r>
      <w:proofErr w:type="gramEnd"/>
      <w:r>
        <w:t xml:space="preserve"> mérési módszerek.</w:t>
      </w:r>
    </w:p>
    <w:p w14:paraId="288EF696" w14:textId="77777777" w:rsidR="0022477B" w:rsidRDefault="0022477B" w:rsidP="0022477B">
      <w:pPr>
        <w:jc w:val="both"/>
      </w:pPr>
      <w:r>
        <w:t xml:space="preserve">5. Az </w:t>
      </w:r>
      <w:proofErr w:type="gramStart"/>
      <w:r>
        <w:t>emisszió</w:t>
      </w:r>
      <w:proofErr w:type="gramEnd"/>
      <w:r>
        <w:t xml:space="preserve"> meghatározása számítással.</w:t>
      </w:r>
    </w:p>
    <w:p w14:paraId="0F96A8AB" w14:textId="77777777" w:rsidR="0022477B" w:rsidRDefault="0022477B" w:rsidP="0022477B">
      <w:pPr>
        <w:jc w:val="both"/>
      </w:pPr>
      <w:r>
        <w:t>6. Transzmisszió a levegőben. Alapvető fogalmak. Füstkonfigurációk, füstfáklya.</w:t>
      </w:r>
    </w:p>
    <w:p w14:paraId="21D1693C" w14:textId="77777777" w:rsidR="0022477B" w:rsidRDefault="0022477B" w:rsidP="0022477B">
      <w:pPr>
        <w:jc w:val="both"/>
      </w:pPr>
      <w:r>
        <w:t xml:space="preserve">7. A turbulens szóródás meghatározása. </w:t>
      </w:r>
      <w:proofErr w:type="gramStart"/>
      <w:r>
        <w:t>Effektív</w:t>
      </w:r>
      <w:proofErr w:type="gramEnd"/>
      <w:r>
        <w:t xml:space="preserve"> kibocsátási magasság és különböző átlagol időtartamra vonatkozó maximális koncentrációk számítása. Terhelhetőség.</w:t>
      </w:r>
    </w:p>
    <w:p w14:paraId="79BEF6B7" w14:textId="77777777" w:rsidR="0022477B" w:rsidRDefault="0022477B" w:rsidP="0022477B">
      <w:pPr>
        <w:jc w:val="both"/>
      </w:pPr>
      <w:r>
        <w:t xml:space="preserve">8. Szagegység, szagküszöb, szagintenzitás, szaggyakoriság, szagáram, szagpotenciál, </w:t>
      </w:r>
      <w:proofErr w:type="spellStart"/>
      <w:r>
        <w:t>hedonikuhatás</w:t>
      </w:r>
      <w:proofErr w:type="spellEnd"/>
      <w:r>
        <w:t>. Szaganyagok. Szagkibocsátás.</w:t>
      </w:r>
    </w:p>
    <w:p w14:paraId="2E0BB51B" w14:textId="77777777" w:rsidR="0022477B" w:rsidRDefault="0022477B" w:rsidP="0022477B">
      <w:pPr>
        <w:jc w:val="both"/>
      </w:pPr>
      <w:r>
        <w:t>9. A szag</w:t>
      </w:r>
      <w:proofErr w:type="gramStart"/>
      <w:r>
        <w:t>koncentráció</w:t>
      </w:r>
      <w:proofErr w:type="gramEnd"/>
      <w:r>
        <w:t xml:space="preserve"> számítása, mérése. Szagok terjedése. A </w:t>
      </w:r>
      <w:proofErr w:type="spellStart"/>
      <w:r>
        <w:t>szagemisszó</w:t>
      </w:r>
      <w:proofErr w:type="spellEnd"/>
      <w:r>
        <w:t xml:space="preserve"> csökkentése.</w:t>
      </w:r>
    </w:p>
    <w:p w14:paraId="122F9292" w14:textId="77777777" w:rsidR="0022477B" w:rsidRDefault="0022477B" w:rsidP="0022477B">
      <w:pPr>
        <w:jc w:val="both"/>
      </w:pPr>
      <w:r>
        <w:t>10. Levegőkémiai folyamatok modellezése.</w:t>
      </w:r>
    </w:p>
    <w:p w14:paraId="4616A2A3" w14:textId="77777777" w:rsidR="0022477B" w:rsidRDefault="0022477B" w:rsidP="0022477B">
      <w:pPr>
        <w:jc w:val="both"/>
      </w:pPr>
      <w:r>
        <w:t>11. A levegő védelmének általános szabályai, hatásterület meghatározása, kibocsátás szabályozása (21/2001). Légszennyezési bírság, védelmi övezetek nagyságai. IPPC. Engedélyezési eljárások.</w:t>
      </w:r>
    </w:p>
    <w:p w14:paraId="6D6A1882" w14:textId="77777777" w:rsidR="0022477B" w:rsidRDefault="0022477B" w:rsidP="0022477B">
      <w:pPr>
        <w:jc w:val="both"/>
      </w:pPr>
      <w:r>
        <w:t>12. Európa levegőminőségi állapota. Nemzetközi egyezmények a levegőtisztaság-védelem terén.</w:t>
      </w:r>
    </w:p>
    <w:p w14:paraId="1A3B3681" w14:textId="77777777" w:rsidR="0022477B" w:rsidRDefault="0022477B" w:rsidP="0022477B">
      <w:pPr>
        <w:jc w:val="both"/>
      </w:pPr>
      <w:r>
        <w:t xml:space="preserve">13. Szén-dioxid </w:t>
      </w:r>
      <w:proofErr w:type="gramStart"/>
      <w:r>
        <w:t>emisszió</w:t>
      </w:r>
      <w:proofErr w:type="gramEnd"/>
      <w:r>
        <w:t>-kereskedelem.</w:t>
      </w:r>
    </w:p>
    <w:p w14:paraId="6CA6AF54" w14:textId="77777777" w:rsidR="0022477B" w:rsidRDefault="0022477B" w:rsidP="0022477B">
      <w:pPr>
        <w:jc w:val="both"/>
      </w:pPr>
      <w:r>
        <w:t>14. Jegy megajánló írásbeli vizsga.</w:t>
      </w:r>
    </w:p>
    <w:p w14:paraId="51A119C2" w14:textId="77777777" w:rsidR="0022477B" w:rsidRDefault="0022477B" w:rsidP="0022477B">
      <w:pPr>
        <w:jc w:val="both"/>
      </w:pPr>
    </w:p>
    <w:p w14:paraId="2C660537" w14:textId="77777777" w:rsidR="0022477B" w:rsidRPr="00ED7B42" w:rsidRDefault="0022477B" w:rsidP="0022477B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val="en-GB" w:eastAsia="en-US"/>
        </w:rPr>
      </w:pPr>
      <w:r w:rsidRPr="00B14F70">
        <w:rPr>
          <w:b/>
        </w:rPr>
        <w:t>Évközi ellenőrzés módja:</w:t>
      </w:r>
      <w:r w:rsidRPr="00742795">
        <w:t xml:space="preserve"> 1 db zárthelyi dolgozat</w:t>
      </w:r>
      <w:r>
        <w:t>.</w:t>
      </w:r>
    </w:p>
    <w:p w14:paraId="60E2CB5F" w14:textId="77777777" w:rsidR="0022477B" w:rsidRPr="00742795" w:rsidRDefault="0022477B" w:rsidP="0022477B"/>
    <w:p w14:paraId="77A0E4C8" w14:textId="77777777" w:rsidR="0022477B" w:rsidRDefault="0022477B" w:rsidP="0022477B">
      <w:pPr>
        <w:jc w:val="both"/>
        <w:rPr>
          <w:rFonts w:eastAsiaTheme="minorHAnsi"/>
          <w:sz w:val="22"/>
          <w:szCs w:val="22"/>
          <w:lang w:val="en-GB" w:eastAsia="en-US"/>
        </w:rPr>
      </w:pPr>
      <w:r w:rsidRPr="00B14F70">
        <w:rPr>
          <w:b/>
        </w:rPr>
        <w:t>Számonkérés módja</w:t>
      </w:r>
      <w:r w:rsidRPr="00502AAB">
        <w:rPr>
          <w:b/>
        </w:rPr>
        <w:t>:</w:t>
      </w:r>
      <w:r>
        <w:t xml:space="preserve"> </w:t>
      </w:r>
      <w:r w:rsidRPr="00742795">
        <w:rPr>
          <w:rFonts w:eastAsiaTheme="minorHAnsi"/>
          <w:sz w:val="22"/>
          <w:szCs w:val="22"/>
          <w:lang w:eastAsia="en-US"/>
        </w:rPr>
        <w:t>gyakorlati jegy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7275D4B9" w14:textId="77777777" w:rsidR="0022477B" w:rsidRPr="00B14F70" w:rsidRDefault="0022477B" w:rsidP="0022477B">
      <w:pPr>
        <w:jc w:val="both"/>
      </w:pPr>
    </w:p>
    <w:p w14:paraId="2D6EB804" w14:textId="77777777" w:rsidR="0022477B" w:rsidRPr="00B14F70" w:rsidRDefault="0022477B" w:rsidP="0022477B">
      <w:r w:rsidRPr="00B14F70">
        <w:rPr>
          <w:b/>
        </w:rPr>
        <w:t>Oktatási segédanyagok:</w:t>
      </w:r>
      <w:r w:rsidRPr="00B14F70">
        <w:t xml:space="preserve"> </w:t>
      </w:r>
      <w:r>
        <w:t>előadások diasorai, kiadott és megoldott számítási feladatok.</w:t>
      </w:r>
    </w:p>
    <w:p w14:paraId="0B964035" w14:textId="77777777" w:rsidR="0022477B" w:rsidRPr="00742795" w:rsidRDefault="0022477B" w:rsidP="0022477B"/>
    <w:p w14:paraId="1E29E110" w14:textId="77777777" w:rsidR="0022477B" w:rsidRDefault="0022477B" w:rsidP="0022477B">
      <w:pPr>
        <w:rPr>
          <w:b/>
        </w:rPr>
      </w:pPr>
      <w:r>
        <w:rPr>
          <w:b/>
        </w:rPr>
        <w:t>Ajánlott irodalom:</w:t>
      </w:r>
    </w:p>
    <w:p w14:paraId="47ABD1F1" w14:textId="77777777" w:rsidR="0022477B" w:rsidRDefault="0022477B" w:rsidP="0022477B">
      <w:r>
        <w:t>Kovács B. (2000): Levegőtisztaság-védelem. Egyetemi jegyzet. Veszprém.</w:t>
      </w:r>
    </w:p>
    <w:p w14:paraId="25A1EE0F" w14:textId="77777777" w:rsidR="0022477B" w:rsidRDefault="0022477B" w:rsidP="0022477B">
      <w:r>
        <w:t>Barótfi I. (</w:t>
      </w:r>
      <w:proofErr w:type="spellStart"/>
      <w:r>
        <w:t>szerk</w:t>
      </w:r>
      <w:proofErr w:type="spellEnd"/>
      <w:r>
        <w:t>.): Környezettechnika, Mezőgazdasági Kiadó, Bp. 2000.</w:t>
      </w:r>
    </w:p>
    <w:p w14:paraId="50367151" w14:textId="77777777" w:rsidR="0022477B" w:rsidRPr="008B3175" w:rsidRDefault="0022477B" w:rsidP="0022477B">
      <w:proofErr w:type="spellStart"/>
      <w:r>
        <w:t>Godish</w:t>
      </w:r>
      <w:proofErr w:type="spellEnd"/>
      <w:r>
        <w:t xml:space="preserve"> T. (1997): Air </w:t>
      </w:r>
      <w:proofErr w:type="spellStart"/>
      <w:r>
        <w:t>Quality</w:t>
      </w:r>
      <w:proofErr w:type="spellEnd"/>
      <w:r>
        <w:t xml:space="preserve"> (3rd </w:t>
      </w:r>
      <w:proofErr w:type="spellStart"/>
      <w:r>
        <w:t>edition</w:t>
      </w:r>
      <w:proofErr w:type="spellEnd"/>
      <w:r>
        <w:t xml:space="preserve">). CRC Press. ISBN: </w:t>
      </w:r>
      <w:r w:rsidRPr="00742795">
        <w:t>9780429105036</w:t>
      </w:r>
      <w:r>
        <w:t>.</w:t>
      </w:r>
    </w:p>
    <w:p w14:paraId="03AC050F" w14:textId="637BEDF5" w:rsidR="0022477B" w:rsidRDefault="0022477B" w:rsidP="0022477B"/>
    <w:p w14:paraId="2464B17D" w14:textId="45F9C7F3" w:rsidR="0022477B" w:rsidRDefault="0022477B">
      <w:pPr>
        <w:spacing w:after="160" w:line="259" w:lineRule="auto"/>
      </w:pPr>
      <w:r>
        <w:br w:type="page"/>
      </w:r>
    </w:p>
    <w:p w14:paraId="1E454181" w14:textId="77777777" w:rsidR="0022477B" w:rsidRPr="00B14F70" w:rsidRDefault="0022477B" w:rsidP="0022477B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61EEAFAD" w14:textId="77777777" w:rsidR="0022477B" w:rsidRPr="00B14F70" w:rsidRDefault="0022477B" w:rsidP="0022477B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14:paraId="1CD67A6F" w14:textId="77777777" w:rsidR="0022477B" w:rsidRPr="00B14F70" w:rsidRDefault="0022477B" w:rsidP="0022477B">
      <w:pPr>
        <w:jc w:val="center"/>
        <w:rPr>
          <w:b/>
        </w:rPr>
      </w:pPr>
    </w:p>
    <w:p w14:paraId="6B23AE17" w14:textId="77777777" w:rsidR="0022477B" w:rsidRDefault="0022477B" w:rsidP="0022477B">
      <w:pPr>
        <w:spacing w:before="100" w:beforeAutospacing="1" w:after="100" w:afterAutospacing="1"/>
      </w:pPr>
      <w:r w:rsidRPr="00E930DC">
        <w:rPr>
          <w:b/>
        </w:rPr>
        <w:t>A tantárgy neve, kódja:</w:t>
      </w:r>
      <w:r>
        <w:t xml:space="preserve"> </w:t>
      </w:r>
      <w:hyperlink r:id="rId9" w:tooltip="Professzionális nyelvi készségek (MTM7NY2)" w:history="1">
        <w:r>
          <w:rPr>
            <w:rStyle w:val="Hiperhivatkozs"/>
          </w:rPr>
          <w:t>Akadémiai</w:t>
        </w:r>
        <w:r w:rsidRPr="00E930DC">
          <w:rPr>
            <w:rStyle w:val="Hiperhivatkozs"/>
          </w:rPr>
          <w:t xml:space="preserve"> nyelvi készségek (MTM7NY</w:t>
        </w:r>
        <w:r>
          <w:rPr>
            <w:rStyle w:val="Hiperhivatkozs"/>
          </w:rPr>
          <w:t>1-GY3</w:t>
        </w:r>
        <w:r w:rsidRPr="00E930DC">
          <w:rPr>
            <w:rStyle w:val="Hiperhivatkozs"/>
          </w:rPr>
          <w:t>)</w:t>
        </w:r>
      </w:hyperlink>
      <w:r>
        <w:t xml:space="preserve"> </w:t>
      </w:r>
    </w:p>
    <w:p w14:paraId="52DAAA48" w14:textId="77777777" w:rsidR="0022477B" w:rsidRPr="00B14F70" w:rsidRDefault="0022477B" w:rsidP="0022477B">
      <w:pPr>
        <w:spacing w:before="100" w:beforeAutospacing="1" w:after="100" w:afterAutospacing="1"/>
      </w:pPr>
      <w:r w:rsidRPr="00B14F70">
        <w:rPr>
          <w:b/>
        </w:rPr>
        <w:t>A tantárgyfelelős neve, beosztása:</w:t>
      </w:r>
      <w:r w:rsidRPr="00B14F70">
        <w:t xml:space="preserve"> </w:t>
      </w:r>
      <w:proofErr w:type="spellStart"/>
      <w:r>
        <w:t>Troickij</w:t>
      </w:r>
      <w:proofErr w:type="spellEnd"/>
      <w:r>
        <w:t xml:space="preserve"> </w:t>
      </w:r>
      <w:proofErr w:type="spellStart"/>
      <w:r>
        <w:t>German</w:t>
      </w:r>
      <w:proofErr w:type="spellEnd"/>
      <w:r w:rsidRPr="00B14F70">
        <w:t xml:space="preserve">, </w:t>
      </w:r>
      <w:proofErr w:type="spellStart"/>
      <w:r>
        <w:t>nyelvtanar</w:t>
      </w:r>
      <w:proofErr w:type="spellEnd"/>
    </w:p>
    <w:p w14:paraId="29C364CC" w14:textId="77777777" w:rsidR="0022477B" w:rsidRPr="00B14F70" w:rsidRDefault="0022477B" w:rsidP="0022477B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47FEBB61" w14:textId="77777777" w:rsidR="0022477B" w:rsidRPr="00B14F70" w:rsidRDefault="0022477B" w:rsidP="0022477B">
      <w:r w:rsidRPr="00B14F70">
        <w:rPr>
          <w:b/>
        </w:rPr>
        <w:t>Szak neve, szintje:</w:t>
      </w:r>
      <w:r w:rsidRPr="00B14F70">
        <w:t xml:space="preserve"> </w:t>
      </w:r>
      <w:r>
        <w:t>MÉK,</w:t>
      </w:r>
      <w:r w:rsidRPr="00B14F70">
        <w:t xml:space="preserve"> </w:t>
      </w:r>
      <w:proofErr w:type="spellStart"/>
      <w:r>
        <w:t>M</w:t>
      </w:r>
      <w:r w:rsidRPr="00B14F70">
        <w:t>Sc</w:t>
      </w:r>
      <w:proofErr w:type="spellEnd"/>
    </w:p>
    <w:p w14:paraId="126746D7" w14:textId="77777777" w:rsidR="0022477B" w:rsidRPr="00B14F70" w:rsidRDefault="0022477B" w:rsidP="0022477B">
      <w:r w:rsidRPr="00B14F70">
        <w:rPr>
          <w:b/>
        </w:rPr>
        <w:t xml:space="preserve">Tantárgy típusa: </w:t>
      </w:r>
      <w:r w:rsidRPr="00B14F70">
        <w:t>kötelező</w:t>
      </w:r>
    </w:p>
    <w:p w14:paraId="1F156E57" w14:textId="77777777" w:rsidR="0022477B" w:rsidRPr="00B14F70" w:rsidRDefault="0022477B" w:rsidP="0022477B">
      <w:r w:rsidRPr="00B14F70">
        <w:rPr>
          <w:b/>
        </w:rPr>
        <w:t xml:space="preserve">A tantárgy oktatási időterve, vizsga típusa: </w:t>
      </w:r>
      <w:proofErr w:type="spellStart"/>
      <w:r>
        <w:rPr>
          <w:b/>
        </w:rPr>
        <w:t>gyj</w:t>
      </w:r>
      <w:proofErr w:type="spellEnd"/>
    </w:p>
    <w:p w14:paraId="1436B6FB" w14:textId="77777777" w:rsidR="0022477B" w:rsidRPr="00B14F70" w:rsidRDefault="0022477B" w:rsidP="0022477B">
      <w:pPr>
        <w:rPr>
          <w:b/>
        </w:rPr>
      </w:pPr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14:paraId="12167794" w14:textId="77777777" w:rsidR="0022477B" w:rsidRDefault="0022477B" w:rsidP="0022477B">
      <w:pPr>
        <w:pStyle w:val="NormlWeb"/>
        <w:rPr>
          <w:rStyle w:val="Kiemels2"/>
          <w:b w:val="0"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02F62BAE" w14:textId="77777777" w:rsidR="0022477B" w:rsidRDefault="0022477B" w:rsidP="0022477B">
      <w:pPr>
        <w:pStyle w:val="NormlWeb"/>
      </w:pPr>
      <w:r>
        <w:t xml:space="preserve">A </w:t>
      </w:r>
      <w:proofErr w:type="gramStart"/>
      <w:r>
        <w:t>kurzus</w:t>
      </w:r>
      <w:proofErr w:type="gramEnd"/>
      <w:r>
        <w:t xml:space="preserve"> célja</w:t>
      </w:r>
      <w:r>
        <w:rPr>
          <w:rStyle w:val="Kiemels2"/>
        </w:rPr>
        <w:t xml:space="preserve">, </w:t>
      </w:r>
      <w:r>
        <w:t>hogy a hallgatók a Közös Európai Referenciakeret (CEFR) által meghatározott alapfokú  nyelvvizsga</w:t>
      </w:r>
      <w:r>
        <w:rPr>
          <w:rStyle w:val="Kiemels2"/>
        </w:rPr>
        <w:t xml:space="preserve"> </w:t>
      </w:r>
      <w:r>
        <w:t xml:space="preserve">szintjének megfelelő tudásra tegyenek szert az olvasás, írás, beszéd és hallás utáni értés terén. Ezen a szinten a nyelvhasználó meg tudja érteni összetettebb szakszövegek fő mondanivalóját és fontosabb </w:t>
      </w:r>
      <w:proofErr w:type="gramStart"/>
      <w:r>
        <w:t>információit</w:t>
      </w:r>
      <w:proofErr w:type="gramEnd"/>
      <w:r>
        <w:t>. Képes részletes és világos szövegalkotásra az elvárt szaknyelvi témakörökben. Folyamatosan kommunikál anyanyelvű beszédpartnerével, megfelelően használja mind az általános, mind a szaknyelvi lexikát, tud érvelni, véleményt nyilvánítani, állást foglalni.</w:t>
      </w:r>
    </w:p>
    <w:p w14:paraId="38F66D8E" w14:textId="77777777" w:rsidR="0022477B" w:rsidRPr="00B14F70" w:rsidRDefault="0022477B" w:rsidP="0022477B">
      <w:pPr>
        <w:rPr>
          <w:b/>
        </w:rPr>
      </w:pPr>
    </w:p>
    <w:p w14:paraId="60D5B508" w14:textId="77777777" w:rsidR="0022477B" w:rsidRDefault="0022477B" w:rsidP="0022477B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018ED997" w14:textId="77777777" w:rsidR="0022477B" w:rsidRDefault="0022477B" w:rsidP="0022477B">
      <w:pPr>
        <w:pStyle w:val="NormlWeb"/>
      </w:pPr>
      <w:r>
        <w:t xml:space="preserve">1. "Ki ez? Mi ez?" Az </w:t>
      </w:r>
      <w:hyperlink r:id="rId10" w:tooltip="orosz" w:history="1">
        <w:r w:rsidRPr="006B5DB2">
          <w:rPr>
            <w:rStyle w:val="Hiperhivatkozs"/>
          </w:rPr>
          <w:t>orosz</w:t>
        </w:r>
      </w:hyperlink>
      <w:r w:rsidRPr="006B5DB2">
        <w:t xml:space="preserve"> </w:t>
      </w:r>
      <w:r>
        <w:t>ABC, hangsúly, kiejtés, írás.</w:t>
      </w:r>
    </w:p>
    <w:p w14:paraId="603E15A0" w14:textId="77777777" w:rsidR="0022477B" w:rsidRDefault="0022477B" w:rsidP="0022477B">
      <w:pPr>
        <w:pStyle w:val="NormlWeb"/>
      </w:pPr>
      <w:r>
        <w:t>2 . "A család"  Főnevek neme, többes száma.</w:t>
      </w:r>
    </w:p>
    <w:p w14:paraId="48D07590" w14:textId="77777777" w:rsidR="0022477B" w:rsidRDefault="0022477B" w:rsidP="0022477B">
      <w:pPr>
        <w:pStyle w:val="NormlWeb"/>
      </w:pPr>
      <w:r>
        <w:t>3. "A család" Személyes névmások, tárgyeset.</w:t>
      </w:r>
    </w:p>
    <w:p w14:paraId="003B03D6" w14:textId="77777777" w:rsidR="0022477B" w:rsidRDefault="0022477B" w:rsidP="0022477B">
      <w:pPr>
        <w:pStyle w:val="NormlWeb"/>
      </w:pPr>
      <w:r>
        <w:t>4 ." A lakás" Birtokos névmások.</w:t>
      </w:r>
    </w:p>
    <w:p w14:paraId="730ED925" w14:textId="77777777" w:rsidR="0022477B" w:rsidRDefault="0022477B" w:rsidP="0022477B">
      <w:pPr>
        <w:pStyle w:val="NormlWeb"/>
      </w:pPr>
      <w:r>
        <w:t>5. "Háztartás" A főnevek birtokos esete.</w:t>
      </w:r>
    </w:p>
    <w:p w14:paraId="1BAD4752" w14:textId="77777777" w:rsidR="0022477B" w:rsidRDefault="0022477B" w:rsidP="0022477B">
      <w:pPr>
        <w:pStyle w:val="NormlWeb"/>
      </w:pPr>
      <w:r>
        <w:t>6. "Évszakok" A melléknevek, az igék ragozása.</w:t>
      </w:r>
    </w:p>
    <w:p w14:paraId="6195E5C9" w14:textId="77777777" w:rsidR="0022477B" w:rsidRDefault="0022477B" w:rsidP="0022477B">
      <w:pPr>
        <w:pStyle w:val="NormlWeb"/>
      </w:pPr>
      <w:r>
        <w:t>7. "Az iskola" Főnevek ragozása.</w:t>
      </w:r>
    </w:p>
    <w:p w14:paraId="4E9D376C" w14:textId="77777777" w:rsidR="0022477B" w:rsidRDefault="0022477B" w:rsidP="0022477B">
      <w:pPr>
        <w:pStyle w:val="NormlWeb"/>
      </w:pPr>
      <w:r>
        <w:t>8. "Napi rend" Az igék múlt idő.</w:t>
      </w:r>
    </w:p>
    <w:p w14:paraId="0063F731" w14:textId="77777777" w:rsidR="0022477B" w:rsidRDefault="0022477B" w:rsidP="0022477B">
      <w:pPr>
        <w:pStyle w:val="NormlWeb"/>
      </w:pPr>
      <w:r>
        <w:t>9."Utazás"  Az igék jövő idő.</w:t>
      </w:r>
    </w:p>
    <w:p w14:paraId="160EB4D2" w14:textId="77777777" w:rsidR="0022477B" w:rsidRDefault="0022477B" w:rsidP="0022477B">
      <w:pPr>
        <w:pStyle w:val="NormlWeb"/>
      </w:pPr>
      <w:r>
        <w:t>10. "Vásárlás" Mozgást jelentő igék.</w:t>
      </w:r>
    </w:p>
    <w:p w14:paraId="4D3BA199" w14:textId="77777777" w:rsidR="0022477B" w:rsidRDefault="0022477B" w:rsidP="0022477B">
      <w:pPr>
        <w:pStyle w:val="NormlWeb"/>
      </w:pPr>
      <w:r>
        <w:t>11. Az én szakmám.</w:t>
      </w:r>
    </w:p>
    <w:p w14:paraId="03B35378" w14:textId="77777777" w:rsidR="0022477B" w:rsidRDefault="0022477B" w:rsidP="0022477B">
      <w:pPr>
        <w:pStyle w:val="NormlWeb"/>
      </w:pPr>
      <w:r>
        <w:t>12. Kutatásaim.</w:t>
      </w:r>
    </w:p>
    <w:p w14:paraId="1195C2F7" w14:textId="77777777" w:rsidR="0022477B" w:rsidRDefault="0022477B" w:rsidP="0022477B">
      <w:pPr>
        <w:pStyle w:val="NormlWeb"/>
      </w:pPr>
      <w:r>
        <w:t>13. Terveim.</w:t>
      </w:r>
    </w:p>
    <w:p w14:paraId="39654331" w14:textId="77777777" w:rsidR="0022477B" w:rsidRDefault="0022477B" w:rsidP="0022477B">
      <w:pPr>
        <w:pStyle w:val="NormlWeb"/>
      </w:pPr>
      <w:r>
        <w:t xml:space="preserve">14. </w:t>
      </w:r>
      <w:proofErr w:type="spellStart"/>
      <w:r>
        <w:t>Zarodolgazat</w:t>
      </w:r>
      <w:proofErr w:type="spellEnd"/>
      <w:r>
        <w:t>.</w:t>
      </w:r>
    </w:p>
    <w:p w14:paraId="7CCF70E2" w14:textId="77777777" w:rsidR="0022477B" w:rsidRPr="00B14F70" w:rsidRDefault="0022477B" w:rsidP="0022477B"/>
    <w:p w14:paraId="3D2A963F" w14:textId="77777777" w:rsidR="0022477B" w:rsidRPr="00B14F70" w:rsidRDefault="0022477B" w:rsidP="0022477B"/>
    <w:p w14:paraId="25D2CA60" w14:textId="77777777" w:rsidR="0022477B" w:rsidRPr="00B14F70" w:rsidRDefault="0022477B" w:rsidP="0022477B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14:paraId="22AA9666" w14:textId="77777777" w:rsidR="0022477B" w:rsidRPr="00B14F70" w:rsidRDefault="0022477B" w:rsidP="0022477B">
      <w:pPr>
        <w:spacing w:before="120"/>
        <w:jc w:val="both"/>
        <w:rPr>
          <w:i/>
        </w:rPr>
      </w:pPr>
      <w:r w:rsidRPr="00B14F70">
        <w:t>Az aláírás megszerzésnek feltétele a gyakorlatokon való részvétel.</w:t>
      </w:r>
    </w:p>
    <w:p w14:paraId="05589283" w14:textId="77777777" w:rsidR="0022477B" w:rsidRPr="00B14F70" w:rsidRDefault="0022477B" w:rsidP="0022477B">
      <w:pPr>
        <w:spacing w:before="120"/>
        <w:rPr>
          <w:b/>
        </w:rPr>
      </w:pPr>
    </w:p>
    <w:p w14:paraId="31F95BB2" w14:textId="77777777" w:rsidR="0022477B" w:rsidRPr="00B14F70" w:rsidRDefault="0022477B" w:rsidP="0022477B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14:paraId="463F86AB" w14:textId="77777777" w:rsidR="0022477B" w:rsidRDefault="0022477B" w:rsidP="0022477B">
      <w:pPr>
        <w:spacing w:before="100" w:beforeAutospacing="1" w:after="100" w:afterAutospacing="1"/>
        <w:rPr>
          <w:b/>
        </w:rPr>
      </w:pPr>
      <w:r w:rsidRPr="00B14F70">
        <w:rPr>
          <w:b/>
        </w:rPr>
        <w:t>Oktatási segédanyagok:</w:t>
      </w:r>
    </w:p>
    <w:p w14:paraId="0E1E2125" w14:textId="77777777" w:rsidR="0022477B" w:rsidRPr="0072676F" w:rsidRDefault="0022477B" w:rsidP="0022477B">
      <w:pPr>
        <w:spacing w:before="100" w:beforeAutospacing="1" w:after="100" w:afterAutospacing="1"/>
      </w:pPr>
      <w:r>
        <w:t xml:space="preserve"> Kötelező irodalom:</w:t>
      </w:r>
    </w:p>
    <w:p w14:paraId="34EA45CF" w14:textId="77777777" w:rsidR="0022477B" w:rsidRPr="0072676F" w:rsidRDefault="0022477B" w:rsidP="0022477B">
      <w:pPr>
        <w:numPr>
          <w:ilvl w:val="0"/>
          <w:numId w:val="12"/>
        </w:numPr>
        <w:spacing w:before="100" w:beforeAutospacing="1" w:after="100" w:afterAutospacing="1"/>
      </w:pPr>
      <w:r w:rsidRPr="0072676F">
        <w:t xml:space="preserve">Székely András - Székely </w:t>
      </w:r>
      <w:proofErr w:type="spellStart"/>
      <w:r w:rsidRPr="0072676F">
        <w:t>Nyina</w:t>
      </w:r>
      <w:proofErr w:type="spellEnd"/>
      <w:r w:rsidRPr="0072676F">
        <w:t>  "</w:t>
      </w:r>
      <w:proofErr w:type="spellStart"/>
      <w:r w:rsidRPr="0072676F">
        <w:t>Шаг</w:t>
      </w:r>
      <w:proofErr w:type="spellEnd"/>
      <w:r w:rsidRPr="0072676F">
        <w:t xml:space="preserve"> </w:t>
      </w:r>
      <w:proofErr w:type="spellStart"/>
      <w:r w:rsidRPr="0072676F">
        <w:t>за</w:t>
      </w:r>
      <w:proofErr w:type="spellEnd"/>
      <w:r w:rsidRPr="0072676F">
        <w:t xml:space="preserve"> </w:t>
      </w:r>
      <w:proofErr w:type="spellStart"/>
      <w:r w:rsidRPr="0072676F">
        <w:t>шагом</w:t>
      </w:r>
      <w:proofErr w:type="spellEnd"/>
      <w:r w:rsidRPr="0072676F">
        <w:t xml:space="preserve"> 1", Tankönyvkiadó, 2011.</w:t>
      </w:r>
    </w:p>
    <w:p w14:paraId="1A84E6F9" w14:textId="77777777" w:rsidR="0022477B" w:rsidRPr="0072676F" w:rsidRDefault="0022477B" w:rsidP="0022477B">
      <w:pPr>
        <w:spacing w:before="100" w:beforeAutospacing="1" w:after="100" w:afterAutospacing="1"/>
      </w:pPr>
      <w:r w:rsidRPr="00B14F70">
        <w:rPr>
          <w:b/>
        </w:rPr>
        <w:t xml:space="preserve"> </w:t>
      </w:r>
      <w:r w:rsidRPr="0072676F">
        <w:t xml:space="preserve">Ajánlott </w:t>
      </w:r>
      <w:proofErr w:type="gramStart"/>
      <w:r w:rsidRPr="0072676F">
        <w:t xml:space="preserve">irodalom </w:t>
      </w:r>
      <w:r>
        <w:t>:</w:t>
      </w:r>
      <w:proofErr w:type="gramEnd"/>
    </w:p>
    <w:p w14:paraId="779DB0F3" w14:textId="77777777" w:rsidR="0022477B" w:rsidRPr="0072676F" w:rsidRDefault="0022477B" w:rsidP="0022477B">
      <w:pPr>
        <w:numPr>
          <w:ilvl w:val="0"/>
          <w:numId w:val="11"/>
        </w:numPr>
        <w:spacing w:before="100" w:beforeAutospacing="1" w:after="100" w:afterAutospacing="1"/>
      </w:pPr>
      <w:r w:rsidRPr="0072676F">
        <w:t>Kosaras István "Orosz nyelvtan gimnazisták részére".</w:t>
      </w:r>
    </w:p>
    <w:p w14:paraId="779A59F4" w14:textId="77777777" w:rsidR="0022477B" w:rsidRPr="0072676F" w:rsidRDefault="0022477B" w:rsidP="0022477B">
      <w:pPr>
        <w:spacing w:before="100" w:beforeAutospacing="1" w:after="100" w:afterAutospacing="1"/>
        <w:ind w:left="720"/>
      </w:pPr>
      <w:r w:rsidRPr="0072676F">
        <w:t>...</w:t>
      </w:r>
    </w:p>
    <w:p w14:paraId="7779D342" w14:textId="77777777" w:rsidR="0022477B" w:rsidRPr="00B14F70" w:rsidRDefault="0022477B" w:rsidP="0022477B">
      <w:pPr>
        <w:rPr>
          <w:b/>
        </w:rPr>
      </w:pPr>
    </w:p>
    <w:p w14:paraId="17AA814B" w14:textId="77777777" w:rsidR="0022477B" w:rsidRPr="00B14F70" w:rsidRDefault="0022477B" w:rsidP="0022477B">
      <w:pPr>
        <w:jc w:val="both"/>
      </w:pPr>
    </w:p>
    <w:p w14:paraId="1A789051" w14:textId="77777777" w:rsidR="0022477B" w:rsidRDefault="0022477B" w:rsidP="0022477B">
      <w:bookmarkStart w:id="0" w:name="_GoBack"/>
      <w:bookmarkEnd w:id="0"/>
    </w:p>
    <w:sectPr w:rsidR="0022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459"/>
    <w:multiLevelType w:val="hybridMultilevel"/>
    <w:tmpl w:val="89A04996"/>
    <w:lvl w:ilvl="0" w:tplc="040E000F">
      <w:start w:val="1"/>
      <w:numFmt w:val="decimal"/>
      <w:lvlText w:val="%1."/>
      <w:lvlJc w:val="left"/>
      <w:pPr>
        <w:ind w:left="896" w:hanging="360"/>
      </w:p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0D693343"/>
    <w:multiLevelType w:val="hybridMultilevel"/>
    <w:tmpl w:val="DF5EC66A"/>
    <w:lvl w:ilvl="0" w:tplc="3538FB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6F71"/>
    <w:multiLevelType w:val="hybridMultilevel"/>
    <w:tmpl w:val="354CFA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95CE2"/>
    <w:multiLevelType w:val="multilevel"/>
    <w:tmpl w:val="2550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39054602"/>
    <w:multiLevelType w:val="hybridMultilevel"/>
    <w:tmpl w:val="C2409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755E9"/>
    <w:multiLevelType w:val="hybridMultilevel"/>
    <w:tmpl w:val="43FA20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70C4D"/>
    <w:multiLevelType w:val="hybridMultilevel"/>
    <w:tmpl w:val="3AF891AA"/>
    <w:lvl w:ilvl="0" w:tplc="1FC4F6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750DF"/>
    <w:multiLevelType w:val="hybridMultilevel"/>
    <w:tmpl w:val="89A04996"/>
    <w:lvl w:ilvl="0" w:tplc="040E000F">
      <w:start w:val="1"/>
      <w:numFmt w:val="decimal"/>
      <w:lvlText w:val="%1."/>
      <w:lvlJc w:val="left"/>
      <w:pPr>
        <w:ind w:left="896" w:hanging="360"/>
      </w:p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 w15:restartNumberingAfterBreak="0">
    <w:nsid w:val="6E5333D1"/>
    <w:multiLevelType w:val="hybridMultilevel"/>
    <w:tmpl w:val="2398E686"/>
    <w:lvl w:ilvl="0" w:tplc="FF8C44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F090A5B"/>
    <w:multiLevelType w:val="hybridMultilevel"/>
    <w:tmpl w:val="E6E2F5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42F62"/>
    <w:multiLevelType w:val="multilevel"/>
    <w:tmpl w:val="1602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2F"/>
    <w:rsid w:val="000009ED"/>
    <w:rsid w:val="000A2A12"/>
    <w:rsid w:val="001F0956"/>
    <w:rsid w:val="0020090E"/>
    <w:rsid w:val="0022477B"/>
    <w:rsid w:val="00305612"/>
    <w:rsid w:val="00432F70"/>
    <w:rsid w:val="006354EF"/>
    <w:rsid w:val="009C600C"/>
    <w:rsid w:val="00A8375D"/>
    <w:rsid w:val="00C047DD"/>
    <w:rsid w:val="00C81DC7"/>
    <w:rsid w:val="00D00B2F"/>
    <w:rsid w:val="00D94A2D"/>
    <w:rsid w:val="00F2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B2D4"/>
  <w15:chartTrackingRefBased/>
  <w15:docId w15:val="{C4F8CC5D-7B35-4068-8F5F-727C428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477B"/>
    <w:pPr>
      <w:ind w:left="720"/>
      <w:contextualSpacing/>
    </w:pPr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2477B"/>
    <w:rPr>
      <w:color w:val="0563C1" w:themeColor="hyperlink"/>
      <w:u w:val="single"/>
    </w:rPr>
  </w:style>
  <w:style w:type="paragraph" w:customStyle="1" w:styleId="Default">
    <w:name w:val="Default"/>
    <w:rsid w:val="00224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rmlWeb">
    <w:name w:val="Normal (Web)"/>
    <w:basedOn w:val="Norml"/>
    <w:uiPriority w:val="99"/>
    <w:unhideWhenUsed/>
    <w:rsid w:val="0022477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224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konyvtar.hu/hu/tartalom/tamop412A/2011_0009_Varallyay_Gyorgy-Soil_Scientific_Basis_of_Agricultural_Water_Management/ch1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konyvtar.hu/hu/tartalom/tamop425/0010_1A_Book_02_Alkalmazott_talajtan/ch0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konyvtar.hu/en/tartalom/tamop425/2011_0001_521_Talajtan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ankonyvtar.hu/hu/tartalom/tkt/biostatisztika-1/pt01.html" TargetMode="External"/><Relationship Id="rId10" Type="http://schemas.openxmlformats.org/officeDocument/2006/relationships/hyperlink" Target="https://elearning.unideb.hu/mod/url/view.php?id=3103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unideb.hu/course/view.php?id=1359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6321</Words>
  <Characters>43619</Characters>
  <Application>Microsoft Office Word</Application>
  <DocSecurity>0</DocSecurity>
  <Lines>363</Lines>
  <Paragraphs>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Mocsáriné Fricz Julianna</dc:creator>
  <cp:keywords/>
  <dc:description/>
  <cp:lastModifiedBy>user</cp:lastModifiedBy>
  <cp:revision>3</cp:revision>
  <dcterms:created xsi:type="dcterms:W3CDTF">2023-03-13T08:32:00Z</dcterms:created>
  <dcterms:modified xsi:type="dcterms:W3CDTF">2023-03-13T08:37:00Z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25292f1489173cd19afc6b24b94060fbe49364630537477b645d0ea6c1e71d19</vt:lpwstr>
  </property>
</Properties>
</file>