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2F" w:rsidRDefault="00D00B2F" w:rsidP="00B64F17">
      <w:pPr>
        <w:jc w:val="center"/>
        <w:rPr>
          <w:b/>
        </w:rPr>
      </w:pPr>
      <w:bookmarkStart w:id="0" w:name="_GoBack"/>
      <w:bookmarkEnd w:id="0"/>
      <w:r>
        <w:rPr>
          <w:b/>
        </w:rPr>
        <w:t>KÖVETELMÉNYRENDSZER</w:t>
      </w:r>
    </w:p>
    <w:p w:rsidR="00D00B2F" w:rsidRDefault="00C90947" w:rsidP="00B64F17">
      <w:pPr>
        <w:jc w:val="center"/>
        <w:rPr>
          <w:b/>
        </w:rPr>
      </w:pPr>
      <w:r w:rsidRPr="00C90947">
        <w:rPr>
          <w:b/>
        </w:rPr>
        <w:t>20</w:t>
      </w:r>
      <w:r w:rsidR="00B64F17">
        <w:rPr>
          <w:b/>
        </w:rPr>
        <w:t>22/23</w:t>
      </w:r>
      <w:r w:rsidR="00D00B2F" w:rsidRPr="00C90947">
        <w:rPr>
          <w:b/>
        </w:rPr>
        <w:t xml:space="preserve"> tanév</w:t>
      </w:r>
      <w:r w:rsidRPr="00C90947">
        <w:rPr>
          <w:b/>
        </w:rPr>
        <w:t xml:space="preserve"> II.</w:t>
      </w:r>
      <w:r w:rsidR="00D00B2F" w:rsidRPr="00C90947">
        <w:rPr>
          <w:b/>
        </w:rPr>
        <w:t xml:space="preserve"> félév</w:t>
      </w:r>
    </w:p>
    <w:p w:rsidR="00D00B2F" w:rsidRDefault="00D00B2F" w:rsidP="00B64F17">
      <w:pPr>
        <w:jc w:val="center"/>
        <w:rPr>
          <w:b/>
        </w:rPr>
      </w:pPr>
    </w:p>
    <w:p w:rsidR="00D00B2F" w:rsidRPr="00B95F0A" w:rsidRDefault="00D00B2F" w:rsidP="00B64F17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="002C60F2" w:rsidRPr="002C60F2">
        <w:t xml:space="preserve">Alkalmazott hidrológia, hidraulika </w:t>
      </w:r>
      <w:r w:rsidR="00B64F17">
        <w:t>(</w:t>
      </w:r>
      <w:r w:rsidR="00352E27" w:rsidRPr="00352E27">
        <w:t>MT</w:t>
      </w:r>
      <w:r w:rsidR="002C60F2">
        <w:t>MKG</w:t>
      </w:r>
      <w:r w:rsidR="00CC484F">
        <w:t>L</w:t>
      </w:r>
      <w:r w:rsidR="002C60F2">
        <w:t>8004)</w:t>
      </w:r>
    </w:p>
    <w:p w:rsidR="00D00B2F" w:rsidRDefault="00D00B2F" w:rsidP="00B64F17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="00F235BF">
        <w:t>Dr. Budayné Bódi Erika</w:t>
      </w:r>
      <w:r w:rsidR="009314CF">
        <w:t xml:space="preserve">, egyetemi </w:t>
      </w:r>
      <w:r w:rsidR="00F235BF">
        <w:t>tanársegéd</w:t>
      </w:r>
    </w:p>
    <w:p w:rsidR="00D00B2F" w:rsidRPr="00B14F70" w:rsidRDefault="00D00B2F" w:rsidP="00B64F17">
      <w:pPr>
        <w:rPr>
          <w:b/>
        </w:rPr>
      </w:pPr>
      <w:r w:rsidRPr="009314CF">
        <w:rPr>
          <w:b/>
        </w:rPr>
        <w:t>A tantárgy oktatásába bevont további oktatók:</w:t>
      </w:r>
      <w:r w:rsidRPr="00B64F17">
        <w:t xml:space="preserve"> </w:t>
      </w:r>
      <w:r w:rsidR="009314CF" w:rsidRPr="00B64F17">
        <w:t>-</w:t>
      </w:r>
    </w:p>
    <w:p w:rsidR="00D00B2F" w:rsidRPr="00B14F70" w:rsidRDefault="00D00B2F" w:rsidP="00B64F17">
      <w:r w:rsidRPr="00B14F70">
        <w:rPr>
          <w:b/>
        </w:rPr>
        <w:t>Szak neve, szintje:</w:t>
      </w:r>
      <w:r w:rsidRPr="00B14F70">
        <w:t xml:space="preserve"> </w:t>
      </w:r>
      <w:r w:rsidR="00F235BF">
        <w:t>Környezetgazdálkodási agrár</w:t>
      </w:r>
      <w:r w:rsidR="00352E27">
        <w:t xml:space="preserve">mérnök </w:t>
      </w:r>
      <w:proofErr w:type="spellStart"/>
      <w:r w:rsidR="00352E27">
        <w:t>MSc</w:t>
      </w:r>
      <w:proofErr w:type="spellEnd"/>
      <w:r w:rsidR="00CC484F">
        <w:t xml:space="preserve"> - levelező</w:t>
      </w:r>
    </w:p>
    <w:p w:rsidR="00D00B2F" w:rsidRPr="00B14F70" w:rsidRDefault="00D00B2F" w:rsidP="00B64F17">
      <w:r w:rsidRPr="00B14F70">
        <w:rPr>
          <w:b/>
        </w:rPr>
        <w:t xml:space="preserve">Tantárgy típusa: </w:t>
      </w:r>
      <w:r w:rsidR="00352E27" w:rsidRPr="00352E27">
        <w:t>kötelező</w:t>
      </w:r>
    </w:p>
    <w:p w:rsidR="00D00B2F" w:rsidRPr="00B14F70" w:rsidRDefault="00D00B2F" w:rsidP="00B64F17">
      <w:r w:rsidRPr="00B14F70">
        <w:rPr>
          <w:b/>
        </w:rPr>
        <w:t xml:space="preserve">A tantárgy oktatási időterve, vizsga típusa: </w:t>
      </w:r>
      <w:r w:rsidR="001E7C96" w:rsidRPr="001E7C96">
        <w:t>0</w:t>
      </w:r>
      <w:r w:rsidR="001E7C96">
        <w:t xml:space="preserve"> </w:t>
      </w:r>
      <w:proofErr w:type="spellStart"/>
      <w:r w:rsidR="001E7C96">
        <w:t>ea</w:t>
      </w:r>
      <w:proofErr w:type="spellEnd"/>
      <w:r w:rsidR="001E7C96">
        <w:t xml:space="preserve">.+ </w:t>
      </w:r>
      <w:r w:rsidR="00CC484F">
        <w:t>15</w:t>
      </w:r>
      <w:r w:rsidR="001E7C96">
        <w:t xml:space="preserve"> </w:t>
      </w:r>
      <w:proofErr w:type="spellStart"/>
      <w:r w:rsidR="001E7C96">
        <w:t>gyak</w:t>
      </w:r>
      <w:proofErr w:type="spellEnd"/>
      <w:r w:rsidR="001E7C96">
        <w:t>., gyakorlati jegy</w:t>
      </w:r>
    </w:p>
    <w:p w:rsidR="00D00B2F" w:rsidRPr="00352E27" w:rsidRDefault="00D00B2F" w:rsidP="00A339BE">
      <w:pPr>
        <w:jc w:val="both"/>
      </w:pPr>
      <w:r w:rsidRPr="00B14F70">
        <w:rPr>
          <w:b/>
        </w:rPr>
        <w:t xml:space="preserve">A tantárgy kredit értéke: </w:t>
      </w:r>
      <w:r w:rsidR="00352E27">
        <w:t>3</w:t>
      </w:r>
    </w:p>
    <w:p w:rsidR="00D00B2F" w:rsidRPr="00B64F17" w:rsidRDefault="00D00B2F" w:rsidP="00A339BE">
      <w:pPr>
        <w:jc w:val="both"/>
      </w:pPr>
    </w:p>
    <w:p w:rsidR="00D00B2F" w:rsidRDefault="00D00B2F" w:rsidP="002C60F2">
      <w:pPr>
        <w:jc w:val="both"/>
      </w:pPr>
      <w:r w:rsidRPr="00B64F17">
        <w:rPr>
          <w:b/>
        </w:rPr>
        <w:t>A tárgy oktatásának célja:</w:t>
      </w:r>
      <w:r w:rsidR="00A339BE" w:rsidRPr="00A339BE">
        <w:t xml:space="preserve"> </w:t>
      </w:r>
      <w:r w:rsidR="002C60F2">
        <w:t xml:space="preserve">A hallgatók megismerkednek a hidrológia alapjaival, a vízkörforgással, a csapadék és a lefolyás mintázatával, a talajnedvességgel, a talajvízzel és az elemzési folyamattal, a felszín alatti vízforrásokkal. Foglalkoznak a víztartó rétegekkel, az áramlással, az elemzéssel és a minőséggel. A szennyezés és a </w:t>
      </w:r>
      <w:proofErr w:type="gramStart"/>
      <w:r w:rsidR="002C60F2">
        <w:t>problémák</w:t>
      </w:r>
      <w:proofErr w:type="gramEnd"/>
      <w:r w:rsidR="002C60F2">
        <w:t xml:space="preserve"> is szóba kerülnek. A graduális programokban az elméleteket tanulmányozzák, beleértve az eloszlást, a vizsgálatot, a mozgást és a szennyeződéseket. A különböző vízforrásokban lévő szennyezőanyagok állnak a </w:t>
      </w:r>
      <w:proofErr w:type="gramStart"/>
      <w:r w:rsidR="002C60F2">
        <w:t>kurzus</w:t>
      </w:r>
      <w:proofErr w:type="gramEnd"/>
      <w:r w:rsidR="002C60F2">
        <w:t xml:space="preserve"> középpontjában. A hallgatók megismerkednek a talajvízben, a patakokban és a csapadékban található különböző szennyeződésekkel. A védelem, az eltávolítás és a kezelési módszerek kerülnek tárgyalásra. A diákok megtanulják a modellek készítését, a modellek értelmezését és a modellek </w:t>
      </w:r>
      <w:proofErr w:type="gramStart"/>
      <w:r w:rsidR="002C60F2">
        <w:t>probléma</w:t>
      </w:r>
      <w:proofErr w:type="gramEnd"/>
      <w:r w:rsidR="002C60F2">
        <w:t>megoldásban való használatát. Különböző típusú modellekkel foglalkoznak.</w:t>
      </w:r>
    </w:p>
    <w:p w:rsidR="002C60F2" w:rsidRPr="00B64F17" w:rsidRDefault="002C60F2" w:rsidP="002C60F2">
      <w:pPr>
        <w:jc w:val="both"/>
      </w:pPr>
    </w:p>
    <w:p w:rsidR="00D00B2F" w:rsidRPr="0027634A" w:rsidRDefault="00D00B2F" w:rsidP="00B64F17">
      <w:r w:rsidRPr="0027634A">
        <w:t xml:space="preserve">A tantárgy tartalma </w:t>
      </w:r>
      <w:r w:rsidR="00B64F17" w:rsidRPr="0027634A">
        <w:t>(14 hét bontásban):</w:t>
      </w:r>
    </w:p>
    <w:p w:rsidR="002C60F2" w:rsidRDefault="002C60F2" w:rsidP="002C60F2">
      <w:pPr>
        <w:ind w:left="567" w:hanging="425"/>
        <w:jc w:val="both"/>
      </w:pPr>
      <w:r>
        <w:t>1.</w:t>
      </w:r>
      <w:r>
        <w:tab/>
        <w:t>A hidrológia tárgya, a Föld vízkészlete, a víz körforgása, a körforgás elemei. A hidrológiai körforgás és részfolyamatai.</w:t>
      </w:r>
    </w:p>
    <w:p w:rsidR="002C60F2" w:rsidRDefault="002C60F2" w:rsidP="002C60F2">
      <w:pPr>
        <w:ind w:left="567" w:hanging="425"/>
        <w:jc w:val="both"/>
      </w:pPr>
      <w:r>
        <w:t>2.</w:t>
      </w:r>
      <w:r>
        <w:tab/>
        <w:t xml:space="preserve">A vízháztartás elsődleges elemeinek (csapadék, párolgás, beszivárgás, lefolyás, </w:t>
      </w:r>
      <w:proofErr w:type="spellStart"/>
      <w:r>
        <w:t>tározás</w:t>
      </w:r>
      <w:proofErr w:type="spellEnd"/>
      <w:r>
        <w:t>) ismerete, mérése és leírása. A hidrológiai elemek alapvető összefüggései.</w:t>
      </w:r>
    </w:p>
    <w:p w:rsidR="002C60F2" w:rsidRDefault="002C60F2" w:rsidP="002C60F2">
      <w:pPr>
        <w:ind w:left="567" w:hanging="425"/>
        <w:jc w:val="both"/>
      </w:pPr>
      <w:r>
        <w:t>3.</w:t>
      </w:r>
      <w:r>
        <w:tab/>
        <w:t>Hidraulikai alapismeretek I. (folyadékok fizikai tulajdonságai és hidrosztatika).</w:t>
      </w:r>
    </w:p>
    <w:p w:rsidR="002C60F2" w:rsidRDefault="002C60F2" w:rsidP="002C60F2">
      <w:pPr>
        <w:ind w:left="567" w:hanging="425"/>
        <w:jc w:val="both"/>
      </w:pPr>
      <w:r>
        <w:t>4.</w:t>
      </w:r>
      <w:r>
        <w:tab/>
        <w:t xml:space="preserve">Hidraulikai alapok II. (áramlási törvények, nyomásáramlás, </w:t>
      </w:r>
      <w:proofErr w:type="gramStart"/>
      <w:r>
        <w:t>gravitációs</w:t>
      </w:r>
      <w:proofErr w:type="gramEnd"/>
      <w:r>
        <w:t xml:space="preserve"> áramlás, szivattyúk működése és szabályozása)</w:t>
      </w:r>
    </w:p>
    <w:p w:rsidR="002C60F2" w:rsidRDefault="002C60F2" w:rsidP="002C60F2">
      <w:pPr>
        <w:ind w:left="567" w:hanging="425"/>
        <w:jc w:val="both"/>
      </w:pPr>
      <w:r>
        <w:t>5.</w:t>
      </w:r>
      <w:r>
        <w:tab/>
        <w:t>A hidrodinamika alapjai 1. (zárt csővezetékek vízmozgása és a talajvíz mozgása)</w:t>
      </w:r>
    </w:p>
    <w:p w:rsidR="002C60F2" w:rsidRDefault="002C60F2" w:rsidP="002C60F2">
      <w:pPr>
        <w:ind w:left="567" w:hanging="425"/>
        <w:jc w:val="both"/>
      </w:pPr>
      <w:r>
        <w:t>6.</w:t>
      </w:r>
      <w:r>
        <w:tab/>
        <w:t>A hidrodinamika alapjai (a nyílt felszíni vízmozgások és a talajvízmozgások ismerete).</w:t>
      </w:r>
    </w:p>
    <w:p w:rsidR="002C60F2" w:rsidRDefault="002C60F2" w:rsidP="002C60F2">
      <w:pPr>
        <w:ind w:left="567" w:hanging="425"/>
        <w:jc w:val="both"/>
      </w:pPr>
      <w:r>
        <w:t>7.</w:t>
      </w:r>
      <w:r>
        <w:tab/>
        <w:t>A vízfolyások osztályozása. Folyóvölgy típusok, szakaszok típusa, torkolattípusok.</w:t>
      </w:r>
    </w:p>
    <w:p w:rsidR="002C60F2" w:rsidRDefault="002C60F2" w:rsidP="002C60F2">
      <w:pPr>
        <w:ind w:left="567" w:hanging="425"/>
        <w:jc w:val="both"/>
      </w:pPr>
      <w:r>
        <w:t>8.</w:t>
      </w:r>
      <w:r>
        <w:tab/>
        <w:t xml:space="preserve">A tavak kialakulása és </w:t>
      </w:r>
      <w:proofErr w:type="gramStart"/>
      <w:r>
        <w:t>morfológiája</w:t>
      </w:r>
      <w:proofErr w:type="gramEnd"/>
      <w:r>
        <w:t>. A tavak típusai.</w:t>
      </w:r>
    </w:p>
    <w:p w:rsidR="002C60F2" w:rsidRDefault="002C60F2" w:rsidP="002C60F2">
      <w:pPr>
        <w:ind w:left="567" w:hanging="425"/>
        <w:jc w:val="both"/>
      </w:pPr>
      <w:r>
        <w:t>9.</w:t>
      </w:r>
      <w:r>
        <w:tab/>
        <w:t>A vízgyűjtő területek geometriai paraméterei, a vízgyűjtő területek jellemzése.</w:t>
      </w:r>
    </w:p>
    <w:p w:rsidR="002C60F2" w:rsidRDefault="002C60F2" w:rsidP="002C60F2">
      <w:pPr>
        <w:ind w:left="567" w:hanging="425"/>
        <w:jc w:val="both"/>
      </w:pPr>
      <w:r>
        <w:t>10.</w:t>
      </w:r>
      <w:r>
        <w:tab/>
        <w:t>A vízfolyások keresztmetszete, helyszíni elemzés, szelvénytípusok.</w:t>
      </w:r>
    </w:p>
    <w:p w:rsidR="002C60F2" w:rsidRDefault="002C60F2" w:rsidP="002C60F2">
      <w:pPr>
        <w:ind w:left="567" w:hanging="425"/>
        <w:jc w:val="both"/>
      </w:pPr>
      <w:r>
        <w:t>11.</w:t>
      </w:r>
      <w:r>
        <w:tab/>
        <w:t>A felszín alatti vizek. A rétegvizek formái, jellemzése és osztályozása.</w:t>
      </w:r>
    </w:p>
    <w:p w:rsidR="002C60F2" w:rsidRDefault="002C60F2" w:rsidP="002C60F2">
      <w:pPr>
        <w:ind w:left="567" w:hanging="425"/>
        <w:jc w:val="both"/>
      </w:pPr>
      <w:r>
        <w:t>12.</w:t>
      </w:r>
      <w:r>
        <w:tab/>
        <w:t>A felszín alatti vizek típusai és jellemzése.</w:t>
      </w:r>
    </w:p>
    <w:p w:rsidR="002C60F2" w:rsidRDefault="002C60F2" w:rsidP="002C60F2">
      <w:pPr>
        <w:ind w:left="567" w:hanging="425"/>
        <w:jc w:val="both"/>
      </w:pPr>
      <w:r>
        <w:t>13.</w:t>
      </w:r>
      <w:r>
        <w:tab/>
        <w:t>A felszín alatti vizek szennyezése és kezelése.</w:t>
      </w:r>
    </w:p>
    <w:p w:rsidR="002C60F2" w:rsidRDefault="002C60F2" w:rsidP="002C60F2">
      <w:pPr>
        <w:ind w:left="567" w:hanging="425"/>
        <w:jc w:val="both"/>
      </w:pPr>
      <w:r>
        <w:t>14.</w:t>
      </w:r>
      <w:r>
        <w:tab/>
        <w:t>A karsztvizek jellemzése és osztályozása. A források típusai.</w:t>
      </w:r>
    </w:p>
    <w:p w:rsidR="002C60F2" w:rsidRDefault="002C60F2" w:rsidP="002C60F2">
      <w:pPr>
        <w:jc w:val="both"/>
      </w:pPr>
    </w:p>
    <w:p w:rsidR="00D00B2F" w:rsidRPr="00B14F70" w:rsidRDefault="00D00B2F" w:rsidP="00B64F17">
      <w:pPr>
        <w:jc w:val="both"/>
        <w:rPr>
          <w:i/>
        </w:rPr>
      </w:pPr>
      <w:r w:rsidRPr="00B14F70">
        <w:rPr>
          <w:b/>
        </w:rPr>
        <w:t>Évközi ellenőrzés módja:</w:t>
      </w:r>
      <w:r w:rsidR="00B64F17">
        <w:rPr>
          <w:b/>
        </w:rPr>
        <w:t xml:space="preserve"> </w:t>
      </w:r>
      <w:r w:rsidR="002C60F2">
        <w:t>1 db zárthelyi dolgozat és</w:t>
      </w:r>
      <w:r w:rsidR="008D7B38">
        <w:t xml:space="preserve"> 1 beadandó dolgozat kiadott témában.</w:t>
      </w:r>
    </w:p>
    <w:p w:rsidR="00D00B2F" w:rsidRPr="00B14F70" w:rsidRDefault="00D00B2F" w:rsidP="00B64F17">
      <w:pPr>
        <w:jc w:val="both"/>
      </w:pPr>
      <w:r w:rsidRPr="00B14F70">
        <w:rPr>
          <w:b/>
        </w:rPr>
        <w:t>Számonkérés módja</w:t>
      </w:r>
      <w:r w:rsidR="00B64F17" w:rsidRPr="00B64F17">
        <w:rPr>
          <w:b/>
        </w:rPr>
        <w:t>:</w:t>
      </w:r>
      <w:r w:rsidR="00B64F17">
        <w:t xml:space="preserve"> </w:t>
      </w:r>
      <w:r w:rsidR="00090927">
        <w:t>gyakorlati jegy</w:t>
      </w:r>
    </w:p>
    <w:p w:rsidR="00D00B2F" w:rsidRPr="00B14F70" w:rsidRDefault="00D00B2F" w:rsidP="00B64F17"/>
    <w:p w:rsidR="008D7B38" w:rsidRDefault="00D00B2F" w:rsidP="00B64F17">
      <w:r w:rsidRPr="00B14F70">
        <w:rPr>
          <w:b/>
        </w:rPr>
        <w:t>Oktatási segédanyagok:</w:t>
      </w:r>
    </w:p>
    <w:p w:rsidR="00D00B2F" w:rsidRDefault="000E1F1C" w:rsidP="00B64F17">
      <w:r>
        <w:t>Az előadások diasorai.</w:t>
      </w:r>
    </w:p>
    <w:p w:rsidR="002C60F2" w:rsidRPr="0090330D" w:rsidRDefault="002C60F2" w:rsidP="002C60F2">
      <w:pPr>
        <w:jc w:val="both"/>
        <w:rPr>
          <w:color w:val="000000"/>
          <w:lang w:val="en-GB"/>
        </w:rPr>
      </w:pPr>
      <w:r w:rsidRPr="0090330D">
        <w:rPr>
          <w:color w:val="000000"/>
          <w:lang w:val="en-GB"/>
        </w:rPr>
        <w:t xml:space="preserve">Han D. (2010) Concise Hydrology. </w:t>
      </w:r>
      <w:proofErr w:type="spellStart"/>
      <w:r w:rsidRPr="0090330D">
        <w:rPr>
          <w:color w:val="000000"/>
          <w:lang w:val="en-GB"/>
        </w:rPr>
        <w:t>Ventus</w:t>
      </w:r>
      <w:proofErr w:type="spellEnd"/>
      <w:r w:rsidRPr="0090330D">
        <w:rPr>
          <w:color w:val="000000"/>
          <w:lang w:val="en-GB"/>
        </w:rPr>
        <w:t xml:space="preserve"> Publishing </w:t>
      </w:r>
      <w:proofErr w:type="spellStart"/>
      <w:r w:rsidRPr="0090330D">
        <w:rPr>
          <w:color w:val="000000"/>
          <w:lang w:val="en-GB"/>
        </w:rPr>
        <w:t>ApS</w:t>
      </w:r>
      <w:proofErr w:type="spellEnd"/>
      <w:r w:rsidRPr="0090330D">
        <w:rPr>
          <w:color w:val="000000"/>
          <w:lang w:val="en-GB"/>
        </w:rPr>
        <w:t>. Bookboon.com. ISBN 978-87-7681-536-3</w:t>
      </w:r>
    </w:p>
    <w:p w:rsidR="002C60F2" w:rsidRDefault="002C60F2" w:rsidP="002C60F2"/>
    <w:p w:rsidR="00D00B2F" w:rsidRPr="00B64F17" w:rsidRDefault="00D00B2F" w:rsidP="00B64F17"/>
    <w:p w:rsidR="00D00B2F" w:rsidRPr="00B14F70" w:rsidRDefault="00B64F17" w:rsidP="00B64F17">
      <w:pPr>
        <w:rPr>
          <w:b/>
        </w:rPr>
      </w:pPr>
      <w:r>
        <w:rPr>
          <w:b/>
        </w:rPr>
        <w:t>Ajánlott irodalom:</w:t>
      </w:r>
    </w:p>
    <w:p w:rsidR="00305612" w:rsidRDefault="00481E0B" w:rsidP="00481E0B">
      <w:r>
        <w:t>Tamás J. (2003): Terepi térinformatika és a GPS gyakorlati alkalmazása. Debreceni Egyetem Mezőgazdaságtudományi Kar. Debrecen. 199 p. (ISBN: 963-927-438-0)</w:t>
      </w:r>
    </w:p>
    <w:p w:rsidR="002C60F2" w:rsidRDefault="002C60F2" w:rsidP="002C60F2">
      <w:proofErr w:type="spellStart"/>
      <w:r>
        <w:t>Felföldy</w:t>
      </w:r>
      <w:proofErr w:type="spellEnd"/>
      <w:r>
        <w:t xml:space="preserve"> L. (1981): A vizek környezettana. Általános hidrobiológia. Mezőgazdasági Kiadó. Budapest. ISBN: 9632301331 </w:t>
      </w:r>
    </w:p>
    <w:p w:rsidR="002C60F2" w:rsidRDefault="002C60F2" w:rsidP="002C60F2">
      <w:proofErr w:type="spellStart"/>
      <w:r>
        <w:t>Padisák</w:t>
      </w:r>
      <w:proofErr w:type="spellEnd"/>
      <w:r>
        <w:t xml:space="preserve"> J. (2005): Általános </w:t>
      </w:r>
      <w:proofErr w:type="spellStart"/>
      <w:r>
        <w:t>limnológia</w:t>
      </w:r>
      <w:proofErr w:type="spellEnd"/>
      <w:r>
        <w:t xml:space="preserve">. ELTE Eötvös Kiadó Kft. ISBN: 9789634637219 </w:t>
      </w:r>
    </w:p>
    <w:p w:rsidR="002C60F2" w:rsidRDefault="002C60F2" w:rsidP="00481E0B"/>
    <w:p w:rsidR="008E0B0E" w:rsidRDefault="008E0B0E" w:rsidP="00481E0B"/>
    <w:p w:rsidR="008E0B0E" w:rsidRDefault="008E0B0E">
      <w:pPr>
        <w:spacing w:after="160" w:line="259" w:lineRule="auto"/>
      </w:pPr>
      <w:r>
        <w:br w:type="page"/>
      </w:r>
    </w:p>
    <w:p w:rsidR="008E0B0E" w:rsidRPr="00B25F3B" w:rsidRDefault="008E0B0E" w:rsidP="008E0B0E">
      <w:pPr>
        <w:jc w:val="center"/>
        <w:rPr>
          <w:b/>
        </w:rPr>
      </w:pPr>
      <w:r w:rsidRPr="00B25F3B">
        <w:rPr>
          <w:b/>
        </w:rPr>
        <w:t>KÖVETELMÉNYRENDSZER</w:t>
      </w:r>
    </w:p>
    <w:p w:rsidR="008E0B0E" w:rsidRPr="00B25F3B" w:rsidRDefault="008E0B0E" w:rsidP="008E0B0E">
      <w:pPr>
        <w:jc w:val="center"/>
        <w:rPr>
          <w:b/>
        </w:rPr>
      </w:pPr>
      <w:r w:rsidRPr="00B25F3B">
        <w:rPr>
          <w:b/>
        </w:rPr>
        <w:t>2022/23 tanév II. félév</w:t>
      </w:r>
    </w:p>
    <w:p w:rsidR="008E0B0E" w:rsidRPr="00B25F3B" w:rsidRDefault="008E0B0E" w:rsidP="008E0B0E">
      <w:pPr>
        <w:rPr>
          <w:b/>
        </w:rPr>
      </w:pPr>
    </w:p>
    <w:p w:rsidR="008E0B0E" w:rsidRPr="00B25F3B" w:rsidRDefault="008E0B0E" w:rsidP="008E0B0E">
      <w:r w:rsidRPr="00B25F3B">
        <w:rPr>
          <w:b/>
        </w:rPr>
        <w:t xml:space="preserve">A tantárgy neve, kódja: </w:t>
      </w:r>
      <w:r w:rsidRPr="00B25F3B">
        <w:t>Birtoktervezés, -rendezés, tájvédelem (MTMKG</w:t>
      </w:r>
      <w:r>
        <w:t>L</w:t>
      </w:r>
      <w:r w:rsidRPr="00B25F3B">
        <w:t>8018)</w:t>
      </w:r>
    </w:p>
    <w:p w:rsidR="008E0B0E" w:rsidRDefault="008E0B0E" w:rsidP="008E0B0E">
      <w:r w:rsidRPr="00B25F3B">
        <w:rPr>
          <w:b/>
        </w:rPr>
        <w:t>A tantárgyfelelős neve, beosztása:</w:t>
      </w:r>
      <w:r w:rsidRPr="00B25F3B">
        <w:t xml:space="preserve"> </w:t>
      </w:r>
      <w:r>
        <w:t>Dr. Budayné Bódi Erika, egyetemi tanársegéd</w:t>
      </w:r>
    </w:p>
    <w:p w:rsidR="008E0B0E" w:rsidRPr="00B25F3B" w:rsidRDefault="008E0B0E" w:rsidP="008E0B0E">
      <w:pPr>
        <w:rPr>
          <w:b/>
        </w:rPr>
      </w:pPr>
      <w:r w:rsidRPr="00B25F3B">
        <w:rPr>
          <w:b/>
        </w:rPr>
        <w:t>A tantárgy oktatásába bevont további oktatók:</w:t>
      </w:r>
      <w:r w:rsidRPr="00B25F3B">
        <w:t xml:space="preserve"> -</w:t>
      </w:r>
    </w:p>
    <w:p w:rsidR="008E0B0E" w:rsidRPr="00B25F3B" w:rsidRDefault="008E0B0E" w:rsidP="008E0B0E">
      <w:r w:rsidRPr="00B25F3B">
        <w:rPr>
          <w:b/>
        </w:rPr>
        <w:t>Szak neve, szintje:</w:t>
      </w:r>
      <w:r w:rsidRPr="00B25F3B">
        <w:t xml:space="preserve"> Környezetgazdálkodási agrármérnök </w:t>
      </w:r>
      <w:proofErr w:type="spellStart"/>
      <w:r w:rsidRPr="00B25F3B">
        <w:t>MSc</w:t>
      </w:r>
      <w:proofErr w:type="spellEnd"/>
      <w:r w:rsidRPr="00B25F3B">
        <w:t xml:space="preserve"> </w:t>
      </w:r>
      <w:r>
        <w:t>- levelező</w:t>
      </w:r>
    </w:p>
    <w:p w:rsidR="008E0B0E" w:rsidRPr="00B25F3B" w:rsidRDefault="008E0B0E" w:rsidP="008E0B0E">
      <w:r w:rsidRPr="00B25F3B">
        <w:rPr>
          <w:b/>
        </w:rPr>
        <w:t xml:space="preserve">Tantárgy típusa: </w:t>
      </w:r>
      <w:r w:rsidRPr="00B25F3B">
        <w:t>kötelező</w:t>
      </w:r>
    </w:p>
    <w:p w:rsidR="008E0B0E" w:rsidRPr="00B25F3B" w:rsidRDefault="008E0B0E" w:rsidP="008E0B0E">
      <w:r w:rsidRPr="00B25F3B">
        <w:rPr>
          <w:b/>
        </w:rPr>
        <w:t xml:space="preserve">A tantárgy oktatási időterve, vizsga típusa: </w:t>
      </w:r>
      <w:r>
        <w:t>10</w:t>
      </w:r>
      <w:r w:rsidRPr="00B25F3B">
        <w:t xml:space="preserve"> </w:t>
      </w:r>
      <w:proofErr w:type="spellStart"/>
      <w:r w:rsidRPr="00B25F3B">
        <w:t>ea</w:t>
      </w:r>
      <w:proofErr w:type="spellEnd"/>
      <w:r w:rsidRPr="00B25F3B">
        <w:t xml:space="preserve">.+ </w:t>
      </w:r>
      <w:r>
        <w:t xml:space="preserve">5 </w:t>
      </w:r>
      <w:proofErr w:type="spellStart"/>
      <w:r w:rsidRPr="00B25F3B">
        <w:t>gyak</w:t>
      </w:r>
      <w:proofErr w:type="spellEnd"/>
      <w:proofErr w:type="gramStart"/>
      <w:r w:rsidRPr="00B25F3B">
        <w:t>.,</w:t>
      </w:r>
      <w:proofErr w:type="gramEnd"/>
      <w:r w:rsidRPr="00B25F3B">
        <w:t xml:space="preserve"> gyakorlati jegy</w:t>
      </w:r>
    </w:p>
    <w:p w:rsidR="008E0B0E" w:rsidRPr="00B25F3B" w:rsidRDefault="008E0B0E" w:rsidP="008E0B0E">
      <w:pPr>
        <w:jc w:val="both"/>
      </w:pPr>
      <w:r w:rsidRPr="00B25F3B">
        <w:rPr>
          <w:b/>
        </w:rPr>
        <w:t xml:space="preserve">A tantárgy kredit értéke: </w:t>
      </w:r>
      <w:r w:rsidRPr="00B25F3B">
        <w:t>4</w:t>
      </w:r>
    </w:p>
    <w:p w:rsidR="008E0B0E" w:rsidRPr="00B25F3B" w:rsidRDefault="008E0B0E" w:rsidP="008E0B0E">
      <w:pPr>
        <w:rPr>
          <w:b/>
        </w:rPr>
      </w:pPr>
    </w:p>
    <w:p w:rsidR="008E0B0E" w:rsidRPr="00B25F3B" w:rsidRDefault="008E0B0E" w:rsidP="008E0B0E">
      <w:pPr>
        <w:suppressAutoHyphens/>
        <w:ind w:left="34"/>
        <w:jc w:val="both"/>
      </w:pPr>
      <w:r w:rsidRPr="00B25F3B">
        <w:rPr>
          <w:b/>
        </w:rPr>
        <w:t>A tárgy oktatásának célja:</w:t>
      </w:r>
      <w:r w:rsidRPr="00B25F3B">
        <w:t xml:space="preserve"> A tantárgy általános célja, hogy a hallgatók számára bemutassa a tájvédelem és a tájtervezés céljait és gyakorlatát. A tantárgy szerepe és helyzete a környezetgazdálkodásban, a földrendezés és a tájvédelem technológiái és módszerei kerülnek bemutatásra a </w:t>
      </w:r>
      <w:proofErr w:type="gramStart"/>
      <w:r w:rsidRPr="00B25F3B">
        <w:t>kurzus</w:t>
      </w:r>
      <w:proofErr w:type="gramEnd"/>
      <w:r w:rsidRPr="00B25F3B">
        <w:t xml:space="preserve"> során. A hallgatók megismerkednek a nemzeti és nemzetközi földhasználati rendszerekkel. Ezek az ismeretek a gyakorlatban földrendezési, földrendezési és földértékelési ismereteket nyújtanak.</w:t>
      </w:r>
    </w:p>
    <w:p w:rsidR="008E0B0E" w:rsidRPr="00B25F3B" w:rsidRDefault="008E0B0E" w:rsidP="008E0B0E">
      <w:pPr>
        <w:suppressAutoHyphens/>
        <w:ind w:left="34"/>
        <w:jc w:val="both"/>
      </w:pPr>
      <w:r w:rsidRPr="00B25F3B">
        <w:t xml:space="preserve">A gyakorlat általános célja, hogy a hallgatók megismerjék a korszerű tájgazdálkodást. A hallgatók átveszik a tájépítészet, meghatározzák a tájindexeket, talajnedvesség számítást végeznek, megtanulják a </w:t>
      </w:r>
      <w:proofErr w:type="spellStart"/>
      <w:r w:rsidRPr="00B25F3B">
        <w:t>pF</w:t>
      </w:r>
      <w:proofErr w:type="spellEnd"/>
      <w:r w:rsidRPr="00B25F3B">
        <w:t xml:space="preserve"> görbe gyakorlati alkalmazását a kertészetben.</w:t>
      </w:r>
    </w:p>
    <w:p w:rsidR="008E0B0E" w:rsidRPr="00B25F3B" w:rsidRDefault="008E0B0E" w:rsidP="008E0B0E">
      <w:pPr>
        <w:suppressAutoHyphens/>
        <w:ind w:left="34"/>
        <w:jc w:val="both"/>
      </w:pPr>
    </w:p>
    <w:p w:rsidR="008E0B0E" w:rsidRPr="00B25F3B" w:rsidRDefault="008E0B0E" w:rsidP="008E0B0E">
      <w:pPr>
        <w:suppressAutoHyphens/>
        <w:ind w:left="34"/>
        <w:jc w:val="both"/>
      </w:pPr>
      <w:r w:rsidRPr="00B25F3B">
        <w:rPr>
          <w:b/>
        </w:rPr>
        <w:t xml:space="preserve">A tantárgy tartalma </w:t>
      </w:r>
      <w:r w:rsidRPr="00B25F3B">
        <w:t>(</w:t>
      </w:r>
      <w:r>
        <w:t>14 hetes</w:t>
      </w:r>
      <w:r w:rsidRPr="00B25F3B">
        <w:t xml:space="preserve"> bontásban):</w:t>
      </w:r>
    </w:p>
    <w:p w:rsidR="008E0B0E" w:rsidRPr="00B25F3B" w:rsidRDefault="008E0B0E" w:rsidP="008E0B0E">
      <w:pPr>
        <w:rPr>
          <w:b/>
        </w:rPr>
      </w:pPr>
    </w:p>
    <w:p w:rsidR="008E0B0E" w:rsidRDefault="008E0B0E" w:rsidP="008E0B0E">
      <w:pPr>
        <w:pStyle w:val="Listaszerbekezds"/>
        <w:numPr>
          <w:ilvl w:val="0"/>
          <w:numId w:val="5"/>
        </w:numPr>
        <w:jc w:val="both"/>
      </w:pPr>
      <w:r>
        <w:t>Birtoktervezés feladata, célja, eszközei. A birtokrendezés fogalma, gyakorlata.</w:t>
      </w:r>
    </w:p>
    <w:p w:rsidR="008E0B0E" w:rsidRPr="00C35627" w:rsidRDefault="008E0B0E" w:rsidP="008E0B0E">
      <w:pPr>
        <w:pStyle w:val="Listaszerbekezds"/>
        <w:numPr>
          <w:ilvl w:val="0"/>
          <w:numId w:val="5"/>
        </w:numPr>
        <w:jc w:val="both"/>
      </w:pPr>
      <w:r>
        <w:t xml:space="preserve">A tájvédelem </w:t>
      </w:r>
      <w:proofErr w:type="gramStart"/>
      <w:r>
        <w:t>definíciója</w:t>
      </w:r>
      <w:proofErr w:type="gramEnd"/>
      <w:r>
        <w:t>, megvalósulása, szükségessége, „mérése” és példái.</w:t>
      </w:r>
    </w:p>
    <w:p w:rsidR="008E0B0E" w:rsidRPr="00C35627" w:rsidRDefault="008E0B0E" w:rsidP="008E0B0E">
      <w:pPr>
        <w:pStyle w:val="Listaszerbekezds"/>
        <w:numPr>
          <w:ilvl w:val="0"/>
          <w:numId w:val="5"/>
        </w:numPr>
        <w:jc w:val="both"/>
      </w:pPr>
      <w:r w:rsidRPr="00C35627">
        <w:t>Környezetvédelmi tervezés. / Tájindexek kiszámítása.</w:t>
      </w:r>
    </w:p>
    <w:p w:rsidR="008E0B0E" w:rsidRPr="00C35627" w:rsidRDefault="008E0B0E" w:rsidP="008E0B0E">
      <w:pPr>
        <w:pStyle w:val="Listaszerbekezds"/>
        <w:numPr>
          <w:ilvl w:val="0"/>
          <w:numId w:val="5"/>
        </w:numPr>
        <w:jc w:val="both"/>
      </w:pPr>
      <w:r w:rsidRPr="00C35627">
        <w:t xml:space="preserve">Nemzeti és nemzetközi projektek, internetes </w:t>
      </w:r>
      <w:proofErr w:type="gramStart"/>
      <w:r w:rsidRPr="00C35627">
        <w:t>információs</w:t>
      </w:r>
      <w:proofErr w:type="gramEnd"/>
      <w:r w:rsidRPr="00C35627">
        <w:t xml:space="preserve"> rendszerek, adattárházak és </w:t>
      </w:r>
      <w:proofErr w:type="spellStart"/>
      <w:r w:rsidRPr="00C35627">
        <w:t>metaadatok</w:t>
      </w:r>
      <w:proofErr w:type="spellEnd"/>
      <w:r w:rsidRPr="00C35627">
        <w:t>. / Az agrár-erdészeti terület helyszíni értékelése.</w:t>
      </w:r>
    </w:p>
    <w:p w:rsidR="008E0B0E" w:rsidRPr="00C35627" w:rsidRDefault="008E0B0E" w:rsidP="008E0B0E">
      <w:pPr>
        <w:pStyle w:val="Listaszerbekezds"/>
        <w:numPr>
          <w:ilvl w:val="0"/>
          <w:numId w:val="5"/>
        </w:numPr>
        <w:jc w:val="both"/>
      </w:pPr>
      <w:r w:rsidRPr="00C35627">
        <w:t>Tervezési stratégiák, a tervezési folyamat célja: védelem, rehabilitáció, fejlesztés. / Épített vizes élőhelyek helyszíni értékelése.</w:t>
      </w:r>
    </w:p>
    <w:p w:rsidR="008E0B0E" w:rsidRDefault="008E0B0E" w:rsidP="008E0B0E">
      <w:pPr>
        <w:pStyle w:val="Listaszerbekezds"/>
        <w:numPr>
          <w:ilvl w:val="0"/>
          <w:numId w:val="5"/>
        </w:numPr>
        <w:jc w:val="both"/>
      </w:pPr>
      <w:r w:rsidRPr="00C35627">
        <w:t>Táji szintű tervezés - ökológiai hálózatok, vízhálózat, zöldfelü</w:t>
      </w:r>
      <w:r>
        <w:t>letek, mesterséges felületek.</w:t>
      </w:r>
    </w:p>
    <w:p w:rsidR="008E0B0E" w:rsidRDefault="008E0B0E" w:rsidP="008E0B0E">
      <w:pPr>
        <w:pStyle w:val="Listaszerbekezds"/>
        <w:numPr>
          <w:ilvl w:val="0"/>
          <w:numId w:val="5"/>
        </w:numPr>
        <w:jc w:val="both"/>
      </w:pPr>
      <w:r>
        <w:t>A fenntartható birtokrendezés.</w:t>
      </w:r>
    </w:p>
    <w:p w:rsidR="008E0B0E" w:rsidRDefault="008E0B0E" w:rsidP="008E0B0E">
      <w:pPr>
        <w:pStyle w:val="Listaszerbekezds"/>
        <w:numPr>
          <w:ilvl w:val="0"/>
          <w:numId w:val="5"/>
        </w:numPr>
        <w:jc w:val="both"/>
      </w:pPr>
      <w:r w:rsidRPr="00C35627">
        <w:t>Zöldítési program a gyakorlatban.</w:t>
      </w:r>
      <w:r>
        <w:t xml:space="preserve"> Az európai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Deal</w:t>
      </w:r>
      <w:proofErr w:type="spellEnd"/>
      <w:r>
        <w:t>, a klímasemlegesség elérése birtokszinten, tájszinten.</w:t>
      </w:r>
    </w:p>
    <w:p w:rsidR="008E0B0E" w:rsidRPr="00C35627" w:rsidRDefault="008E0B0E" w:rsidP="008E0B0E">
      <w:pPr>
        <w:pStyle w:val="Listaszerbekezds"/>
        <w:numPr>
          <w:ilvl w:val="0"/>
          <w:numId w:val="5"/>
        </w:numPr>
        <w:jc w:val="both"/>
      </w:pPr>
      <w:r>
        <w:t xml:space="preserve">Adatbázisok, regiszterek, példákkal (pl.: </w:t>
      </w:r>
      <w:proofErr w:type="spellStart"/>
      <w:r>
        <w:t>mepar</w:t>
      </w:r>
      <w:proofErr w:type="spellEnd"/>
      <w:r>
        <w:t xml:space="preserve"> rendszer).</w:t>
      </w:r>
    </w:p>
    <w:p w:rsidR="008E0B0E" w:rsidRDefault="008E0B0E" w:rsidP="008E0B0E">
      <w:pPr>
        <w:pStyle w:val="Listaszerbekezds"/>
        <w:numPr>
          <w:ilvl w:val="0"/>
          <w:numId w:val="5"/>
        </w:numPr>
        <w:jc w:val="both"/>
      </w:pPr>
      <w:r w:rsidRPr="00C35627">
        <w:t xml:space="preserve">Földhasználati </w:t>
      </w:r>
      <w:proofErr w:type="gramStart"/>
      <w:r w:rsidRPr="00C35627">
        <w:t>kategóriák</w:t>
      </w:r>
      <w:proofErr w:type="gramEnd"/>
      <w:r w:rsidRPr="00C35627">
        <w:t xml:space="preserve"> az EU-ban (CLC-100). </w:t>
      </w:r>
    </w:p>
    <w:p w:rsidR="008E0B0E" w:rsidRPr="00C35627" w:rsidRDefault="008E0B0E" w:rsidP="008E0B0E">
      <w:pPr>
        <w:pStyle w:val="Listaszerbekezds"/>
        <w:numPr>
          <w:ilvl w:val="0"/>
          <w:numId w:val="5"/>
        </w:numPr>
        <w:jc w:val="both"/>
      </w:pPr>
      <w:r w:rsidRPr="00C35627">
        <w:t>Földnyilvántartás és földértékelés. / Terepgyakorlat/tanyalátogatás agrárerdészeti területen.</w:t>
      </w:r>
    </w:p>
    <w:p w:rsidR="008E0B0E" w:rsidRPr="00C35627" w:rsidRDefault="008E0B0E" w:rsidP="008E0B0E">
      <w:pPr>
        <w:pStyle w:val="Listaszerbekezds"/>
        <w:numPr>
          <w:ilvl w:val="0"/>
          <w:numId w:val="5"/>
        </w:numPr>
        <w:jc w:val="both"/>
      </w:pPr>
      <w:r w:rsidRPr="00C35627">
        <w:t xml:space="preserve">Mezőgazdasági földhasználat, földrendezés. </w:t>
      </w:r>
    </w:p>
    <w:p w:rsidR="008E0B0E" w:rsidRPr="00C35627" w:rsidRDefault="008E0B0E" w:rsidP="008E0B0E">
      <w:pPr>
        <w:pStyle w:val="Listaszerbekezds"/>
        <w:numPr>
          <w:ilvl w:val="0"/>
          <w:numId w:val="5"/>
        </w:numPr>
        <w:jc w:val="both"/>
      </w:pPr>
      <w:r w:rsidRPr="00C35627">
        <w:t>Földhasználati modellezés: terület-optimalizálás, többcélú földosztás. / Terepgyakorlat/tanyalátogatás épített vizes élőhelyen.</w:t>
      </w:r>
    </w:p>
    <w:p w:rsidR="008E0B0E" w:rsidRPr="00C35627" w:rsidRDefault="008E0B0E" w:rsidP="008E0B0E">
      <w:pPr>
        <w:pStyle w:val="Listaszerbekezds"/>
        <w:numPr>
          <w:ilvl w:val="0"/>
          <w:numId w:val="5"/>
        </w:numPr>
        <w:jc w:val="both"/>
      </w:pPr>
      <w:r w:rsidRPr="00C35627">
        <w:t>Földhasználati változások értékelése.</w:t>
      </w:r>
    </w:p>
    <w:p w:rsidR="008E0B0E" w:rsidRPr="00C35627" w:rsidRDefault="008E0B0E" w:rsidP="008E0B0E">
      <w:pPr>
        <w:rPr>
          <w:b/>
          <w:sz w:val="32"/>
        </w:rPr>
      </w:pPr>
    </w:p>
    <w:p w:rsidR="008E0B0E" w:rsidRPr="00B25F3B" w:rsidRDefault="008E0B0E" w:rsidP="008E0B0E">
      <w:pPr>
        <w:jc w:val="both"/>
        <w:rPr>
          <w:i/>
        </w:rPr>
      </w:pPr>
      <w:r w:rsidRPr="00B25F3B">
        <w:rPr>
          <w:b/>
        </w:rPr>
        <w:t xml:space="preserve">Évközi ellenőrzés módja: </w:t>
      </w:r>
      <w:r w:rsidRPr="00B25F3B">
        <w:t>1 db zárthelyi dolgozat és 1 beadandó dolgozat kiadott témában.</w:t>
      </w:r>
    </w:p>
    <w:p w:rsidR="008E0B0E" w:rsidRPr="00B25F3B" w:rsidRDefault="008E0B0E" w:rsidP="008E0B0E">
      <w:pPr>
        <w:jc w:val="both"/>
      </w:pPr>
      <w:r w:rsidRPr="00B25F3B">
        <w:rPr>
          <w:b/>
        </w:rPr>
        <w:t>Számonkérés módja:</w:t>
      </w:r>
      <w:r w:rsidRPr="00B25F3B">
        <w:t xml:space="preserve"> gyakorlati jegy</w:t>
      </w:r>
    </w:p>
    <w:p w:rsidR="008E0B0E" w:rsidRPr="00B25F3B" w:rsidRDefault="008E0B0E" w:rsidP="008E0B0E"/>
    <w:p w:rsidR="008E0B0E" w:rsidRPr="00B25F3B" w:rsidRDefault="008E0B0E" w:rsidP="008E0B0E">
      <w:r w:rsidRPr="00B25F3B">
        <w:rPr>
          <w:b/>
        </w:rPr>
        <w:t>Oktatási segédanyagok:</w:t>
      </w:r>
    </w:p>
    <w:p w:rsidR="008E0B0E" w:rsidRPr="00B25F3B" w:rsidRDefault="008E0B0E" w:rsidP="008E0B0E">
      <w:r w:rsidRPr="00B25F3B">
        <w:t>Az előadások diasorai.</w:t>
      </w:r>
    </w:p>
    <w:p w:rsidR="008E0B0E" w:rsidRDefault="008E0B0E" w:rsidP="008E0B0E">
      <w:pPr>
        <w:suppressAutoHyphens/>
        <w:ind w:right="-108"/>
        <w:rPr>
          <w:szCs w:val="22"/>
          <w:lang w:val="en-GB"/>
        </w:rPr>
      </w:pPr>
      <w:proofErr w:type="spellStart"/>
      <w:r w:rsidRPr="00096B09">
        <w:rPr>
          <w:szCs w:val="22"/>
          <w:lang w:val="en-GB"/>
        </w:rPr>
        <w:t>Kolios</w:t>
      </w:r>
      <w:proofErr w:type="spellEnd"/>
      <w:r w:rsidRPr="00096B09">
        <w:rPr>
          <w:szCs w:val="22"/>
          <w:lang w:val="en-GB"/>
        </w:rPr>
        <w:t xml:space="preserve"> S., </w:t>
      </w:r>
      <w:proofErr w:type="spellStart"/>
      <w:r w:rsidRPr="00096B09">
        <w:rPr>
          <w:szCs w:val="22"/>
          <w:lang w:val="en-GB"/>
        </w:rPr>
        <w:t>Vorobev</w:t>
      </w:r>
      <w:proofErr w:type="spellEnd"/>
      <w:r w:rsidRPr="00096B09">
        <w:rPr>
          <w:szCs w:val="22"/>
          <w:lang w:val="en-GB"/>
        </w:rPr>
        <w:t xml:space="preserve">, V., A., </w:t>
      </w:r>
      <w:proofErr w:type="spellStart"/>
      <w:r w:rsidRPr="00096B09">
        <w:rPr>
          <w:szCs w:val="22"/>
          <w:lang w:val="en-GB"/>
        </w:rPr>
        <w:t>Vorobeva</w:t>
      </w:r>
      <w:proofErr w:type="spellEnd"/>
      <w:r w:rsidRPr="00096B09">
        <w:rPr>
          <w:szCs w:val="22"/>
          <w:lang w:val="en-GB"/>
        </w:rPr>
        <w:t xml:space="preserve">, G.R., </w:t>
      </w:r>
      <w:proofErr w:type="spellStart"/>
      <w:r w:rsidRPr="00096B09">
        <w:rPr>
          <w:szCs w:val="22"/>
          <w:lang w:val="en-GB"/>
        </w:rPr>
        <w:t>Stylios</w:t>
      </w:r>
      <w:proofErr w:type="spellEnd"/>
      <w:r w:rsidRPr="00096B09">
        <w:rPr>
          <w:szCs w:val="22"/>
          <w:lang w:val="en-GB"/>
        </w:rPr>
        <w:t xml:space="preserve">, C. (2017) GIS </w:t>
      </w:r>
      <w:r>
        <w:rPr>
          <w:szCs w:val="22"/>
          <w:lang w:val="en-GB"/>
        </w:rPr>
        <w:t xml:space="preserve">and Environmental Monitoring. </w:t>
      </w:r>
      <w:r w:rsidRPr="00096B09">
        <w:rPr>
          <w:szCs w:val="22"/>
          <w:lang w:val="en-GB"/>
        </w:rPr>
        <w:t xml:space="preserve"> Springer International Publishing AG 2017, DOI 10.1007/978-3-319-53086-4, ISSN 2365-0583 (electronic)</w:t>
      </w:r>
    </w:p>
    <w:p w:rsidR="008E0B0E" w:rsidRPr="00096B09" w:rsidRDefault="008E0B0E" w:rsidP="008E0B0E">
      <w:pPr>
        <w:suppressAutoHyphens/>
        <w:ind w:right="-108"/>
        <w:rPr>
          <w:szCs w:val="22"/>
          <w:lang w:val="en-GB"/>
        </w:rPr>
      </w:pPr>
      <w:r w:rsidRPr="00944E8E">
        <w:rPr>
          <w:szCs w:val="22"/>
          <w:lang w:val="en-GB"/>
        </w:rPr>
        <w:t>Panagopoulos</w:t>
      </w:r>
      <w:r>
        <w:rPr>
          <w:szCs w:val="22"/>
          <w:lang w:val="en-GB"/>
        </w:rPr>
        <w:t xml:space="preserve">, T. (ed.) (2019): Landscape and Urbanism and Green Infrastructure. MDPI, </w:t>
      </w:r>
      <w:r w:rsidRPr="00944E8E">
        <w:rPr>
          <w:szCs w:val="22"/>
          <w:lang w:val="en-GB"/>
        </w:rPr>
        <w:t>ISBN 978-3-03921-369-6 (</w:t>
      </w:r>
      <w:proofErr w:type="spellStart"/>
      <w:r w:rsidRPr="00944E8E">
        <w:rPr>
          <w:szCs w:val="22"/>
          <w:lang w:val="en-GB"/>
        </w:rPr>
        <w:t>Pbk</w:t>
      </w:r>
      <w:proofErr w:type="spellEnd"/>
      <w:r w:rsidRPr="00944E8E">
        <w:rPr>
          <w:szCs w:val="22"/>
          <w:lang w:val="en-GB"/>
        </w:rPr>
        <w:t>); ISBN 978-3-03921-370-2 (PDF)</w:t>
      </w:r>
      <w:r>
        <w:rPr>
          <w:szCs w:val="22"/>
          <w:lang w:val="en-GB"/>
        </w:rPr>
        <w:t xml:space="preserve"> </w:t>
      </w:r>
      <w:r w:rsidRPr="00944E8E">
        <w:rPr>
          <w:szCs w:val="22"/>
          <w:lang w:val="en-GB"/>
        </w:rPr>
        <w:t>https://doi.org/10.3390/books978-3-03921-370-2</w:t>
      </w:r>
      <w:r>
        <w:rPr>
          <w:szCs w:val="22"/>
          <w:lang w:val="en-GB"/>
        </w:rPr>
        <w:t xml:space="preserve">, </w:t>
      </w:r>
      <w:hyperlink r:id="rId5" w:history="1">
        <w:r w:rsidRPr="00DF099F">
          <w:rPr>
            <w:rStyle w:val="Hiperhivatkozs"/>
            <w:szCs w:val="22"/>
            <w:lang w:val="en-GB"/>
          </w:rPr>
          <w:t>https://www.mdpi.com/books/book/1492-landscape-urbanism-and-green-infrastructure</w:t>
        </w:r>
      </w:hyperlink>
      <w:r>
        <w:rPr>
          <w:szCs w:val="22"/>
          <w:lang w:val="en-GB"/>
        </w:rPr>
        <w:t xml:space="preserve"> </w:t>
      </w:r>
    </w:p>
    <w:p w:rsidR="008E0B0E" w:rsidRPr="00B25F3B" w:rsidRDefault="008E0B0E" w:rsidP="008E0B0E"/>
    <w:p w:rsidR="008E0B0E" w:rsidRPr="00B25F3B" w:rsidRDefault="008E0B0E" w:rsidP="008E0B0E"/>
    <w:p w:rsidR="008E0B0E" w:rsidRPr="00B25F3B" w:rsidRDefault="008E0B0E" w:rsidP="008E0B0E">
      <w:pPr>
        <w:rPr>
          <w:b/>
        </w:rPr>
      </w:pPr>
      <w:r w:rsidRPr="00B25F3B">
        <w:rPr>
          <w:b/>
        </w:rPr>
        <w:t>Ajánlott irodalom:</w:t>
      </w:r>
    </w:p>
    <w:p w:rsidR="008E0B0E" w:rsidRPr="00096B09" w:rsidRDefault="008E0B0E" w:rsidP="008E0B0E">
      <w:pPr>
        <w:suppressAutoHyphens/>
        <w:ind w:left="357" w:hanging="357"/>
        <w:jc w:val="both"/>
        <w:rPr>
          <w:lang w:val="en-GB"/>
        </w:rPr>
      </w:pPr>
      <w:r w:rsidRPr="00096B09">
        <w:rPr>
          <w:lang w:val="en-GB"/>
        </w:rPr>
        <w:t>Bishop, D., Lange, E.  (2005): Visualization in landscape and environmental planning. Taylor and Francis. 320 p. (ISBN: 978-041-530-510-5)</w:t>
      </w:r>
    </w:p>
    <w:p w:rsidR="008E0B0E" w:rsidRPr="00096B09" w:rsidRDefault="008E0B0E" w:rsidP="008E0B0E">
      <w:pPr>
        <w:rPr>
          <w:lang w:val="en-GB"/>
        </w:rPr>
      </w:pPr>
      <w:proofErr w:type="spellStart"/>
      <w:r w:rsidRPr="00096B09">
        <w:rPr>
          <w:lang w:val="en-GB"/>
        </w:rPr>
        <w:t>Magueire</w:t>
      </w:r>
      <w:proofErr w:type="spellEnd"/>
      <w:r w:rsidRPr="00096B09">
        <w:rPr>
          <w:lang w:val="en-GB"/>
        </w:rPr>
        <w:t xml:space="preserve">, D. J., Goodchild, M. F., Batty, M. (2005): GIS, Spatial Analysis and </w:t>
      </w:r>
      <w:proofErr w:type="spellStart"/>
      <w:r w:rsidRPr="00096B09">
        <w:rPr>
          <w:lang w:val="en-GB"/>
        </w:rPr>
        <w:t>Modeling</w:t>
      </w:r>
      <w:proofErr w:type="spellEnd"/>
      <w:r w:rsidRPr="00096B09">
        <w:rPr>
          <w:lang w:val="en-GB"/>
        </w:rPr>
        <w:t xml:space="preserve">. </w:t>
      </w:r>
      <w:proofErr w:type="spellStart"/>
      <w:r w:rsidRPr="00096B09">
        <w:rPr>
          <w:lang w:val="en-GB"/>
        </w:rPr>
        <w:t>Esri</w:t>
      </w:r>
      <w:proofErr w:type="spellEnd"/>
      <w:r w:rsidRPr="00096B09">
        <w:rPr>
          <w:lang w:val="en-GB"/>
        </w:rPr>
        <w:t xml:space="preserve"> Press. 480 p. (ISBN: 975-158-948-130-5)</w:t>
      </w:r>
    </w:p>
    <w:p w:rsidR="008E0B0E" w:rsidRPr="00096B09" w:rsidRDefault="008E0B0E" w:rsidP="008E0B0E">
      <w:pPr>
        <w:spacing w:line="276" w:lineRule="auto"/>
        <w:jc w:val="both"/>
        <w:rPr>
          <w:lang w:val="en-GB"/>
        </w:rPr>
      </w:pPr>
      <w:proofErr w:type="spellStart"/>
      <w:r w:rsidRPr="00096B09">
        <w:rPr>
          <w:lang w:val="en-GB"/>
        </w:rPr>
        <w:t>GoldenSoftware</w:t>
      </w:r>
      <w:proofErr w:type="spellEnd"/>
      <w:r w:rsidRPr="00096B09">
        <w:rPr>
          <w:lang w:val="en-GB"/>
        </w:rPr>
        <w:t xml:space="preserve"> (2018) Surfer Manual https://www.goldensoftware.com/products/surfer</w:t>
      </w:r>
    </w:p>
    <w:p w:rsidR="008E0B0E" w:rsidRPr="00096B09" w:rsidRDefault="008E0B0E" w:rsidP="008E0B0E">
      <w:pPr>
        <w:rPr>
          <w:lang w:val="en-GB"/>
        </w:rPr>
      </w:pPr>
    </w:p>
    <w:p w:rsidR="008E0B0E" w:rsidRPr="00B25F3B" w:rsidRDefault="008E0B0E" w:rsidP="008E0B0E"/>
    <w:p w:rsidR="008E0B0E" w:rsidRDefault="008E0B0E">
      <w:pPr>
        <w:spacing w:after="160" w:line="259" w:lineRule="auto"/>
      </w:pPr>
      <w:r>
        <w:br w:type="page"/>
      </w:r>
    </w:p>
    <w:p w:rsidR="008E0B0E" w:rsidRDefault="008E0B0E" w:rsidP="008E0B0E">
      <w:pPr>
        <w:jc w:val="center"/>
        <w:rPr>
          <w:b/>
        </w:rPr>
      </w:pPr>
      <w:r>
        <w:rPr>
          <w:b/>
        </w:rPr>
        <w:t>KÖVETELMÉNYRENDSZER</w:t>
      </w:r>
    </w:p>
    <w:p w:rsidR="008E0B0E" w:rsidRDefault="008E0B0E" w:rsidP="008E0B0E">
      <w:pPr>
        <w:jc w:val="center"/>
        <w:rPr>
          <w:b/>
        </w:rPr>
      </w:pPr>
      <w:r>
        <w:rPr>
          <w:b/>
        </w:rPr>
        <w:t>2022/23</w:t>
      </w:r>
      <w:r w:rsidRPr="00D1505D">
        <w:rPr>
          <w:b/>
        </w:rPr>
        <w:t xml:space="preserve"> tanév</w:t>
      </w:r>
      <w:r>
        <w:rPr>
          <w:b/>
        </w:rPr>
        <w:t xml:space="preserve"> II.</w:t>
      </w:r>
      <w:r w:rsidRPr="00D1505D">
        <w:rPr>
          <w:b/>
        </w:rPr>
        <w:t xml:space="preserve"> félév</w:t>
      </w:r>
    </w:p>
    <w:p w:rsidR="008E0B0E" w:rsidRDefault="008E0B0E" w:rsidP="008E0B0E">
      <w:pPr>
        <w:jc w:val="center"/>
        <w:rPr>
          <w:b/>
        </w:rPr>
      </w:pPr>
    </w:p>
    <w:p w:rsidR="008E0B0E" w:rsidRPr="000D66F6" w:rsidRDefault="008E0B0E" w:rsidP="008E0B0E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0D66F6">
        <w:t>Precíziós mezőgazdaság MTMVG</w:t>
      </w:r>
      <w:r>
        <w:t>L</w:t>
      </w:r>
      <w:r w:rsidRPr="000D66F6">
        <w:t>7016</w:t>
      </w:r>
    </w:p>
    <w:p w:rsidR="008E0B0E" w:rsidRDefault="008E0B0E" w:rsidP="008E0B0E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Nagy Attila, egyetemi docens</w:t>
      </w:r>
    </w:p>
    <w:p w:rsidR="008E0B0E" w:rsidRPr="007C458D" w:rsidRDefault="008E0B0E" w:rsidP="008E0B0E">
      <w:pPr>
        <w:rPr>
          <w:bCs/>
        </w:rPr>
      </w:pPr>
      <w:r w:rsidRPr="007C458D">
        <w:rPr>
          <w:b/>
        </w:rPr>
        <w:t>A tantárgy oktatásába bevont további oktatók:</w:t>
      </w:r>
      <w:r w:rsidRPr="00B14F70">
        <w:rPr>
          <w:b/>
        </w:rPr>
        <w:t xml:space="preserve"> </w:t>
      </w:r>
      <w:r w:rsidRPr="007C458D">
        <w:rPr>
          <w:bCs/>
        </w:rPr>
        <w:t xml:space="preserve">Dr. </w:t>
      </w:r>
      <w:proofErr w:type="spellStart"/>
      <w:r w:rsidRPr="007C458D">
        <w:rPr>
          <w:bCs/>
        </w:rPr>
        <w:t>Gorliczay</w:t>
      </w:r>
      <w:proofErr w:type="spellEnd"/>
      <w:r w:rsidRPr="007C458D">
        <w:rPr>
          <w:bCs/>
        </w:rPr>
        <w:t xml:space="preserve"> Edit, tanársegéd; Szabó Andrea, tanársegéd</w:t>
      </w:r>
    </w:p>
    <w:p w:rsidR="008E0B0E" w:rsidRPr="00B14F70" w:rsidRDefault="008E0B0E" w:rsidP="008E0B0E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vízgazdálkodási mérnök </w:t>
      </w:r>
      <w:proofErr w:type="spellStart"/>
      <w:r>
        <w:t>MSc</w:t>
      </w:r>
      <w:proofErr w:type="spellEnd"/>
    </w:p>
    <w:p w:rsidR="008E0B0E" w:rsidRPr="00B14F70" w:rsidRDefault="008E0B0E" w:rsidP="008E0B0E">
      <w:r w:rsidRPr="00B14F70">
        <w:rPr>
          <w:b/>
        </w:rPr>
        <w:t xml:space="preserve">Tantárgy típusa: </w:t>
      </w:r>
      <w:r w:rsidRPr="000D66F6">
        <w:t>kötelező</w:t>
      </w:r>
    </w:p>
    <w:p w:rsidR="008E0B0E" w:rsidRPr="00B14F70" w:rsidRDefault="008E0B0E" w:rsidP="008E0B0E">
      <w:r w:rsidRPr="00B14F70">
        <w:rPr>
          <w:b/>
        </w:rPr>
        <w:t xml:space="preserve">A tantárgy oktatási időterve, vizsga típusa: </w:t>
      </w:r>
      <w:r>
        <w:t>1+2 G</w:t>
      </w:r>
    </w:p>
    <w:p w:rsidR="008E0B0E" w:rsidRPr="000D66F6" w:rsidRDefault="008E0B0E" w:rsidP="008E0B0E">
      <w:r w:rsidRPr="00B14F70">
        <w:rPr>
          <w:b/>
        </w:rPr>
        <w:t xml:space="preserve">A tantárgy kredit értéke: </w:t>
      </w:r>
      <w:r>
        <w:t>3</w:t>
      </w:r>
    </w:p>
    <w:p w:rsidR="008E0B0E" w:rsidRPr="00B14F70" w:rsidRDefault="008E0B0E" w:rsidP="008E0B0E">
      <w:pPr>
        <w:rPr>
          <w:b/>
        </w:rPr>
      </w:pPr>
    </w:p>
    <w:p w:rsidR="008E0B0E" w:rsidRDefault="008E0B0E" w:rsidP="008E0B0E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A tantárgy célja, a precíziós mezőgazdaság elméleti és gyakorlati megvalósításának készségszintű elsajátítása. A hallgató megismeri az adatgyűjtés, az adatintegrálás és a térbeli döntéstámogatás precíziós mezőgazdasági (szántóföldi, kertészeti és állattenyésztési) technológiáinak lehetőségeit, megvalósulását. </w:t>
      </w:r>
    </w:p>
    <w:p w:rsidR="008E0B0E" w:rsidRPr="00B14F70" w:rsidRDefault="008E0B0E" w:rsidP="008E0B0E">
      <w:pPr>
        <w:jc w:val="both"/>
        <w:rPr>
          <w:b/>
        </w:rPr>
      </w:pPr>
      <w:r>
        <w:t>A tárgy gyakorlatának fontos része, hogy a hallgatók láthassák a hazai precíziós gazdálkodó cégek kiemelkedő képviselőit, terepgyakorlatok, üzemlátogatások alkalmával megismerjék azok tevékenységi köreit, bepillantást nyerve egyes partnerek precíziós eszközhasználatába.</w:t>
      </w:r>
    </w:p>
    <w:p w:rsidR="008E0B0E" w:rsidRPr="00B14F70" w:rsidRDefault="008E0B0E" w:rsidP="008E0B0E">
      <w:pPr>
        <w:rPr>
          <w:b/>
        </w:rPr>
      </w:pPr>
    </w:p>
    <w:p w:rsidR="008E0B0E" w:rsidRPr="00B14F70" w:rsidRDefault="008E0B0E" w:rsidP="008E0B0E">
      <w:r w:rsidRPr="00B14F70">
        <w:rPr>
          <w:b/>
        </w:rPr>
        <w:t xml:space="preserve">A tantárgy tartalma </w:t>
      </w:r>
      <w:r w:rsidRPr="00B14F70">
        <w:t xml:space="preserve">(14 hét bontásban): </w:t>
      </w:r>
      <w:r>
        <w:t>előadás/gyakorlat</w:t>
      </w:r>
    </w:p>
    <w:p w:rsidR="008E0B0E" w:rsidRPr="00B14F70" w:rsidRDefault="008E0B0E" w:rsidP="008E0B0E"/>
    <w:p w:rsidR="008E0B0E" w:rsidRDefault="008E0B0E" w:rsidP="008E0B0E">
      <w:r>
        <w:t>1. Precíziós mezőgazdaság fogalma, részei, történeti áttekintése és integrációja a gyakorlatba, digitális agár stratégia. / Fedélzeti számítógép – munkagépre szerelhető szenzorok – nagy mennyiségű adatrögzítés.</w:t>
      </w:r>
    </w:p>
    <w:p w:rsidR="008E0B0E" w:rsidRDefault="008E0B0E" w:rsidP="008E0B0E">
      <w:r>
        <w:t>2. Térbeli változékonyság okai a mezőgazdaságban. / Adatok rendezése adatbázisba.</w:t>
      </w:r>
    </w:p>
    <w:p w:rsidR="008E0B0E" w:rsidRDefault="008E0B0E" w:rsidP="008E0B0E">
      <w:r>
        <w:t xml:space="preserve">3. A </w:t>
      </w:r>
      <w:proofErr w:type="gramStart"/>
      <w:r>
        <w:t>globális</w:t>
      </w:r>
      <w:proofErr w:type="gramEnd"/>
      <w:r>
        <w:t xml:space="preserve"> helymeghatározás és kiegészítő rendszerei. /  Térbeli heterogenitás felderítése saját módon készített digitális térképekkel I.</w:t>
      </w:r>
    </w:p>
    <w:p w:rsidR="008E0B0E" w:rsidRDefault="008E0B0E" w:rsidP="008E0B0E">
      <w:r>
        <w:t xml:space="preserve">4. A térinformatika szerepe a precíziós mezőgazdaságban. / Térbeli heterogenitás felderítése saját módon készített digitális térképekkel II. </w:t>
      </w:r>
    </w:p>
    <w:p w:rsidR="008E0B0E" w:rsidRDefault="008E0B0E" w:rsidP="008E0B0E">
      <w:r>
        <w:t xml:space="preserve">5. A távérzékelési adatok felhasználása a precíziós mezőgazdaságban. / Térbeli heterogenitás felderítése saját módon készített digitális térképekkel III. </w:t>
      </w:r>
    </w:p>
    <w:p w:rsidR="008E0B0E" w:rsidRDefault="008E0B0E" w:rsidP="008E0B0E">
      <w:r>
        <w:t xml:space="preserve">6. Adatforrások, adattárházak. / Térbeli döntés támogatását megalapozó digitális adatmodellek </w:t>
      </w:r>
      <w:proofErr w:type="spellStart"/>
      <w:r>
        <w:t>geostatisztikai</w:t>
      </w:r>
      <w:proofErr w:type="spellEnd"/>
      <w:r>
        <w:t xml:space="preserve"> vizsgálata.  </w:t>
      </w:r>
    </w:p>
    <w:p w:rsidR="008E0B0E" w:rsidRDefault="008E0B0E" w:rsidP="008E0B0E">
      <w:r>
        <w:t>7. A művelést segítő szenzorok, monitorok, kiegészítő eszközök, erő- és munkagép üzemeltetés. / Légi felvételezésből (</w:t>
      </w:r>
      <w:proofErr w:type="spellStart"/>
      <w:r>
        <w:t>LiDAR</w:t>
      </w:r>
      <w:proofErr w:type="spellEnd"/>
      <w:r>
        <w:t xml:space="preserve">, spektrális) származó adatok precíziós mezőgazdasági célú feldolgozása I.  </w:t>
      </w:r>
    </w:p>
    <w:p w:rsidR="008E0B0E" w:rsidRDefault="008E0B0E" w:rsidP="008E0B0E">
      <w:r>
        <w:t>8. Precíziós növényvédelem, tápanyaggazdálkodás. / Légi felvételezésből (</w:t>
      </w:r>
      <w:proofErr w:type="spellStart"/>
      <w:r>
        <w:t>LiDAR</w:t>
      </w:r>
      <w:proofErr w:type="spellEnd"/>
      <w:r>
        <w:t xml:space="preserve">, spektrális) származó adatok precíziós mezőgazdasági célú feldolgozása II. </w:t>
      </w:r>
    </w:p>
    <w:p w:rsidR="008E0B0E" w:rsidRDefault="008E0B0E" w:rsidP="008E0B0E">
      <w:r>
        <w:t>9. Precíziós vízgazdálkodás. / Légi felvételezésből (</w:t>
      </w:r>
      <w:proofErr w:type="spellStart"/>
      <w:r>
        <w:t>LiDAR</w:t>
      </w:r>
      <w:proofErr w:type="spellEnd"/>
      <w:r>
        <w:t xml:space="preserve">, spektrális) származó adatok precíziós mezőgazdasági célú feldolgozása III.  </w:t>
      </w:r>
    </w:p>
    <w:p w:rsidR="008E0B0E" w:rsidRDefault="008E0B0E" w:rsidP="008E0B0E">
      <w:r>
        <w:t xml:space="preserve">10. Precíziós kertészeti megoldások. / Űrfelvételek precíziós mezőgazdasági célú feldolgozása I.  </w:t>
      </w:r>
    </w:p>
    <w:p w:rsidR="008E0B0E" w:rsidRDefault="008E0B0E" w:rsidP="008E0B0E">
      <w:r>
        <w:t xml:space="preserve">11. Precíziós állattenyésztés. / Űrfelvételek precíziós mezőgazdasági célú feldolgozása II. </w:t>
      </w:r>
    </w:p>
    <w:p w:rsidR="008E0B0E" w:rsidRDefault="008E0B0E" w:rsidP="008E0B0E">
      <w:r>
        <w:t xml:space="preserve">12. Terméstérképezés, betakarítás. / Űrfelvételek precíziós mezőgazdasági célú feldolgozása III.  </w:t>
      </w:r>
    </w:p>
    <w:p w:rsidR="008E0B0E" w:rsidRDefault="008E0B0E" w:rsidP="008E0B0E">
      <w:r>
        <w:t xml:space="preserve">13. Okoseszközök és robotizálás – a precíziós gazdálkodás jövője. / Terepgyakorlat/üzemlátogatás I.  </w:t>
      </w:r>
    </w:p>
    <w:p w:rsidR="008E0B0E" w:rsidRPr="00B14F70" w:rsidRDefault="008E0B0E" w:rsidP="008E0B0E">
      <w:r>
        <w:t>14. A precíziós gazdálkodás ökonómiai vonatkozásai. / Terepgyakorlat/üzemlátogatás II.</w:t>
      </w:r>
    </w:p>
    <w:p w:rsidR="008E0B0E" w:rsidRPr="00B14F70" w:rsidRDefault="008E0B0E" w:rsidP="008E0B0E"/>
    <w:p w:rsidR="008E0B0E" w:rsidRDefault="008E0B0E" w:rsidP="008E0B0E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  <w:r>
        <w:rPr>
          <w:b/>
        </w:rPr>
        <w:t>-</w:t>
      </w:r>
    </w:p>
    <w:p w:rsidR="008E0B0E" w:rsidRPr="00B14F70" w:rsidRDefault="008E0B0E" w:rsidP="008E0B0E">
      <w:pPr>
        <w:spacing w:before="120"/>
        <w:jc w:val="both"/>
        <w:rPr>
          <w:i/>
        </w:rPr>
      </w:pPr>
      <w:r w:rsidRPr="00345D04">
        <w:t>Az aláírás megszerzésének feltétele:</w:t>
      </w:r>
      <w:r>
        <w:rPr>
          <w:i/>
        </w:rPr>
        <w:t xml:space="preserve"> </w:t>
      </w:r>
      <w:r>
        <w:t>Gyakorlatok (</w:t>
      </w:r>
      <w:proofErr w:type="spellStart"/>
      <w:r>
        <w:t>tantermi</w:t>
      </w:r>
      <w:proofErr w:type="spellEnd"/>
      <w:r>
        <w:t xml:space="preserve">, valamint terepgyakorlatok) látogatottsága, azokról való hiányzás a Debreceni Egyetem Tanulmányi és Vizsgaszabályzatának megfelelően. Gyakorlatok alkalmával egyénileg készített gyakorlati jegyzőkönyvek felhasználásával egy önálló, </w:t>
      </w:r>
      <w:proofErr w:type="gramStart"/>
      <w:r>
        <w:t>komplex</w:t>
      </w:r>
      <w:proofErr w:type="gramEnd"/>
      <w:r>
        <w:t xml:space="preserve"> gyakorlati precíziós gazdálkodáshoz köthető feladat megoldása.</w:t>
      </w:r>
    </w:p>
    <w:p w:rsidR="008E0B0E" w:rsidRPr="00B14F70" w:rsidRDefault="008E0B0E" w:rsidP="008E0B0E">
      <w:pPr>
        <w:spacing w:before="120"/>
        <w:rPr>
          <w:b/>
        </w:rPr>
      </w:pPr>
    </w:p>
    <w:p w:rsidR="008E0B0E" w:rsidRPr="00B14F70" w:rsidRDefault="008E0B0E" w:rsidP="008E0B0E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írásbeli gyakorlati vizsga.</w:t>
      </w:r>
    </w:p>
    <w:p w:rsidR="008E0B0E" w:rsidRPr="00B14F70" w:rsidRDefault="008E0B0E" w:rsidP="008E0B0E"/>
    <w:p w:rsidR="008E0B0E" w:rsidRPr="00B14F70" w:rsidRDefault="008E0B0E" w:rsidP="008E0B0E">
      <w:r w:rsidRPr="00B14F70">
        <w:rPr>
          <w:b/>
        </w:rPr>
        <w:t>Oktatási segédanyagok:</w:t>
      </w:r>
      <w:r w:rsidRPr="00B14F70">
        <w:t xml:space="preserve"> </w:t>
      </w:r>
      <w:r>
        <w:t>Az előadások diasorai.</w:t>
      </w:r>
    </w:p>
    <w:p w:rsidR="008E0B0E" w:rsidRPr="00B14F70" w:rsidRDefault="008E0B0E" w:rsidP="008E0B0E">
      <w:pPr>
        <w:rPr>
          <w:b/>
        </w:rPr>
      </w:pPr>
    </w:p>
    <w:p w:rsidR="008E0B0E" w:rsidRDefault="008E0B0E" w:rsidP="008E0B0E">
      <w:pPr>
        <w:rPr>
          <w:b/>
        </w:rPr>
      </w:pPr>
      <w:r w:rsidRPr="00B14F70">
        <w:rPr>
          <w:b/>
        </w:rPr>
        <w:t xml:space="preserve">Ajánlott irodalom: </w:t>
      </w:r>
    </w:p>
    <w:p w:rsidR="008E0B0E" w:rsidRPr="00B14F70" w:rsidRDefault="008E0B0E" w:rsidP="008E0B0E">
      <w:pPr>
        <w:rPr>
          <w:b/>
        </w:rPr>
      </w:pPr>
    </w:p>
    <w:p w:rsidR="008E0B0E" w:rsidRDefault="008E0B0E" w:rsidP="008E0B0E">
      <w:r>
        <w:t xml:space="preserve">1. Kemény G., </w:t>
      </w:r>
      <w:proofErr w:type="spellStart"/>
      <w:r>
        <w:t>Lámfalusi</w:t>
      </w:r>
      <w:proofErr w:type="spellEnd"/>
      <w:r>
        <w:t xml:space="preserve"> I., Molnár </w:t>
      </w:r>
      <w:proofErr w:type="gramStart"/>
      <w:r>
        <w:t>A</w:t>
      </w:r>
      <w:proofErr w:type="gramEnd"/>
      <w:r>
        <w:t xml:space="preserve">. (2017): A precíziós szántóföldi növénytermesztés összehasonlító vizsgálata. Agrárgazdasági Kutató Intézet. Budapest. 160 p. </w:t>
      </w:r>
    </w:p>
    <w:p w:rsidR="008E0B0E" w:rsidRDefault="008E0B0E" w:rsidP="008E0B0E">
      <w:r>
        <w:t xml:space="preserve">2. IVSZ (2016): Digitális </w:t>
      </w:r>
      <w:proofErr w:type="gramStart"/>
      <w:r>
        <w:t>agrár stratégia</w:t>
      </w:r>
      <w:proofErr w:type="gramEnd"/>
      <w:r>
        <w:t xml:space="preserve">. IVSZ. Budapest. 46 p. </w:t>
      </w:r>
    </w:p>
    <w:p w:rsidR="008E0B0E" w:rsidRDefault="008E0B0E" w:rsidP="008E0B0E">
      <w:r>
        <w:t>3. Németh T</w:t>
      </w:r>
      <w:proofErr w:type="gramStart"/>
      <w:r>
        <w:t>.,</w:t>
      </w:r>
      <w:proofErr w:type="gramEnd"/>
      <w:r>
        <w:t xml:space="preserve"> </w:t>
      </w:r>
      <w:proofErr w:type="spellStart"/>
      <w:r>
        <w:t>Neményi</w:t>
      </w:r>
      <w:proofErr w:type="spellEnd"/>
      <w:r>
        <w:t xml:space="preserve"> M., </w:t>
      </w:r>
      <w:proofErr w:type="spellStart"/>
      <w:r>
        <w:t>Harnos</w:t>
      </w:r>
      <w:proofErr w:type="spellEnd"/>
      <w:r>
        <w:t xml:space="preserve"> </w:t>
      </w:r>
      <w:proofErr w:type="spellStart"/>
      <w:r>
        <w:t>Zs</w:t>
      </w:r>
      <w:proofErr w:type="spellEnd"/>
      <w:r>
        <w:t xml:space="preserve">. (2007): A precíziós mezőgazdaság módszertana. JATE Press. Szeged. 239 p. (ISBN: 978-963-482-834-1) </w:t>
      </w:r>
    </w:p>
    <w:p w:rsidR="008E0B0E" w:rsidRDefault="008E0B0E" w:rsidP="008E0B0E">
      <w:r>
        <w:t>4. Tamás J. (2001): Precíziós mezőgazdaság. Mezőgazdasági Szaktudás Kiadó. Budapest. 144 p.</w:t>
      </w:r>
    </w:p>
    <w:p w:rsidR="008E0B0E" w:rsidRDefault="008E0B0E" w:rsidP="008E0B0E"/>
    <w:p w:rsidR="008E0B0E" w:rsidRDefault="008E0B0E" w:rsidP="00481E0B"/>
    <w:p w:rsidR="008E0B0E" w:rsidRDefault="008E0B0E">
      <w:pPr>
        <w:spacing w:after="160" w:line="259" w:lineRule="auto"/>
      </w:pPr>
      <w:r>
        <w:br w:type="page"/>
      </w:r>
    </w:p>
    <w:p w:rsidR="008E0B0E" w:rsidRDefault="008E0B0E" w:rsidP="008E0B0E">
      <w:pPr>
        <w:jc w:val="center"/>
        <w:rPr>
          <w:b/>
        </w:rPr>
      </w:pPr>
      <w:r>
        <w:rPr>
          <w:b/>
        </w:rPr>
        <w:t>KÖVETELMÉNYRENDSZER</w:t>
      </w:r>
    </w:p>
    <w:p w:rsidR="008E0B0E" w:rsidRDefault="008E0B0E" w:rsidP="008E0B0E">
      <w:pPr>
        <w:jc w:val="center"/>
        <w:rPr>
          <w:b/>
        </w:rPr>
      </w:pPr>
      <w:r>
        <w:rPr>
          <w:b/>
        </w:rPr>
        <w:t>2022/23</w:t>
      </w:r>
      <w:r w:rsidRPr="00E56EA7">
        <w:rPr>
          <w:b/>
        </w:rPr>
        <w:t xml:space="preserve"> tanév II. félév</w:t>
      </w:r>
    </w:p>
    <w:p w:rsidR="008E0B0E" w:rsidRDefault="008E0B0E" w:rsidP="008E0B0E">
      <w:pPr>
        <w:jc w:val="center"/>
        <w:rPr>
          <w:b/>
        </w:rPr>
      </w:pPr>
    </w:p>
    <w:p w:rsidR="008E0B0E" w:rsidRPr="005D57E6" w:rsidRDefault="008E0B0E" w:rsidP="008E0B0E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5D57E6">
        <w:t>Aszálykezelés MTMVGL7017</w:t>
      </w:r>
    </w:p>
    <w:p w:rsidR="008E0B0E" w:rsidRPr="005D57E6" w:rsidRDefault="008E0B0E" w:rsidP="008E0B0E">
      <w:r w:rsidRPr="005D57E6">
        <w:rPr>
          <w:b/>
        </w:rPr>
        <w:t>A tantárgyfelelős neve, beosztása:</w:t>
      </w:r>
      <w:r w:rsidRPr="005D57E6">
        <w:t xml:space="preserve"> Dr. </w:t>
      </w:r>
      <w:proofErr w:type="spellStart"/>
      <w:r w:rsidRPr="005D57E6">
        <w:t>habil</w:t>
      </w:r>
      <w:proofErr w:type="spellEnd"/>
      <w:r w:rsidRPr="005D57E6">
        <w:t xml:space="preserve"> Nagy Attila, egyetemi docens</w:t>
      </w:r>
    </w:p>
    <w:p w:rsidR="008E0B0E" w:rsidRPr="002F6636" w:rsidRDefault="008E0B0E" w:rsidP="008E0B0E">
      <w:r w:rsidRPr="005D57E6">
        <w:rPr>
          <w:b/>
        </w:rPr>
        <w:t xml:space="preserve">A tantárgy oktatásába bevont további oktatók: </w:t>
      </w:r>
      <w:r w:rsidRPr="002F6636">
        <w:t>Dr. Fehér Zsolt Zoltán</w:t>
      </w:r>
      <w:r>
        <w:t>, adjunktus</w:t>
      </w:r>
    </w:p>
    <w:p w:rsidR="008E0B0E" w:rsidRPr="005D57E6" w:rsidRDefault="008E0B0E" w:rsidP="008E0B0E">
      <w:r w:rsidRPr="005D57E6">
        <w:rPr>
          <w:b/>
        </w:rPr>
        <w:t>Szak neve, szintje:</w:t>
      </w:r>
      <w:r w:rsidRPr="005D57E6">
        <w:t xml:space="preserve"> Mezőgazdasági vízgazdálkodási mérnök </w:t>
      </w:r>
      <w:proofErr w:type="spellStart"/>
      <w:r w:rsidRPr="005D57E6">
        <w:t>MSc</w:t>
      </w:r>
      <w:proofErr w:type="spellEnd"/>
    </w:p>
    <w:p w:rsidR="008E0B0E" w:rsidRPr="00B14F70" w:rsidRDefault="008E0B0E" w:rsidP="008E0B0E">
      <w:r w:rsidRPr="005D57E6">
        <w:rPr>
          <w:b/>
        </w:rPr>
        <w:t xml:space="preserve">Tantárgy típusa: </w:t>
      </w:r>
      <w:r w:rsidRPr="005D57E6">
        <w:t>kötelező</w:t>
      </w:r>
    </w:p>
    <w:p w:rsidR="008E0B0E" w:rsidRPr="00B14F70" w:rsidRDefault="008E0B0E" w:rsidP="008E0B0E">
      <w:r w:rsidRPr="00B14F70">
        <w:rPr>
          <w:b/>
        </w:rPr>
        <w:t xml:space="preserve">A tantárgy oktatási időterve, vizsga típusa: </w:t>
      </w:r>
      <w:r w:rsidRPr="00DA6438">
        <w:t>2+2 G</w:t>
      </w:r>
    </w:p>
    <w:p w:rsidR="008E0B0E" w:rsidRPr="00DA6438" w:rsidRDefault="008E0B0E" w:rsidP="008E0B0E">
      <w:r w:rsidRPr="00B14F70">
        <w:rPr>
          <w:b/>
        </w:rPr>
        <w:t xml:space="preserve">A tantárgy kredit értéke: </w:t>
      </w:r>
      <w:r w:rsidRPr="00DA6438">
        <w:t>4</w:t>
      </w:r>
    </w:p>
    <w:p w:rsidR="008E0B0E" w:rsidRPr="00B14F70" w:rsidRDefault="008E0B0E" w:rsidP="008E0B0E">
      <w:pPr>
        <w:rPr>
          <w:b/>
        </w:rPr>
      </w:pPr>
    </w:p>
    <w:p w:rsidR="008E0B0E" w:rsidRPr="00B14F70" w:rsidRDefault="008E0B0E" w:rsidP="008E0B0E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A hallgatók képesek lesznek a gyakorlati mezőgazdasági aszálykezelés eszközrendszerének értelmezésére és alkalmazására beleértve az </w:t>
      </w:r>
      <w:proofErr w:type="gramStart"/>
      <w:r>
        <w:t>aszály formák</w:t>
      </w:r>
      <w:proofErr w:type="gramEnd"/>
      <w:r>
        <w:t xml:space="preserve">, mennyiségi és minőségi paramétereinek, térbeli és időbeli kiterjedtségének értékelésére, az aszályfolyamat értelmezésére az </w:t>
      </w:r>
      <w:proofErr w:type="spellStart"/>
      <w:r>
        <w:t>evapotranszspiráció</w:t>
      </w:r>
      <w:proofErr w:type="spellEnd"/>
      <w:r>
        <w:t xml:space="preserve"> mérési, számítási módszereinek alkalmazására. A hallgató képes lesz aszálymonitoring tevékenység megtervezésére, gyakorlati módszertanainak alkalmazására a mezőgazdasági és környezetgazdálkodási gyakorlatban. A </w:t>
      </w:r>
      <w:proofErr w:type="gramStart"/>
      <w:r>
        <w:t>kurzus</w:t>
      </w:r>
      <w:proofErr w:type="gramEnd"/>
      <w:r>
        <w:t xml:space="preserve"> a korszerű ismeretek nyújt aszálymegfigyelés és -csökkentési lehetőségek területén. Ennek eredményeként a </w:t>
      </w:r>
      <w:proofErr w:type="gramStart"/>
      <w:r>
        <w:t>kurzus</w:t>
      </w:r>
      <w:proofErr w:type="gramEnd"/>
      <w:r>
        <w:t xml:space="preserve"> végeztével, a hallgatók, mint potenciális szakemberek képesek lesznek az aszálykezelés fejlett eszközrendszerének összetett alkalmazására.</w:t>
      </w:r>
    </w:p>
    <w:p w:rsidR="008E0B0E" w:rsidRPr="00B14F70" w:rsidRDefault="008E0B0E" w:rsidP="008E0B0E">
      <w:pPr>
        <w:rPr>
          <w:b/>
        </w:rPr>
      </w:pPr>
    </w:p>
    <w:p w:rsidR="008E0B0E" w:rsidRPr="00B14F70" w:rsidRDefault="008E0B0E" w:rsidP="008E0B0E">
      <w:r w:rsidRPr="00B14F70">
        <w:rPr>
          <w:b/>
        </w:rPr>
        <w:t xml:space="preserve">A tantárgy tartalma </w:t>
      </w:r>
      <w:r w:rsidRPr="00B14F70">
        <w:t xml:space="preserve">(14 hét bontásban): </w:t>
      </w:r>
      <w:r>
        <w:t>előadás/gyakorlat</w:t>
      </w:r>
    </w:p>
    <w:p w:rsidR="008E0B0E" w:rsidRPr="00B14F70" w:rsidRDefault="008E0B0E" w:rsidP="008E0B0E"/>
    <w:p w:rsidR="008E0B0E" w:rsidRDefault="008E0B0E" w:rsidP="008E0B0E">
      <w:r>
        <w:t xml:space="preserve">1. A vízhiány és aszály fogalmának </w:t>
      </w:r>
      <w:proofErr w:type="gramStart"/>
      <w:r>
        <w:t>definiálása</w:t>
      </w:r>
      <w:proofErr w:type="gramEnd"/>
      <w:r>
        <w:t xml:space="preserve">, aszálytípusok. / Európai Aszálymegfigyelő Központ (European </w:t>
      </w:r>
      <w:proofErr w:type="spellStart"/>
      <w:r>
        <w:t>Drought</w:t>
      </w:r>
      <w:proofErr w:type="spellEnd"/>
      <w:r>
        <w:t xml:space="preserve"> </w:t>
      </w:r>
      <w:proofErr w:type="spellStart"/>
      <w:r>
        <w:t>Observatory</w:t>
      </w:r>
      <w:proofErr w:type="spellEnd"/>
      <w:r>
        <w:t xml:space="preserve">) működésének megértése. </w:t>
      </w:r>
    </w:p>
    <w:p w:rsidR="008E0B0E" w:rsidRDefault="008E0B0E" w:rsidP="008E0B0E">
      <w:r>
        <w:t xml:space="preserve">2. A vízhiány és az aszály nemzetközi politikája, az EU Víz Keretirányelv aszállyal, vízmennyiséggel foglalkozó pontjai. / Európai Aszálymegfigyelő Központ (European </w:t>
      </w:r>
      <w:proofErr w:type="spellStart"/>
      <w:r>
        <w:t>Drought</w:t>
      </w:r>
      <w:proofErr w:type="spellEnd"/>
      <w:r>
        <w:t xml:space="preserve"> </w:t>
      </w:r>
      <w:proofErr w:type="spellStart"/>
      <w:r>
        <w:t>Observatory</w:t>
      </w:r>
      <w:proofErr w:type="spellEnd"/>
      <w:r>
        <w:t>) által nyújtott adatszolgáltatási lehetőségek.</w:t>
      </w:r>
    </w:p>
    <w:p w:rsidR="008E0B0E" w:rsidRDefault="008E0B0E" w:rsidP="008E0B0E">
      <w:r>
        <w:t xml:space="preserve">3. Nemzeti Aszálystratégia elemei, aszály kezelési tervek főbb lépései. / Nemzeti Aszálystratégia és tervezési </w:t>
      </w:r>
      <w:proofErr w:type="gramStart"/>
      <w:r>
        <w:t>folyamat lépéséinek</w:t>
      </w:r>
      <w:proofErr w:type="gramEnd"/>
      <w:r>
        <w:t xml:space="preserve"> részletes elemzése. </w:t>
      </w:r>
    </w:p>
    <w:p w:rsidR="008E0B0E" w:rsidRDefault="008E0B0E" w:rsidP="008E0B0E">
      <w:r>
        <w:t xml:space="preserve">4. Mezőgazdasági aszály elemzésének módjai – hagyományos aszályindexek. / Vízkészletre ható meteorológiai és </w:t>
      </w:r>
      <w:proofErr w:type="spellStart"/>
      <w:r>
        <w:t>mikroklimatikus</w:t>
      </w:r>
      <w:proofErr w:type="spellEnd"/>
      <w:r>
        <w:t xml:space="preserve"> tényezők mérése – terepi gyakorlat.</w:t>
      </w:r>
    </w:p>
    <w:p w:rsidR="008E0B0E" w:rsidRDefault="008E0B0E" w:rsidP="008E0B0E">
      <w:r>
        <w:t>5. Mezőgazdasági aszály monitoring – távérzékelt adatokra alapuló aszályindexek. / . Hagyományos aszályindexek számítása és értékelése – számítási feladatok.</w:t>
      </w:r>
    </w:p>
    <w:p w:rsidR="008E0B0E" w:rsidRDefault="008E0B0E" w:rsidP="008E0B0E">
      <w:r>
        <w:t xml:space="preserve">6. Az aszálykárok megelőzésének lehetőségei. / A talaj vízkészletének mérése – terepi gyakorlat. </w:t>
      </w:r>
    </w:p>
    <w:p w:rsidR="008E0B0E" w:rsidRDefault="008E0B0E" w:rsidP="008E0B0E">
      <w:r>
        <w:t xml:space="preserve">7. Az aszályhoz történő alkalmazkodási lehetőségei./ </w:t>
      </w:r>
      <w:proofErr w:type="gramStart"/>
      <w:r>
        <w:t>A</w:t>
      </w:r>
      <w:proofErr w:type="gramEnd"/>
      <w:r>
        <w:t xml:space="preserve"> talaj vízkészletének mérési módszerei – laboratóriumi gyakorlat. </w:t>
      </w:r>
    </w:p>
    <w:p w:rsidR="008E0B0E" w:rsidRDefault="008E0B0E" w:rsidP="008E0B0E">
      <w:r>
        <w:t>8. Talaj-víz-növény kapcsolatrendszere. / A talaj vízkészlet adatainak számítása és értékelése – számítási feladatok.</w:t>
      </w:r>
    </w:p>
    <w:p w:rsidR="008E0B0E" w:rsidRDefault="008E0B0E" w:rsidP="008E0B0E">
      <w:r>
        <w:t xml:space="preserve">9. Vízkészletre ható meteorológiai és </w:t>
      </w:r>
      <w:proofErr w:type="spellStart"/>
      <w:r>
        <w:t>mikroklimatikus</w:t>
      </w:r>
      <w:proofErr w:type="spellEnd"/>
      <w:r>
        <w:t xml:space="preserve"> tényezők mérési módszerei. / A abiotikus stresszhatások lombozaton való mérése (növényi nedv áramlás mérése)– terepi mérőműszerekkel.</w:t>
      </w:r>
    </w:p>
    <w:p w:rsidR="008E0B0E" w:rsidRDefault="008E0B0E" w:rsidP="008E0B0E">
      <w:r>
        <w:t xml:space="preserve">10. A talaj vízkészletének mérési módszerei. / A abiotikus stresszhatások lombozaton való mérése (spektrális, termográfia) - terepi mérőműszerekkel. </w:t>
      </w:r>
    </w:p>
    <w:p w:rsidR="008E0B0E" w:rsidRDefault="008E0B0E" w:rsidP="008E0B0E">
      <w:r>
        <w:t xml:space="preserve">11. A növényi vízellátottság mérési módszerei. / A mért abiotikus stressz hatások elemzése értékelése – térinformatikai alkalmazások, számítási feladatok. </w:t>
      </w:r>
    </w:p>
    <w:p w:rsidR="008E0B0E" w:rsidRDefault="008E0B0E" w:rsidP="008E0B0E">
      <w:r>
        <w:t xml:space="preserve">12. </w:t>
      </w:r>
      <w:proofErr w:type="gramStart"/>
      <w:r>
        <w:t>Öntözés vezérlés</w:t>
      </w:r>
      <w:proofErr w:type="gramEnd"/>
      <w:r>
        <w:t xml:space="preserve"> és irányítás, - </w:t>
      </w:r>
      <w:proofErr w:type="spellStart"/>
      <w:r>
        <w:t>evapotranszspiráció</w:t>
      </w:r>
      <w:proofErr w:type="spellEnd"/>
      <w:r>
        <w:t xml:space="preserve"> becslésének lehetőségei./</w:t>
      </w:r>
      <w:r w:rsidRPr="002077BD">
        <w:t xml:space="preserve"> </w:t>
      </w:r>
      <w:r>
        <w:t xml:space="preserve">Távérzékelésre alapozott aszály indexek számítása. </w:t>
      </w:r>
    </w:p>
    <w:p w:rsidR="008E0B0E" w:rsidRDefault="008E0B0E" w:rsidP="008E0B0E">
      <w:r>
        <w:t>13. A felszíni és a felszín alatti vízkészletek hasznosulása aszályos időszakokban - Víz visszatartás lehetőségei a mezőgazdaságban. / Regionális mezőgazdasági aszálymonitoring módszertanának elemzése – távérzékelés és térinformatikai alkalmazások.</w:t>
      </w:r>
    </w:p>
    <w:p w:rsidR="008E0B0E" w:rsidRPr="00B14F70" w:rsidRDefault="008E0B0E" w:rsidP="008E0B0E">
      <w:r>
        <w:t xml:space="preserve">14. Hazai öntözésfejlesztési lehetőségek. / Távérzékelt idősorok alkalmazása mezőgazdasági aszály </w:t>
      </w:r>
      <w:proofErr w:type="spellStart"/>
      <w:r>
        <w:t>monitoringra</w:t>
      </w:r>
      <w:proofErr w:type="spellEnd"/>
      <w:r>
        <w:t xml:space="preserve"> – térinformatikai alkalmazások.</w:t>
      </w:r>
    </w:p>
    <w:p w:rsidR="008E0B0E" w:rsidRPr="00B14F70" w:rsidRDefault="008E0B0E" w:rsidP="008E0B0E"/>
    <w:p w:rsidR="008E0B0E" w:rsidRPr="00B14F70" w:rsidRDefault="008E0B0E" w:rsidP="008E0B0E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8E0B0E" w:rsidRPr="00B14F70" w:rsidRDefault="008E0B0E" w:rsidP="008E0B0E">
      <w:pPr>
        <w:spacing w:before="120"/>
        <w:jc w:val="both"/>
        <w:rPr>
          <w:i/>
        </w:rPr>
      </w:pPr>
      <w:r>
        <w:t>1 db évközi zárthelyi dolgozat, a gyakorlatokon való kötelező (minimum 11 gyakorlat) részvétel, gyakorlati feladatok elvégzése, jegyzőkönyv vezetése.</w:t>
      </w:r>
    </w:p>
    <w:p w:rsidR="008E0B0E" w:rsidRDefault="008E0B0E" w:rsidP="008E0B0E">
      <w:pPr>
        <w:spacing w:before="120"/>
        <w:jc w:val="both"/>
        <w:rPr>
          <w:b/>
        </w:rPr>
      </w:pPr>
      <w:r w:rsidRPr="00090290">
        <w:t>Az aláírás megszerzésének feltétele:</w:t>
      </w:r>
      <w:r>
        <w:rPr>
          <w:b/>
        </w:rPr>
        <w:t xml:space="preserve"> </w:t>
      </w:r>
      <w:r>
        <w:t>Jegyzőkönyv, amely tartalmazza a terepi, térinformatikai laboratóriumi mérési gyakorlaton végzett munkafolyamatok és azok eredményeinek tényszerű bemutatását, eredményeinek értékelését</w:t>
      </w:r>
    </w:p>
    <w:p w:rsidR="008E0B0E" w:rsidRPr="00B14F70" w:rsidRDefault="008E0B0E" w:rsidP="008E0B0E">
      <w:pPr>
        <w:spacing w:before="120"/>
        <w:rPr>
          <w:b/>
        </w:rPr>
      </w:pPr>
    </w:p>
    <w:p w:rsidR="008E0B0E" w:rsidRPr="00B14F70" w:rsidRDefault="008E0B0E" w:rsidP="008E0B0E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 írásbeli gyakorlati vizsga formájában.</w:t>
      </w:r>
    </w:p>
    <w:p w:rsidR="008E0B0E" w:rsidRPr="00B14F70" w:rsidRDefault="008E0B0E" w:rsidP="008E0B0E"/>
    <w:p w:rsidR="008E0B0E" w:rsidRPr="00B14F70" w:rsidRDefault="008E0B0E" w:rsidP="008E0B0E">
      <w:r w:rsidRPr="00B14F70">
        <w:rPr>
          <w:b/>
        </w:rPr>
        <w:t>Oktatási segédanyagok:</w:t>
      </w:r>
      <w:r w:rsidRPr="00B14F70">
        <w:t xml:space="preserve"> </w:t>
      </w:r>
      <w:r>
        <w:t>Az előadások diasorai.</w:t>
      </w:r>
    </w:p>
    <w:p w:rsidR="008E0B0E" w:rsidRPr="00B14F70" w:rsidRDefault="008E0B0E" w:rsidP="008E0B0E">
      <w:pPr>
        <w:rPr>
          <w:b/>
        </w:rPr>
      </w:pPr>
    </w:p>
    <w:p w:rsidR="008E0B0E" w:rsidRPr="00B14F70" w:rsidRDefault="008E0B0E" w:rsidP="008E0B0E">
      <w:pPr>
        <w:rPr>
          <w:b/>
        </w:rPr>
      </w:pPr>
      <w:r w:rsidRPr="00B14F70">
        <w:rPr>
          <w:b/>
        </w:rPr>
        <w:t xml:space="preserve">Ajánlott irodalom: </w:t>
      </w:r>
    </w:p>
    <w:p w:rsidR="008E0B0E" w:rsidRDefault="008E0B0E" w:rsidP="008E0B0E"/>
    <w:p w:rsidR="008E0B0E" w:rsidRDefault="008E0B0E" w:rsidP="008E0B0E">
      <w:r>
        <w:t>1. Ligetvári, F</w:t>
      </w:r>
      <w:proofErr w:type="gramStart"/>
      <w:r>
        <w:t>.:</w:t>
      </w:r>
      <w:proofErr w:type="gramEnd"/>
      <w:r>
        <w:t xml:space="preserve"> (2011): A vízgazdálkodás alapjai. Szent István Egyetem, Gödöllő, 123. e-jegyzet </w:t>
      </w:r>
    </w:p>
    <w:p w:rsidR="008E0B0E" w:rsidRDefault="008E0B0E" w:rsidP="008E0B0E">
      <w:r>
        <w:t xml:space="preserve">2. World </w:t>
      </w:r>
      <w:proofErr w:type="spellStart"/>
      <w:r>
        <w:t>Meteorological</w:t>
      </w:r>
      <w:proofErr w:type="spellEnd"/>
      <w:r>
        <w:t xml:space="preserve"> Organization (WMO) and Global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Partnership</w:t>
      </w:r>
      <w:proofErr w:type="spellEnd"/>
      <w:r>
        <w:t xml:space="preserve"> (GWP) (2014) National </w:t>
      </w:r>
      <w:proofErr w:type="spellStart"/>
      <w:r>
        <w:t>Drought</w:t>
      </w:r>
      <w:proofErr w:type="spellEnd"/>
      <w:r>
        <w:t xml:space="preserve"> Management Policy </w:t>
      </w:r>
      <w:proofErr w:type="spellStart"/>
      <w:r>
        <w:t>Guidelines</w:t>
      </w:r>
      <w:proofErr w:type="spellEnd"/>
      <w:r>
        <w:t xml:space="preserve">: A </w:t>
      </w:r>
      <w:proofErr w:type="spellStart"/>
      <w:r>
        <w:t>Template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Action (D.</w:t>
      </w:r>
      <w:proofErr w:type="gramStart"/>
      <w:r>
        <w:t>A</w:t>
      </w:r>
      <w:proofErr w:type="gramEnd"/>
      <w:r>
        <w:t xml:space="preserve">. </w:t>
      </w:r>
      <w:proofErr w:type="spellStart"/>
      <w:r>
        <w:t>Wilhite</w:t>
      </w:r>
      <w:proofErr w:type="spellEnd"/>
      <w:r>
        <w:t xml:space="preserve">).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Drought</w:t>
      </w:r>
      <w:proofErr w:type="spellEnd"/>
      <w:r>
        <w:t xml:space="preserve"> Management Programme (IDMP) </w:t>
      </w:r>
      <w:proofErr w:type="spellStart"/>
      <w:r>
        <w:t>Tools</w:t>
      </w:r>
      <w:proofErr w:type="spellEnd"/>
      <w:r>
        <w:t xml:space="preserve"> and </w:t>
      </w:r>
      <w:proofErr w:type="spellStart"/>
      <w:r>
        <w:t>Guidelines</w:t>
      </w:r>
      <w:proofErr w:type="spellEnd"/>
      <w:r>
        <w:t xml:space="preserve"> Series 1. WMO, </w:t>
      </w:r>
      <w:proofErr w:type="spellStart"/>
      <w:r>
        <w:t>Geneva</w:t>
      </w:r>
      <w:proofErr w:type="spellEnd"/>
      <w:r>
        <w:t xml:space="preserve">, </w:t>
      </w:r>
      <w:proofErr w:type="spellStart"/>
      <w:r>
        <w:t>Switzerland</w:t>
      </w:r>
      <w:proofErr w:type="spellEnd"/>
      <w:r>
        <w:t xml:space="preserve"> and GWP, Stockholm, </w:t>
      </w:r>
      <w:proofErr w:type="spellStart"/>
      <w:r>
        <w:t>Sweden</w:t>
      </w:r>
      <w:proofErr w:type="spellEnd"/>
      <w:r>
        <w:t xml:space="preserve">. ISBN: 978-92-63-11164-7 and 978-91-87823-03-9 </w:t>
      </w:r>
    </w:p>
    <w:p w:rsidR="008E0B0E" w:rsidRDefault="008E0B0E" w:rsidP="008E0B0E">
      <w:r>
        <w:t xml:space="preserve">3. World </w:t>
      </w:r>
      <w:proofErr w:type="spellStart"/>
      <w:r>
        <w:t>Meteorological</w:t>
      </w:r>
      <w:proofErr w:type="spellEnd"/>
      <w:r>
        <w:t xml:space="preserve"> Organization (WMO) and Global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Partnership</w:t>
      </w:r>
      <w:proofErr w:type="spellEnd"/>
      <w:r>
        <w:t xml:space="preserve"> (GWP), 2016: </w:t>
      </w:r>
      <w:proofErr w:type="spellStart"/>
      <w:r>
        <w:t>Handbook</w:t>
      </w:r>
      <w:proofErr w:type="spellEnd"/>
      <w:r>
        <w:t xml:space="preserve"> of </w:t>
      </w:r>
      <w:proofErr w:type="spellStart"/>
      <w:r>
        <w:t>Drought</w:t>
      </w:r>
      <w:proofErr w:type="spellEnd"/>
      <w:r>
        <w:t xml:space="preserve"> </w:t>
      </w:r>
      <w:proofErr w:type="spellStart"/>
      <w:r>
        <w:t>Indicators</w:t>
      </w:r>
      <w:proofErr w:type="spellEnd"/>
      <w:r>
        <w:t xml:space="preserve"> and </w:t>
      </w:r>
      <w:proofErr w:type="spellStart"/>
      <w:r>
        <w:t>Indices</w:t>
      </w:r>
      <w:proofErr w:type="spellEnd"/>
      <w:r>
        <w:t xml:space="preserve"> (M. </w:t>
      </w:r>
      <w:proofErr w:type="spellStart"/>
      <w:r>
        <w:t>Svoboda</w:t>
      </w:r>
      <w:proofErr w:type="spellEnd"/>
      <w:r>
        <w:t xml:space="preserve"> and B.</w:t>
      </w:r>
      <w:proofErr w:type="gramStart"/>
      <w:r>
        <w:t>A</w:t>
      </w:r>
      <w:proofErr w:type="gramEnd"/>
      <w:r>
        <w:t xml:space="preserve">. Fuchs).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Drought</w:t>
      </w:r>
      <w:proofErr w:type="spellEnd"/>
      <w:r>
        <w:t xml:space="preserve"> Management Programme (IDMP),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Drought</w:t>
      </w:r>
      <w:proofErr w:type="spellEnd"/>
      <w:r>
        <w:t xml:space="preserve"> Management </w:t>
      </w:r>
      <w:proofErr w:type="spellStart"/>
      <w:r>
        <w:t>Tools</w:t>
      </w:r>
      <w:proofErr w:type="spellEnd"/>
      <w:r>
        <w:t xml:space="preserve"> and </w:t>
      </w:r>
      <w:proofErr w:type="spellStart"/>
      <w:r>
        <w:t>Guidelines</w:t>
      </w:r>
      <w:proofErr w:type="spellEnd"/>
      <w:r>
        <w:t xml:space="preserve"> Series 2. </w:t>
      </w:r>
      <w:proofErr w:type="spellStart"/>
      <w:r>
        <w:t>Geneva</w:t>
      </w:r>
      <w:proofErr w:type="spellEnd"/>
      <w:r>
        <w:t xml:space="preserve">. ISBN 978-92-63-11173-9 ISBN 978-91-87823-24-4 </w:t>
      </w:r>
    </w:p>
    <w:p w:rsidR="008E0B0E" w:rsidRDefault="008E0B0E" w:rsidP="008E0B0E">
      <w:r>
        <w:t xml:space="preserve">4. Global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Partnership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and </w:t>
      </w:r>
      <w:proofErr w:type="spellStart"/>
      <w:r>
        <w:t>Easter</w:t>
      </w:r>
      <w:proofErr w:type="spellEnd"/>
      <w:r>
        <w:t xml:space="preserve"> Europe (2015).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preparation of </w:t>
      </w:r>
      <w:proofErr w:type="spellStart"/>
      <w:r>
        <w:t>Drought</w:t>
      </w:r>
      <w:proofErr w:type="spellEnd"/>
      <w:r>
        <w:t xml:space="preserve"> Management </w:t>
      </w:r>
      <w:proofErr w:type="spellStart"/>
      <w:r>
        <w:t>Plans</w:t>
      </w:r>
      <w:proofErr w:type="spellEnd"/>
      <w:r>
        <w:t xml:space="preserve">. </w:t>
      </w:r>
      <w:proofErr w:type="spellStart"/>
      <w:r>
        <w:t>Development</w:t>
      </w:r>
      <w:proofErr w:type="spellEnd"/>
      <w:r>
        <w:t xml:space="preserve"> and </w:t>
      </w:r>
      <w:proofErr w:type="spellStart"/>
      <w:r>
        <w:t>implementation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context of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Water</w:t>
      </w:r>
      <w:proofErr w:type="spellEnd"/>
      <w:r>
        <w:t xml:space="preserve"> Framework </w:t>
      </w:r>
      <w:proofErr w:type="spellStart"/>
      <w:r>
        <w:t>Directive</w:t>
      </w:r>
      <w:proofErr w:type="spellEnd"/>
      <w:r>
        <w:t xml:space="preserve">, Global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Partnership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and </w:t>
      </w:r>
      <w:proofErr w:type="spellStart"/>
      <w:r>
        <w:t>Eastern</w:t>
      </w:r>
      <w:proofErr w:type="spellEnd"/>
      <w:r>
        <w:t xml:space="preserve"> Europe, 48. ISBN: 978-80-972060-1-7</w:t>
      </w:r>
    </w:p>
    <w:p w:rsidR="008E0B0E" w:rsidRDefault="008E0B0E" w:rsidP="00481E0B"/>
    <w:p w:rsidR="008E0B0E" w:rsidRDefault="008E0B0E" w:rsidP="00481E0B"/>
    <w:p w:rsidR="008E0B0E" w:rsidRDefault="008E0B0E">
      <w:pPr>
        <w:spacing w:after="160" w:line="259" w:lineRule="auto"/>
      </w:pPr>
      <w:r>
        <w:br w:type="page"/>
      </w:r>
    </w:p>
    <w:p w:rsidR="008E0B0E" w:rsidRDefault="008E0B0E" w:rsidP="008E0B0E">
      <w:pPr>
        <w:jc w:val="center"/>
        <w:rPr>
          <w:b/>
        </w:rPr>
      </w:pPr>
      <w:r>
        <w:rPr>
          <w:b/>
        </w:rPr>
        <w:t>KÖVETELMÉNYRENDSZER</w:t>
      </w:r>
    </w:p>
    <w:p w:rsidR="008E0B0E" w:rsidRDefault="008E0B0E" w:rsidP="008E0B0E">
      <w:pPr>
        <w:jc w:val="center"/>
        <w:rPr>
          <w:b/>
        </w:rPr>
      </w:pPr>
      <w:r w:rsidRPr="00C90947">
        <w:rPr>
          <w:b/>
        </w:rPr>
        <w:t>20</w:t>
      </w:r>
      <w:r>
        <w:rPr>
          <w:b/>
        </w:rPr>
        <w:t>22/23</w:t>
      </w:r>
      <w:r w:rsidRPr="00C90947">
        <w:rPr>
          <w:b/>
        </w:rPr>
        <w:t xml:space="preserve"> tanév II. félév</w:t>
      </w:r>
    </w:p>
    <w:p w:rsidR="008E0B0E" w:rsidRDefault="008E0B0E" w:rsidP="008E0B0E">
      <w:pPr>
        <w:jc w:val="center"/>
        <w:rPr>
          <w:b/>
        </w:rPr>
      </w:pPr>
    </w:p>
    <w:p w:rsidR="008E0B0E" w:rsidRPr="00B95F0A" w:rsidRDefault="008E0B0E" w:rsidP="008E0B0E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proofErr w:type="gramStart"/>
      <w:r>
        <w:t>Távérzékelés</w:t>
      </w:r>
      <w:r w:rsidRPr="00F235BF">
        <w:t xml:space="preserve"> </w:t>
      </w:r>
      <w:r>
        <w:t xml:space="preserve"> (</w:t>
      </w:r>
      <w:proofErr w:type="gramEnd"/>
      <w:r w:rsidRPr="00352E27">
        <w:t>MT</w:t>
      </w:r>
      <w:r>
        <w:t>MVGL7017)</w:t>
      </w:r>
    </w:p>
    <w:p w:rsidR="008E0B0E" w:rsidRDefault="008E0B0E" w:rsidP="008E0B0E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Budayné Bódi Erika, egyetemi tanársegéd</w:t>
      </w:r>
    </w:p>
    <w:p w:rsidR="008E0B0E" w:rsidRPr="00B14F70" w:rsidRDefault="008E0B0E" w:rsidP="008E0B0E">
      <w:pPr>
        <w:rPr>
          <w:b/>
        </w:rPr>
      </w:pPr>
      <w:r w:rsidRPr="009314CF">
        <w:rPr>
          <w:b/>
        </w:rPr>
        <w:t>A tantárgy oktatásába bevont további oktatók:</w:t>
      </w:r>
      <w:r w:rsidRPr="00B64F17">
        <w:t xml:space="preserve"> -</w:t>
      </w:r>
    </w:p>
    <w:p w:rsidR="008E0B0E" w:rsidRPr="00B14F70" w:rsidRDefault="008E0B0E" w:rsidP="008E0B0E">
      <w:r w:rsidRPr="00B14F70">
        <w:rPr>
          <w:b/>
        </w:rPr>
        <w:t>Szak neve, szintje:</w:t>
      </w:r>
      <w:r>
        <w:t xml:space="preserve"> mezőgazdasági vízgazdálkodási agrármérnök </w:t>
      </w:r>
      <w:proofErr w:type="spellStart"/>
      <w:r>
        <w:t>MSc</w:t>
      </w:r>
      <w:proofErr w:type="spellEnd"/>
    </w:p>
    <w:p w:rsidR="008E0B0E" w:rsidRPr="00B14F70" w:rsidRDefault="008E0B0E" w:rsidP="008E0B0E">
      <w:r w:rsidRPr="00B14F70">
        <w:rPr>
          <w:b/>
        </w:rPr>
        <w:t xml:space="preserve">Tantárgy típusa: </w:t>
      </w:r>
      <w:r>
        <w:t>szabadon választható</w:t>
      </w:r>
    </w:p>
    <w:p w:rsidR="008E0B0E" w:rsidRPr="00B14F70" w:rsidRDefault="008E0B0E" w:rsidP="008E0B0E">
      <w:r w:rsidRPr="00B14F70">
        <w:rPr>
          <w:b/>
        </w:rPr>
        <w:t xml:space="preserve">A tantárgy oktatási időterve, vizsga típusa: </w:t>
      </w:r>
      <w:r w:rsidRPr="001E7C96">
        <w:t>0</w:t>
      </w:r>
      <w:r>
        <w:t xml:space="preserve"> </w:t>
      </w:r>
      <w:proofErr w:type="spellStart"/>
      <w:r>
        <w:t>ea</w:t>
      </w:r>
      <w:proofErr w:type="spellEnd"/>
      <w:r>
        <w:t xml:space="preserve">.+ 42 </w:t>
      </w:r>
      <w:proofErr w:type="spellStart"/>
      <w:r>
        <w:t>gyak</w:t>
      </w:r>
      <w:proofErr w:type="spellEnd"/>
      <w:proofErr w:type="gramStart"/>
      <w:r>
        <w:t>.,</w:t>
      </w:r>
      <w:proofErr w:type="gramEnd"/>
      <w:r>
        <w:t xml:space="preserve"> gyakorlati jegy</w:t>
      </w:r>
    </w:p>
    <w:p w:rsidR="008E0B0E" w:rsidRPr="00352E27" w:rsidRDefault="008E0B0E" w:rsidP="008E0B0E">
      <w:pPr>
        <w:jc w:val="both"/>
      </w:pPr>
      <w:r w:rsidRPr="00B14F70">
        <w:rPr>
          <w:b/>
        </w:rPr>
        <w:t xml:space="preserve">A tantárgy kredit értéke: </w:t>
      </w:r>
      <w:r>
        <w:t>3</w:t>
      </w:r>
    </w:p>
    <w:p w:rsidR="008E0B0E" w:rsidRPr="00B64F17" w:rsidRDefault="008E0B0E" w:rsidP="008E0B0E">
      <w:pPr>
        <w:jc w:val="both"/>
      </w:pPr>
    </w:p>
    <w:p w:rsidR="008E0B0E" w:rsidRPr="00B64F17" w:rsidRDefault="008E0B0E" w:rsidP="008E0B0E">
      <w:pPr>
        <w:jc w:val="both"/>
        <w:rPr>
          <w:b/>
        </w:rPr>
      </w:pPr>
      <w:r w:rsidRPr="00B64F17">
        <w:rPr>
          <w:b/>
        </w:rPr>
        <w:t>A tárgy oktatásának célja:</w:t>
      </w:r>
      <w:r w:rsidRPr="00A339BE">
        <w:t xml:space="preserve"> </w:t>
      </w:r>
      <w:r w:rsidRPr="001E7C96">
        <w:t xml:space="preserve">A tantárgy oktatásának általános célja a hallgatókat megismertetni a távérzékelés fogalmaival, a földrajzi </w:t>
      </w:r>
      <w:proofErr w:type="gramStart"/>
      <w:r w:rsidRPr="001E7C96">
        <w:t>információs</w:t>
      </w:r>
      <w:proofErr w:type="gramEnd"/>
      <w:r w:rsidRPr="001E7C96">
        <w:t xml:space="preserve"> rendszerek és távérzékelés kialakításának és működésének gyakorlatával. A hallgató megismeri a távérzékelési rendszerek környezeti-természetvédelmi vonatkozásaival kapcsolatos fontosabb alkalmazási lehetőségeit.</w:t>
      </w:r>
    </w:p>
    <w:p w:rsidR="008E0B0E" w:rsidRPr="00B64F17" w:rsidRDefault="008E0B0E" w:rsidP="008E0B0E"/>
    <w:p w:rsidR="008E0B0E" w:rsidRDefault="008E0B0E" w:rsidP="008E0B0E">
      <w:r w:rsidRPr="00B64F17">
        <w:rPr>
          <w:b/>
        </w:rPr>
        <w:t xml:space="preserve">A tantárgy tartalma </w:t>
      </w:r>
      <w:r>
        <w:t>(14 hét bontásban):</w:t>
      </w:r>
    </w:p>
    <w:p w:rsidR="008E0B0E" w:rsidRPr="001E7C96" w:rsidRDefault="008E0B0E" w:rsidP="008E0B0E">
      <w:pPr>
        <w:numPr>
          <w:ilvl w:val="0"/>
          <w:numId w:val="3"/>
        </w:numPr>
        <w:jc w:val="both"/>
      </w:pPr>
      <w:r w:rsidRPr="001E7C96">
        <w:t>Térbeli adatgyűjtés alapelve, eszközei. Vektoros adatmodell megfogalmazása, koncepcionális modell</w:t>
      </w:r>
    </w:p>
    <w:p w:rsidR="008E0B0E" w:rsidRDefault="008E0B0E" w:rsidP="008E0B0E">
      <w:pPr>
        <w:numPr>
          <w:ilvl w:val="0"/>
          <w:numId w:val="3"/>
        </w:numPr>
        <w:jc w:val="both"/>
      </w:pPr>
      <w:r w:rsidRPr="001E7C96">
        <w:t>Térképismeret (térkép, méretarány, térképek csoportosítása), magyarországi, nemzetközi vetületi rendszerek, szelvényhálózat. Objektumtípusok</w:t>
      </w:r>
      <w:r>
        <w:t>.</w:t>
      </w:r>
      <w:r w:rsidRPr="00090927">
        <w:t xml:space="preserve"> </w:t>
      </w:r>
    </w:p>
    <w:p w:rsidR="008E0B0E" w:rsidRPr="001E7C96" w:rsidRDefault="008E0B0E" w:rsidP="008E0B0E">
      <w:pPr>
        <w:numPr>
          <w:ilvl w:val="0"/>
          <w:numId w:val="3"/>
        </w:numPr>
        <w:jc w:val="both"/>
      </w:pPr>
      <w:r w:rsidRPr="00090927">
        <w:t xml:space="preserve">Távérzékelés geofizikai </w:t>
      </w:r>
      <w:r>
        <w:t>alapjai, Műholdas adatállományok</w:t>
      </w:r>
    </w:p>
    <w:p w:rsidR="008E0B0E" w:rsidRPr="001E7C96" w:rsidRDefault="008E0B0E" w:rsidP="008E0B0E">
      <w:pPr>
        <w:numPr>
          <w:ilvl w:val="0"/>
          <w:numId w:val="3"/>
        </w:numPr>
        <w:jc w:val="both"/>
      </w:pPr>
      <w:r w:rsidRPr="001E7C96">
        <w:t xml:space="preserve">Élőhelyekkel kapcsolatos térbeli modellek, térbeli </w:t>
      </w:r>
      <w:proofErr w:type="gramStart"/>
      <w:r w:rsidRPr="001E7C96">
        <w:t>koncepciók</w:t>
      </w:r>
      <w:proofErr w:type="gramEnd"/>
      <w:r w:rsidRPr="001E7C96">
        <w:t>. Raszteres és vektoros adatmodellek használata. Raszteres adatkonverzió</w:t>
      </w:r>
      <w:r>
        <w:t>.</w:t>
      </w:r>
    </w:p>
    <w:p w:rsidR="008E0B0E" w:rsidRPr="001E7C96" w:rsidRDefault="008E0B0E" w:rsidP="008E0B0E">
      <w:pPr>
        <w:numPr>
          <w:ilvl w:val="0"/>
          <w:numId w:val="3"/>
        </w:numPr>
        <w:jc w:val="both"/>
      </w:pPr>
      <w:r w:rsidRPr="001E7C96">
        <w:t>Raszteres adatmodell megfogalmazása, koncepcionális modell</w:t>
      </w:r>
    </w:p>
    <w:p w:rsidR="008E0B0E" w:rsidRPr="00090927" w:rsidRDefault="008E0B0E" w:rsidP="008E0B0E">
      <w:pPr>
        <w:pStyle w:val="Listaszerbekezds"/>
        <w:numPr>
          <w:ilvl w:val="0"/>
          <w:numId w:val="3"/>
        </w:numPr>
      </w:pPr>
      <w:proofErr w:type="spellStart"/>
      <w:r w:rsidRPr="001E7C96">
        <w:t>Attributív</w:t>
      </w:r>
      <w:proofErr w:type="spellEnd"/>
      <w:r w:rsidRPr="001E7C96">
        <w:t xml:space="preserve"> adatok, </w:t>
      </w:r>
      <w:proofErr w:type="gramStart"/>
      <w:r w:rsidRPr="001E7C96">
        <w:t>relációs</w:t>
      </w:r>
      <w:proofErr w:type="gramEnd"/>
      <w:r w:rsidRPr="001E7C96">
        <w:t xml:space="preserve"> adatbázisok</w:t>
      </w:r>
      <w:r>
        <w:t>.</w:t>
      </w:r>
      <w:r w:rsidRPr="009D3E2C">
        <w:t xml:space="preserve"> </w:t>
      </w:r>
      <w:r w:rsidRPr="00090927">
        <w:t xml:space="preserve">Műveleti lehetőségek a geo informatikában. </w:t>
      </w:r>
    </w:p>
    <w:p w:rsidR="008E0B0E" w:rsidRPr="001E7C96" w:rsidRDefault="008E0B0E" w:rsidP="008E0B0E">
      <w:pPr>
        <w:numPr>
          <w:ilvl w:val="0"/>
          <w:numId w:val="3"/>
        </w:numPr>
        <w:jc w:val="both"/>
      </w:pPr>
      <w:r>
        <w:t>Vegetációs indexek: talaj-</w:t>
      </w:r>
      <w:proofErr w:type="spellStart"/>
      <w:r>
        <w:t>víz_növény</w:t>
      </w:r>
      <w:proofErr w:type="spellEnd"/>
      <w:r>
        <w:t xml:space="preserve"> rendszer felmérési lehetőségei távérzékeléssel.</w:t>
      </w:r>
    </w:p>
    <w:p w:rsidR="008E0B0E" w:rsidRPr="001E7C96" w:rsidRDefault="008E0B0E" w:rsidP="008E0B0E">
      <w:pPr>
        <w:numPr>
          <w:ilvl w:val="0"/>
          <w:numId w:val="3"/>
        </w:numPr>
        <w:jc w:val="both"/>
      </w:pPr>
      <w:r w:rsidRPr="001E7C96">
        <w:t>Önálló adatmodell létrehozása</w:t>
      </w:r>
    </w:p>
    <w:p w:rsidR="008E0B0E" w:rsidRPr="00090927" w:rsidRDefault="008E0B0E" w:rsidP="008E0B0E">
      <w:pPr>
        <w:pStyle w:val="Listaszerbekezds"/>
        <w:numPr>
          <w:ilvl w:val="0"/>
          <w:numId w:val="3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WEBGIS (NATÉR, </w:t>
      </w:r>
      <w:proofErr w:type="spellStart"/>
      <w:r>
        <w:rPr>
          <w:sz w:val="22"/>
          <w:szCs w:val="22"/>
        </w:rPr>
        <w:t>NATURAViewer</w:t>
      </w:r>
      <w:proofErr w:type="spellEnd"/>
      <w:r>
        <w:rPr>
          <w:sz w:val="22"/>
          <w:szCs w:val="22"/>
        </w:rPr>
        <w:t>, TIR,</w:t>
      </w:r>
      <w:r w:rsidRPr="00DB597E">
        <w:rPr>
          <w:sz w:val="22"/>
          <w:szCs w:val="22"/>
        </w:rPr>
        <w:t xml:space="preserve"> Ökológiai geo adatbázisok</w:t>
      </w:r>
      <w:r>
        <w:rPr>
          <w:sz w:val="22"/>
          <w:szCs w:val="22"/>
        </w:rPr>
        <w:t>, COPERNICUS, USGS)</w:t>
      </w:r>
    </w:p>
    <w:p w:rsidR="008E0B0E" w:rsidRPr="00090927" w:rsidRDefault="008E0B0E" w:rsidP="008E0B0E">
      <w:pPr>
        <w:pStyle w:val="Listaszerbekezds"/>
        <w:numPr>
          <w:ilvl w:val="0"/>
          <w:numId w:val="3"/>
        </w:numPr>
      </w:pPr>
      <w:r w:rsidRPr="00090927">
        <w:t>Légi földközeli adatállományok</w:t>
      </w:r>
    </w:p>
    <w:p w:rsidR="008E0B0E" w:rsidRPr="001E7C96" w:rsidRDefault="008E0B0E" w:rsidP="008E0B0E">
      <w:pPr>
        <w:numPr>
          <w:ilvl w:val="0"/>
          <w:numId w:val="3"/>
        </w:numPr>
        <w:jc w:val="both"/>
      </w:pPr>
      <w:r w:rsidRPr="001E7C96">
        <w:t>Térbeli interpolációs megoldások</w:t>
      </w:r>
    </w:p>
    <w:p w:rsidR="008E0B0E" w:rsidRPr="001E7C96" w:rsidRDefault="008E0B0E" w:rsidP="008E0B0E">
      <w:pPr>
        <w:numPr>
          <w:ilvl w:val="0"/>
          <w:numId w:val="3"/>
        </w:numPr>
        <w:jc w:val="both"/>
      </w:pPr>
      <w:r w:rsidRPr="001E7C96">
        <w:t>Térbeli távolsági és szomszédossági műveletek</w:t>
      </w:r>
    </w:p>
    <w:p w:rsidR="008E0B0E" w:rsidRPr="001E7C96" w:rsidRDefault="008E0B0E" w:rsidP="008E0B0E">
      <w:pPr>
        <w:numPr>
          <w:ilvl w:val="0"/>
          <w:numId w:val="3"/>
        </w:numPr>
        <w:jc w:val="both"/>
      </w:pPr>
      <w:r w:rsidRPr="001E7C96">
        <w:t>Ellenőrizetlen osztályba sorolás</w:t>
      </w:r>
    </w:p>
    <w:p w:rsidR="008E0B0E" w:rsidRPr="001E7C96" w:rsidRDefault="008E0B0E" w:rsidP="008E0B0E">
      <w:pPr>
        <w:numPr>
          <w:ilvl w:val="0"/>
          <w:numId w:val="3"/>
        </w:numPr>
        <w:jc w:val="both"/>
      </w:pPr>
      <w:r w:rsidRPr="001E7C96">
        <w:t>Ellenőrzött osztályba sorolás</w:t>
      </w:r>
    </w:p>
    <w:p w:rsidR="008E0B0E" w:rsidRDefault="008E0B0E" w:rsidP="008E0B0E">
      <w:pPr>
        <w:jc w:val="both"/>
        <w:rPr>
          <w:b/>
        </w:rPr>
      </w:pPr>
    </w:p>
    <w:p w:rsidR="008E0B0E" w:rsidRPr="00B14F70" w:rsidRDefault="008E0B0E" w:rsidP="008E0B0E">
      <w:pPr>
        <w:jc w:val="both"/>
        <w:rPr>
          <w:i/>
        </w:rPr>
      </w:pPr>
      <w:r w:rsidRPr="00B14F70">
        <w:rPr>
          <w:b/>
        </w:rPr>
        <w:t>Évközi ellenőrzés módja:</w:t>
      </w:r>
      <w:r>
        <w:rPr>
          <w:b/>
        </w:rPr>
        <w:t xml:space="preserve"> </w:t>
      </w:r>
      <w:r>
        <w:t>1 db zárthelyi dolgozat, 1 beadandó dolgozat kiadott témában.</w:t>
      </w:r>
    </w:p>
    <w:p w:rsidR="008E0B0E" w:rsidRPr="00B14F70" w:rsidRDefault="008E0B0E" w:rsidP="008E0B0E">
      <w:pPr>
        <w:jc w:val="both"/>
      </w:pPr>
      <w:r w:rsidRPr="00B14F70">
        <w:rPr>
          <w:b/>
        </w:rPr>
        <w:t>Számonkérés módja</w:t>
      </w:r>
      <w:r w:rsidRPr="00B64F17">
        <w:rPr>
          <w:b/>
        </w:rPr>
        <w:t>:</w:t>
      </w:r>
      <w:r>
        <w:t xml:space="preserve"> gyakorlati jegy</w:t>
      </w:r>
    </w:p>
    <w:p w:rsidR="008E0B0E" w:rsidRPr="00B14F70" w:rsidRDefault="008E0B0E" w:rsidP="008E0B0E"/>
    <w:p w:rsidR="008E0B0E" w:rsidRDefault="008E0B0E" w:rsidP="008E0B0E">
      <w:r w:rsidRPr="00B14F70">
        <w:rPr>
          <w:b/>
        </w:rPr>
        <w:t>Oktatási segédanyagok:</w:t>
      </w:r>
    </w:p>
    <w:p w:rsidR="008E0B0E" w:rsidRDefault="008E0B0E" w:rsidP="008E0B0E">
      <w:r>
        <w:t>Az előadások diasorai.</w:t>
      </w:r>
    </w:p>
    <w:p w:rsidR="008E0B0E" w:rsidRDefault="008E0B0E" w:rsidP="008E0B0E">
      <w:pPr>
        <w:suppressAutoHyphens/>
        <w:ind w:right="-108"/>
        <w:rPr>
          <w:sz w:val="22"/>
          <w:szCs w:val="22"/>
        </w:rPr>
      </w:pPr>
      <w:r w:rsidRPr="008D7B38">
        <w:rPr>
          <w:sz w:val="22"/>
          <w:szCs w:val="22"/>
        </w:rPr>
        <w:t>Tamás J</w:t>
      </w:r>
      <w:proofErr w:type="gramStart"/>
      <w:r w:rsidRPr="008D7B38">
        <w:rPr>
          <w:sz w:val="22"/>
          <w:szCs w:val="22"/>
        </w:rPr>
        <w:t>.,</w:t>
      </w:r>
      <w:proofErr w:type="gramEnd"/>
      <w:r w:rsidRPr="008D7B38">
        <w:rPr>
          <w:sz w:val="22"/>
          <w:szCs w:val="22"/>
        </w:rPr>
        <w:t xml:space="preserve"> (2000) Térinformatika I-I</w:t>
      </w:r>
      <w:r>
        <w:rPr>
          <w:sz w:val="22"/>
          <w:szCs w:val="22"/>
        </w:rPr>
        <w:t>I. DATE Debrecen. Bp. 1-400.</w:t>
      </w:r>
    </w:p>
    <w:p w:rsidR="008E0B0E" w:rsidRDefault="008E0B0E" w:rsidP="008E0B0E">
      <w:r>
        <w:t>Detrekői Á. (2008): Térinformatika. Nemzeti Tankönyvkiadó. Budapest. 380 p. (ISBN: 963-19-5266-7)</w:t>
      </w:r>
    </w:p>
    <w:p w:rsidR="008E0B0E" w:rsidRDefault="008E0B0E" w:rsidP="008E0B0E">
      <w:r>
        <w:t>Mucsi László (2013) Műholdas távérzékelés (elmélet és gyakorlat) Szegedi Tudományegyetem Tankönyvtár</w:t>
      </w:r>
      <w:proofErr w:type="gramStart"/>
      <w:r>
        <w:t>.hu</w:t>
      </w:r>
      <w:proofErr w:type="gramEnd"/>
    </w:p>
    <w:p w:rsidR="008E0B0E" w:rsidRPr="00B64F17" w:rsidRDefault="008E0B0E" w:rsidP="008E0B0E"/>
    <w:p w:rsidR="008E0B0E" w:rsidRPr="00B14F70" w:rsidRDefault="008E0B0E" w:rsidP="008E0B0E">
      <w:pPr>
        <w:rPr>
          <w:b/>
        </w:rPr>
      </w:pPr>
      <w:r>
        <w:rPr>
          <w:b/>
        </w:rPr>
        <w:t>Ajánlott irodalom:</w:t>
      </w:r>
    </w:p>
    <w:p w:rsidR="008E0B0E" w:rsidRDefault="008E0B0E" w:rsidP="008E0B0E">
      <w:r>
        <w:t>Tamás J. (2003): Terepi térinformatika és a GPS gyakorlati alkalmazása. Debreceni Egyetem Mezőgazdaságtudományi Kar. Debrecen. 199 p. (ISBN: 963-927-438-0)</w:t>
      </w:r>
      <w:r>
        <w:br w:type="page"/>
      </w:r>
    </w:p>
    <w:p w:rsidR="008E0B0E" w:rsidRPr="00B14F70" w:rsidRDefault="008E0B0E" w:rsidP="008E0B0E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8E0B0E" w:rsidRPr="00B14F70" w:rsidRDefault="008E0B0E" w:rsidP="008E0B0E">
      <w:pPr>
        <w:jc w:val="center"/>
        <w:rPr>
          <w:b/>
        </w:rPr>
      </w:pPr>
      <w:r>
        <w:rPr>
          <w:b/>
        </w:rPr>
        <w:t>2022/2023</w:t>
      </w:r>
      <w:r w:rsidRPr="00B14F70">
        <w:rPr>
          <w:b/>
        </w:rPr>
        <w:t>. tanév II. félév</w:t>
      </w:r>
    </w:p>
    <w:p w:rsidR="008E0B0E" w:rsidRPr="00B14F70" w:rsidRDefault="008E0B0E" w:rsidP="008E0B0E">
      <w:pPr>
        <w:jc w:val="center"/>
        <w:rPr>
          <w:b/>
        </w:rPr>
      </w:pPr>
    </w:p>
    <w:p w:rsidR="008E0B0E" w:rsidRPr="00B14F70" w:rsidRDefault="008E0B0E" w:rsidP="008E0B0E">
      <w:r w:rsidRPr="00B14F70">
        <w:rPr>
          <w:b/>
        </w:rPr>
        <w:t xml:space="preserve">A tantárgy neve, kódja: </w:t>
      </w:r>
      <w:r w:rsidRPr="00230B68">
        <w:rPr>
          <w:b/>
        </w:rPr>
        <w:t>Integrált vízgazdálkodás - vízgazdálkodási monitoring MTMVGL7018</w:t>
      </w:r>
    </w:p>
    <w:p w:rsidR="008E0B0E" w:rsidRPr="00B14F70" w:rsidRDefault="008E0B0E" w:rsidP="008E0B0E">
      <w:r w:rsidRPr="00B14F70">
        <w:rPr>
          <w:b/>
        </w:rPr>
        <w:t>A tantárgyfelelős neve, beosztása:</w:t>
      </w:r>
      <w:r w:rsidRPr="00B14F70">
        <w:t xml:space="preserve"> </w:t>
      </w:r>
      <w:r w:rsidRPr="00230B68">
        <w:t>Prof. Dr. Tamás János egyetemi tanár</w:t>
      </w:r>
    </w:p>
    <w:p w:rsidR="008E0B0E" w:rsidRPr="00B14F70" w:rsidRDefault="008E0B0E" w:rsidP="008E0B0E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Pr="00230B68">
        <w:rPr>
          <w:b/>
        </w:rPr>
        <w:t>Dr. Fehér Zsolt</w:t>
      </w:r>
    </w:p>
    <w:p w:rsidR="008E0B0E" w:rsidRPr="00B14F70" w:rsidRDefault="008E0B0E" w:rsidP="008E0B0E">
      <w:r w:rsidRPr="00B14F70">
        <w:rPr>
          <w:b/>
        </w:rPr>
        <w:t>Szak neve, szintje:</w:t>
      </w:r>
      <w:r w:rsidRPr="00B14F70">
        <w:t xml:space="preserve"> </w:t>
      </w:r>
      <w:r w:rsidRPr="00230B68">
        <w:t xml:space="preserve">Mezőgazdasági vízgazdálkodási mérnök </w:t>
      </w:r>
      <w:proofErr w:type="spellStart"/>
      <w:r w:rsidRPr="00230B68">
        <w:t>MSc</w:t>
      </w:r>
      <w:proofErr w:type="spellEnd"/>
    </w:p>
    <w:p w:rsidR="008E0B0E" w:rsidRPr="00B14F70" w:rsidRDefault="008E0B0E" w:rsidP="008E0B0E">
      <w:r w:rsidRPr="00B14F70">
        <w:rPr>
          <w:b/>
        </w:rPr>
        <w:t xml:space="preserve">Tantárgy típusa: </w:t>
      </w:r>
      <w:r w:rsidRPr="00B14F70">
        <w:t>kötelező</w:t>
      </w:r>
    </w:p>
    <w:p w:rsidR="008E0B0E" w:rsidRPr="00B14F70" w:rsidRDefault="008E0B0E" w:rsidP="008E0B0E">
      <w:r w:rsidRPr="00B14F70">
        <w:rPr>
          <w:b/>
        </w:rPr>
        <w:t xml:space="preserve">A tantárgy oktatási időterve, vizsga típusa: </w:t>
      </w:r>
      <w:r w:rsidRPr="00B14F70">
        <w:t>2+2 K</w:t>
      </w:r>
    </w:p>
    <w:p w:rsidR="008E0B0E" w:rsidRPr="00B14F70" w:rsidRDefault="008E0B0E" w:rsidP="008E0B0E">
      <w:r w:rsidRPr="00B14F70">
        <w:rPr>
          <w:b/>
        </w:rPr>
        <w:t xml:space="preserve">A tantárgy kredit értéke: </w:t>
      </w:r>
      <w:r w:rsidRPr="00B14F70">
        <w:t>5</w:t>
      </w:r>
    </w:p>
    <w:p w:rsidR="008E0B0E" w:rsidRPr="00B14F70" w:rsidRDefault="008E0B0E" w:rsidP="008E0B0E">
      <w:pPr>
        <w:rPr>
          <w:b/>
        </w:rPr>
      </w:pPr>
    </w:p>
    <w:p w:rsidR="008E0B0E" w:rsidRPr="00B14F70" w:rsidRDefault="008E0B0E" w:rsidP="008E0B0E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230B68">
        <w:t>A hallgatók a tárgy keretében megismerik a magyarországi és nemzetközi vízgyűjtő-gazdálkodási rendszereket ezek értékelési módszertanát. Elsajátítják elsősorban Magyarország és a Kárpát-medence vízgyűjtőinek vízgazdálkodási tervezési jellemzőit. Képesek lesznek a területi vízgazdálkodási feladatok önálló értékelésére, kis vízgyűjtők tervezési és kivitelezési munkának irányítására.</w:t>
      </w:r>
    </w:p>
    <w:p w:rsidR="008E0B0E" w:rsidRPr="00B14F70" w:rsidRDefault="008E0B0E" w:rsidP="008E0B0E">
      <w:pPr>
        <w:rPr>
          <w:b/>
        </w:rPr>
      </w:pPr>
    </w:p>
    <w:p w:rsidR="008E0B0E" w:rsidRPr="00B14F70" w:rsidRDefault="008E0B0E" w:rsidP="008E0B0E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8E0B0E" w:rsidRPr="00B14F70" w:rsidRDefault="008E0B0E" w:rsidP="008E0B0E"/>
    <w:p w:rsidR="008E0B0E" w:rsidRDefault="008E0B0E" w:rsidP="008E0B0E">
      <w:pPr>
        <w:numPr>
          <w:ilvl w:val="0"/>
          <w:numId w:val="6"/>
        </w:numPr>
        <w:spacing w:before="120"/>
        <w:jc w:val="both"/>
      </w:pPr>
      <w:r>
        <w:t>Integrált vízgyűjtő-gazdálkodás fogalma, kialakulása</w:t>
      </w:r>
    </w:p>
    <w:p w:rsidR="008E0B0E" w:rsidRDefault="008E0B0E" w:rsidP="008E0B0E">
      <w:pPr>
        <w:numPr>
          <w:ilvl w:val="0"/>
          <w:numId w:val="6"/>
        </w:numPr>
        <w:spacing w:before="120"/>
        <w:jc w:val="both"/>
      </w:pPr>
      <w:r>
        <w:t>Nemzetközi vízgyűjtő gazdálkodási rendszerek, Kárpát-medence osztott vízgyűjtői</w:t>
      </w:r>
    </w:p>
    <w:p w:rsidR="008E0B0E" w:rsidRDefault="008E0B0E" w:rsidP="008E0B0E">
      <w:pPr>
        <w:numPr>
          <w:ilvl w:val="0"/>
          <w:numId w:val="6"/>
        </w:numPr>
        <w:spacing w:before="120"/>
        <w:jc w:val="both"/>
      </w:pPr>
      <w:r>
        <w:t>Monitoring rendszerek kiépítése, adatgyűjtés és értékelés</w:t>
      </w:r>
    </w:p>
    <w:p w:rsidR="008E0B0E" w:rsidRDefault="008E0B0E" w:rsidP="008E0B0E">
      <w:pPr>
        <w:numPr>
          <w:ilvl w:val="0"/>
          <w:numId w:val="6"/>
        </w:numPr>
        <w:spacing w:before="120"/>
        <w:jc w:val="both"/>
      </w:pPr>
      <w:r>
        <w:t xml:space="preserve">Tiszai vízgyűjtő gazdálkodás jellemzői </w:t>
      </w:r>
    </w:p>
    <w:p w:rsidR="008E0B0E" w:rsidRDefault="008E0B0E" w:rsidP="008E0B0E">
      <w:pPr>
        <w:numPr>
          <w:ilvl w:val="0"/>
          <w:numId w:val="6"/>
        </w:numPr>
        <w:spacing w:before="120"/>
        <w:jc w:val="both"/>
      </w:pPr>
      <w:r>
        <w:t>Dunai-Dráva vízgyűjtő-gazdálkodás</w:t>
      </w:r>
    </w:p>
    <w:p w:rsidR="008E0B0E" w:rsidRDefault="008E0B0E" w:rsidP="008E0B0E">
      <w:pPr>
        <w:numPr>
          <w:ilvl w:val="0"/>
          <w:numId w:val="6"/>
        </w:numPr>
        <w:spacing w:before="120"/>
        <w:jc w:val="both"/>
      </w:pPr>
      <w:r>
        <w:t>Balatoni vízgyűjtő-gazdálkodás</w:t>
      </w:r>
    </w:p>
    <w:p w:rsidR="008E0B0E" w:rsidRDefault="008E0B0E" w:rsidP="008E0B0E">
      <w:pPr>
        <w:numPr>
          <w:ilvl w:val="0"/>
          <w:numId w:val="6"/>
        </w:numPr>
        <w:spacing w:before="120"/>
        <w:jc w:val="both"/>
      </w:pPr>
      <w:r>
        <w:t xml:space="preserve">Ipari vízhasználat - Alternatív vízkészletek </w:t>
      </w:r>
    </w:p>
    <w:p w:rsidR="008E0B0E" w:rsidRDefault="008E0B0E" w:rsidP="008E0B0E">
      <w:pPr>
        <w:numPr>
          <w:ilvl w:val="0"/>
          <w:numId w:val="6"/>
        </w:numPr>
        <w:spacing w:before="120"/>
        <w:jc w:val="both"/>
      </w:pPr>
      <w:r>
        <w:t>Települési vízgazdálkodás</w:t>
      </w:r>
    </w:p>
    <w:p w:rsidR="008E0B0E" w:rsidRDefault="008E0B0E" w:rsidP="008E0B0E">
      <w:pPr>
        <w:numPr>
          <w:ilvl w:val="0"/>
          <w:numId w:val="6"/>
        </w:numPr>
        <w:spacing w:before="120"/>
        <w:jc w:val="both"/>
      </w:pPr>
      <w:r>
        <w:t>Vízrendezés</w:t>
      </w:r>
    </w:p>
    <w:p w:rsidR="008E0B0E" w:rsidRDefault="008E0B0E" w:rsidP="008E0B0E">
      <w:pPr>
        <w:numPr>
          <w:ilvl w:val="0"/>
          <w:numId w:val="6"/>
        </w:numPr>
        <w:spacing w:before="120"/>
        <w:jc w:val="both"/>
      </w:pPr>
      <w:r>
        <w:t xml:space="preserve">Vízkormányzás, </w:t>
      </w:r>
      <w:proofErr w:type="spellStart"/>
      <w:r>
        <w:t>tározás</w:t>
      </w:r>
      <w:proofErr w:type="spellEnd"/>
    </w:p>
    <w:p w:rsidR="008E0B0E" w:rsidRDefault="008E0B0E" w:rsidP="008E0B0E">
      <w:pPr>
        <w:numPr>
          <w:ilvl w:val="0"/>
          <w:numId w:val="6"/>
        </w:numPr>
        <w:spacing w:before="120"/>
        <w:jc w:val="both"/>
      </w:pPr>
      <w:r>
        <w:t>Öntözés-aszálykezelés</w:t>
      </w:r>
    </w:p>
    <w:p w:rsidR="008E0B0E" w:rsidRDefault="008E0B0E" w:rsidP="008E0B0E">
      <w:pPr>
        <w:numPr>
          <w:ilvl w:val="0"/>
          <w:numId w:val="6"/>
        </w:numPr>
        <w:spacing w:before="120"/>
        <w:jc w:val="both"/>
      </w:pPr>
      <w:r>
        <w:t>HEC-RAS</w:t>
      </w:r>
    </w:p>
    <w:p w:rsidR="008E0B0E" w:rsidRDefault="008E0B0E" w:rsidP="008E0B0E">
      <w:pPr>
        <w:numPr>
          <w:ilvl w:val="0"/>
          <w:numId w:val="6"/>
        </w:numPr>
        <w:spacing w:before="120"/>
        <w:jc w:val="both"/>
      </w:pPr>
      <w:r>
        <w:t>SWAT</w:t>
      </w:r>
    </w:p>
    <w:p w:rsidR="008E0B0E" w:rsidRDefault="008E0B0E" w:rsidP="008E0B0E">
      <w:pPr>
        <w:numPr>
          <w:ilvl w:val="0"/>
          <w:numId w:val="6"/>
        </w:numPr>
        <w:spacing w:before="120"/>
        <w:jc w:val="both"/>
      </w:pPr>
      <w:r>
        <w:t>DHI</w:t>
      </w:r>
    </w:p>
    <w:p w:rsidR="008E0B0E" w:rsidRPr="00B14F70" w:rsidRDefault="008E0B0E" w:rsidP="008E0B0E">
      <w:pPr>
        <w:spacing w:before="120"/>
        <w:jc w:val="both"/>
      </w:pPr>
      <w:r w:rsidRPr="00B14F70">
        <w:rPr>
          <w:b/>
        </w:rPr>
        <w:t xml:space="preserve">Évközi ellenőrzés módja: </w:t>
      </w:r>
      <w:r w:rsidRPr="00B14F70">
        <w:t>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:rsidR="008E0B0E" w:rsidRPr="00B14F70" w:rsidRDefault="008E0B0E" w:rsidP="008E0B0E">
      <w:pPr>
        <w:spacing w:before="120"/>
        <w:jc w:val="both"/>
        <w:rPr>
          <w:i/>
        </w:rPr>
      </w:pPr>
      <w:r w:rsidRPr="00B14F70">
        <w:t>Az aláírás megszerzésnek feltétele a gyakorlatokon való részvétel.</w:t>
      </w:r>
    </w:p>
    <w:p w:rsidR="008E0B0E" w:rsidRPr="00B14F70" w:rsidRDefault="008E0B0E" w:rsidP="008E0B0E">
      <w:pPr>
        <w:spacing w:before="120"/>
        <w:rPr>
          <w:b/>
        </w:rPr>
      </w:pPr>
    </w:p>
    <w:p w:rsidR="008E0B0E" w:rsidRPr="00B14F70" w:rsidRDefault="008E0B0E" w:rsidP="008E0B0E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8E0B0E" w:rsidRPr="00B14F70" w:rsidRDefault="008E0B0E" w:rsidP="008E0B0E"/>
    <w:p w:rsidR="008E0B0E" w:rsidRPr="00B14F70" w:rsidRDefault="008E0B0E" w:rsidP="008E0B0E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8E0B0E" w:rsidRPr="00B14F70" w:rsidRDefault="008E0B0E" w:rsidP="008E0B0E">
      <w:pPr>
        <w:rPr>
          <w:b/>
        </w:rPr>
      </w:pPr>
    </w:p>
    <w:p w:rsidR="008E0B0E" w:rsidRPr="00B14F70" w:rsidRDefault="008E0B0E" w:rsidP="008E0B0E">
      <w:pPr>
        <w:rPr>
          <w:b/>
        </w:rPr>
      </w:pPr>
      <w:r w:rsidRPr="00B14F70">
        <w:rPr>
          <w:b/>
        </w:rPr>
        <w:t xml:space="preserve">Ajánlott irodalom: </w:t>
      </w:r>
    </w:p>
    <w:p w:rsidR="008E0B0E" w:rsidRDefault="008E0B0E" w:rsidP="008E0B0E">
      <w:pPr>
        <w:pStyle w:val="Listaszerbekezds"/>
        <w:numPr>
          <w:ilvl w:val="0"/>
          <w:numId w:val="7"/>
        </w:numPr>
      </w:pPr>
      <w:proofErr w:type="spellStart"/>
      <w:r>
        <w:t>Chow</w:t>
      </w:r>
      <w:proofErr w:type="spellEnd"/>
      <w:r>
        <w:t>, V. T</w:t>
      </w:r>
      <w:proofErr w:type="gramStart"/>
      <w:r>
        <w:t>.,</w:t>
      </w:r>
      <w:proofErr w:type="gramEnd"/>
      <w:r>
        <w:t xml:space="preserve"> </w:t>
      </w:r>
      <w:proofErr w:type="spellStart"/>
      <w:r>
        <w:t>Maidment</w:t>
      </w:r>
      <w:proofErr w:type="spellEnd"/>
      <w:r>
        <w:t xml:space="preserve">, D. R., </w:t>
      </w:r>
      <w:proofErr w:type="spellStart"/>
      <w:r>
        <w:t>Mays</w:t>
      </w:r>
      <w:proofErr w:type="spellEnd"/>
      <w:r>
        <w:t xml:space="preserve">, L. W. (1988):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Hydrology</w:t>
      </w:r>
      <w:proofErr w:type="spellEnd"/>
      <w:r>
        <w:t xml:space="preserve">. </w:t>
      </w:r>
      <w:proofErr w:type="spellStart"/>
      <w:r>
        <w:t>McGraw</w:t>
      </w:r>
      <w:proofErr w:type="spellEnd"/>
      <w:r>
        <w:t xml:space="preserve">-Hill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Company</w:t>
      </w:r>
      <w:proofErr w:type="spellEnd"/>
      <w:r>
        <w:t>. 558 p. (ISBN: 978-0070108103)</w:t>
      </w:r>
    </w:p>
    <w:p w:rsidR="008E0B0E" w:rsidRDefault="008E0B0E" w:rsidP="008E0B0E">
      <w:pPr>
        <w:pStyle w:val="Listaszerbekezds"/>
        <w:numPr>
          <w:ilvl w:val="0"/>
          <w:numId w:val="7"/>
        </w:numPr>
      </w:pPr>
      <w:r>
        <w:t xml:space="preserve">ICPDR (2015): The </w:t>
      </w:r>
      <w:proofErr w:type="spellStart"/>
      <w:r>
        <w:t>Danube</w:t>
      </w:r>
      <w:proofErr w:type="spellEnd"/>
      <w:r>
        <w:t xml:space="preserve"> </w:t>
      </w:r>
      <w:proofErr w:type="spellStart"/>
      <w:r>
        <w:t>River</w:t>
      </w:r>
      <w:proofErr w:type="spellEnd"/>
      <w:r>
        <w:t xml:space="preserve"> </w:t>
      </w:r>
      <w:proofErr w:type="spellStart"/>
      <w:r>
        <w:t>Basin</w:t>
      </w:r>
      <w:proofErr w:type="spellEnd"/>
      <w:r>
        <w:t xml:space="preserve"> </w:t>
      </w:r>
      <w:proofErr w:type="spellStart"/>
      <w:r>
        <w:t>District</w:t>
      </w:r>
      <w:proofErr w:type="spellEnd"/>
      <w:r>
        <w:t xml:space="preserve"> Management </w:t>
      </w:r>
      <w:proofErr w:type="spellStart"/>
      <w:r>
        <w:t>Plan</w:t>
      </w:r>
      <w:proofErr w:type="spellEnd"/>
      <w:r>
        <w:t xml:space="preserve">. International </w:t>
      </w:r>
      <w:proofErr w:type="spellStart"/>
      <w:r>
        <w:t>Comission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Danube</w:t>
      </w:r>
      <w:proofErr w:type="spellEnd"/>
      <w:r>
        <w:t xml:space="preserve"> </w:t>
      </w:r>
      <w:proofErr w:type="spellStart"/>
      <w:r>
        <w:t>River</w:t>
      </w:r>
      <w:proofErr w:type="spellEnd"/>
      <w:r>
        <w:t xml:space="preserve"> – ICPDR. </w:t>
      </w:r>
      <w:hyperlink r:id="rId6" w:history="1">
        <w:r>
          <w:rPr>
            <w:rStyle w:val="Hiperhivatkozs"/>
          </w:rPr>
          <w:t>https://www.icpdr.org/</w:t>
        </w:r>
      </w:hyperlink>
      <w:r>
        <w:t xml:space="preserve"> </w:t>
      </w:r>
    </w:p>
    <w:p w:rsidR="008E0B0E" w:rsidRDefault="008E0B0E" w:rsidP="008E0B0E">
      <w:pPr>
        <w:pStyle w:val="Listaszerbekezds"/>
        <w:numPr>
          <w:ilvl w:val="0"/>
          <w:numId w:val="7"/>
        </w:numPr>
      </w:pPr>
      <w:proofErr w:type="spellStart"/>
      <w:r>
        <w:t>Lawson</w:t>
      </w:r>
      <w:proofErr w:type="spellEnd"/>
      <w:r>
        <w:t xml:space="preserve">, J. (2005): </w:t>
      </w:r>
      <w:proofErr w:type="spellStart"/>
      <w:r>
        <w:t>River</w:t>
      </w:r>
      <w:proofErr w:type="spellEnd"/>
      <w:r>
        <w:t xml:space="preserve"> </w:t>
      </w:r>
      <w:proofErr w:type="spellStart"/>
      <w:r>
        <w:t>Basin</w:t>
      </w:r>
      <w:proofErr w:type="spellEnd"/>
      <w:r>
        <w:t xml:space="preserve"> Management. CRC Press. 369 p. (ISBN: 0415392004)</w:t>
      </w:r>
    </w:p>
    <w:p w:rsidR="008E0B0E" w:rsidRDefault="008E0B0E" w:rsidP="008E0B0E">
      <w:pPr>
        <w:pStyle w:val="Listaszerbekezds"/>
        <w:numPr>
          <w:ilvl w:val="0"/>
          <w:numId w:val="7"/>
        </w:numPr>
      </w:pPr>
      <w:proofErr w:type="spellStart"/>
      <w:r>
        <w:t>Somlyódi</w:t>
      </w:r>
      <w:proofErr w:type="spellEnd"/>
      <w:r>
        <w:t xml:space="preserve"> L. (2011): Magyarország vízgazdálkodása: helyzetkép és stratégiai feladatok. Magyar Tudományos </w:t>
      </w:r>
      <w:proofErr w:type="spellStart"/>
      <w:r>
        <w:t>Akadéma</w:t>
      </w:r>
      <w:proofErr w:type="spellEnd"/>
      <w:r>
        <w:t>. Budapest. 336 p. (ISBN: 978-963-508-608-5)</w:t>
      </w:r>
    </w:p>
    <w:p w:rsidR="008E0B0E" w:rsidRDefault="008E0B0E" w:rsidP="008E0B0E">
      <w:pPr>
        <w:pStyle w:val="Listaszerbekezds"/>
        <w:numPr>
          <w:ilvl w:val="0"/>
          <w:numId w:val="7"/>
        </w:numPr>
      </w:pPr>
      <w:r>
        <w:t>Tamás J.(2013) Gazdálkodás belvizes és aszályos területeken. (ISBN: 978-615-522-439-3)</w:t>
      </w:r>
    </w:p>
    <w:p w:rsidR="008E0B0E" w:rsidRPr="00B14F70" w:rsidRDefault="008E0B0E" w:rsidP="008E0B0E">
      <w:pPr>
        <w:jc w:val="both"/>
      </w:pPr>
    </w:p>
    <w:p w:rsidR="008E0B0E" w:rsidRPr="00481E0B" w:rsidRDefault="008E0B0E" w:rsidP="008E0B0E"/>
    <w:p w:rsidR="008E0B0E" w:rsidRDefault="008E0B0E">
      <w:pPr>
        <w:spacing w:after="160" w:line="259" w:lineRule="auto"/>
      </w:pPr>
      <w:r>
        <w:br w:type="page"/>
      </w:r>
    </w:p>
    <w:p w:rsidR="008E0B0E" w:rsidRDefault="008E0B0E" w:rsidP="008E0B0E">
      <w:pPr>
        <w:jc w:val="center"/>
        <w:rPr>
          <w:b/>
        </w:rPr>
      </w:pPr>
      <w:r>
        <w:rPr>
          <w:b/>
        </w:rPr>
        <w:t>KÖVETELMÉNYRENDSZER</w:t>
      </w:r>
    </w:p>
    <w:p w:rsidR="008E0B0E" w:rsidRDefault="008E0B0E" w:rsidP="008E0B0E">
      <w:pPr>
        <w:jc w:val="center"/>
        <w:rPr>
          <w:b/>
        </w:rPr>
      </w:pPr>
      <w:r>
        <w:rPr>
          <w:b/>
        </w:rPr>
        <w:t>2022/23 tanév II. félév</w:t>
      </w:r>
    </w:p>
    <w:p w:rsidR="008E0B0E" w:rsidRDefault="008E0B0E" w:rsidP="008E0B0E">
      <w:pPr>
        <w:jc w:val="center"/>
        <w:rPr>
          <w:b/>
        </w:rPr>
      </w:pPr>
    </w:p>
    <w:p w:rsidR="008E0B0E" w:rsidRPr="00B95F0A" w:rsidRDefault="008E0B0E" w:rsidP="008E0B0E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Vízökonómia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MTMVGL7019</w:t>
      </w:r>
    </w:p>
    <w:p w:rsidR="008E0B0E" w:rsidRDefault="008E0B0E" w:rsidP="008E0B0E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Dr.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Sz</w:t>
      </w:r>
      <w:r>
        <w:rPr>
          <w:rFonts w:ascii="TimesNewRoman,Bold" w:eastAsiaTheme="minorHAnsi" w:hAnsi="TimesNewRoman,Bold" w:cs="TimesNewRoman,Bold"/>
          <w:b/>
          <w:bCs/>
          <w:sz w:val="22"/>
          <w:szCs w:val="22"/>
          <w:lang w:val="en-GB" w:eastAsia="en-US"/>
        </w:rPr>
        <w:t>ő</w:t>
      </w:r>
      <w:r>
        <w:rPr>
          <w:rFonts w:eastAsiaTheme="minorHAnsi"/>
          <w:b/>
          <w:bCs/>
          <w:sz w:val="22"/>
          <w:szCs w:val="22"/>
          <w:lang w:val="en-GB" w:eastAsia="en-US"/>
        </w:rPr>
        <w:t>ll</w:t>
      </w:r>
      <w:r>
        <w:rPr>
          <w:rFonts w:ascii="TimesNewRoman,Bold" w:eastAsiaTheme="minorHAnsi" w:hAnsi="TimesNewRoman,Bold" w:cs="TimesNewRoman,Bold"/>
          <w:b/>
          <w:bCs/>
          <w:sz w:val="22"/>
          <w:szCs w:val="22"/>
          <w:lang w:val="en-GB" w:eastAsia="en-US"/>
        </w:rPr>
        <w:t>ő</w:t>
      </w:r>
      <w:r>
        <w:rPr>
          <w:rFonts w:eastAsiaTheme="minorHAnsi"/>
          <w:b/>
          <w:bCs/>
          <w:sz w:val="22"/>
          <w:szCs w:val="22"/>
          <w:lang w:val="en-GB" w:eastAsia="en-US"/>
        </w:rPr>
        <w:t>si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Nikolett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adjunktus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</w:p>
    <w:p w:rsidR="008E0B0E" w:rsidRPr="00B14F70" w:rsidRDefault="008E0B0E" w:rsidP="008E0B0E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8E0B0E" w:rsidRPr="00B14F70" w:rsidRDefault="008E0B0E" w:rsidP="008E0B0E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vízgazdálkodási mérnök </w:t>
      </w:r>
      <w:proofErr w:type="spellStart"/>
      <w:r>
        <w:t>MSc</w:t>
      </w:r>
      <w:proofErr w:type="spellEnd"/>
    </w:p>
    <w:p w:rsidR="008E0B0E" w:rsidRPr="00B14F70" w:rsidRDefault="008E0B0E" w:rsidP="008E0B0E">
      <w:r w:rsidRPr="00B14F70">
        <w:rPr>
          <w:b/>
        </w:rPr>
        <w:t xml:space="preserve">Tantárgy típusa: </w:t>
      </w:r>
      <w:r>
        <w:rPr>
          <w:b/>
        </w:rPr>
        <w:t>kötelező</w:t>
      </w:r>
    </w:p>
    <w:p w:rsidR="008E0B0E" w:rsidRPr="00B14F70" w:rsidRDefault="008E0B0E" w:rsidP="008E0B0E">
      <w:r w:rsidRPr="00B14F70">
        <w:rPr>
          <w:b/>
        </w:rPr>
        <w:t xml:space="preserve">A tantárgy oktatási időterve, vizsga típusa: </w:t>
      </w:r>
      <w:r>
        <w:rPr>
          <w:b/>
        </w:rPr>
        <w:t>2+1 K</w:t>
      </w:r>
    </w:p>
    <w:p w:rsidR="008E0B0E" w:rsidRPr="00B14F70" w:rsidRDefault="008E0B0E" w:rsidP="008E0B0E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8E0B0E" w:rsidRPr="00B14F70" w:rsidRDefault="008E0B0E" w:rsidP="008E0B0E">
      <w:pPr>
        <w:rPr>
          <w:b/>
        </w:rPr>
      </w:pPr>
    </w:p>
    <w:p w:rsidR="008E0B0E" w:rsidRPr="008009F3" w:rsidRDefault="008E0B0E" w:rsidP="008E0B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09F3">
        <w:rPr>
          <w:b/>
        </w:rPr>
        <w:t>A tárgy oktatásának célja:</w:t>
      </w:r>
      <w:r w:rsidRPr="008009F3">
        <w:t xml:space="preserve"> </w:t>
      </w:r>
      <w:r w:rsidRPr="008009F3">
        <w:rPr>
          <w:rFonts w:eastAsiaTheme="minorHAnsi"/>
          <w:lang w:eastAsia="en-US"/>
        </w:rPr>
        <w:t xml:space="preserve">Az öntözés gazdasági indítékait mikro- és </w:t>
      </w:r>
      <w:proofErr w:type="spellStart"/>
      <w:r w:rsidRPr="008009F3">
        <w:rPr>
          <w:rFonts w:eastAsiaTheme="minorHAnsi"/>
          <w:lang w:eastAsia="en-US"/>
        </w:rPr>
        <w:t>makroökonómiai</w:t>
      </w:r>
      <w:proofErr w:type="spellEnd"/>
      <w:r w:rsidRPr="008009F3">
        <w:rPr>
          <w:rFonts w:eastAsiaTheme="minorHAnsi"/>
          <w:lang w:eastAsia="en-US"/>
        </w:rPr>
        <w:t xml:space="preserve"> szempontból kell mérlegelni. A vízpótlás közvetlen hozamnövel</w:t>
      </w:r>
      <w:r w:rsidRPr="008009F3">
        <w:rPr>
          <w:rFonts w:ascii="TimesNewRoman" w:eastAsiaTheme="minorHAnsi" w:hAnsi="TimesNewRoman" w:cs="TimesNewRoman"/>
          <w:lang w:eastAsia="en-US"/>
        </w:rPr>
        <w:t>ő</w:t>
      </w:r>
      <w:r w:rsidRPr="008009F3">
        <w:rPr>
          <w:rFonts w:eastAsiaTheme="minorHAnsi"/>
          <w:lang w:eastAsia="en-US"/>
        </w:rPr>
        <w:t xml:space="preserve">, továbbá közvetett </w:t>
      </w:r>
      <w:proofErr w:type="gramStart"/>
      <w:r w:rsidRPr="008009F3">
        <w:rPr>
          <w:rFonts w:eastAsiaTheme="minorHAnsi"/>
          <w:lang w:eastAsia="en-US"/>
        </w:rPr>
        <w:t>komplex</w:t>
      </w:r>
      <w:proofErr w:type="gramEnd"/>
      <w:r w:rsidRPr="008009F3">
        <w:rPr>
          <w:rFonts w:eastAsiaTheme="minorHAnsi"/>
          <w:lang w:eastAsia="en-US"/>
        </w:rPr>
        <w:t xml:space="preserve"> hatása mellett további gazdasági el</w:t>
      </w:r>
      <w:r w:rsidRPr="008009F3">
        <w:rPr>
          <w:rFonts w:ascii="TimesNewRoman" w:eastAsiaTheme="minorHAnsi" w:hAnsi="TimesNewRoman" w:cs="TimesNewRoman"/>
          <w:lang w:eastAsia="en-US"/>
        </w:rPr>
        <w:t>ő</w:t>
      </w:r>
      <w:r w:rsidRPr="008009F3">
        <w:rPr>
          <w:rFonts w:eastAsiaTheme="minorHAnsi"/>
          <w:lang w:eastAsia="en-US"/>
        </w:rPr>
        <w:t>nyökkel jár, amelyekkel a hallgatók megismerkednek a tárgy keretében.</w:t>
      </w:r>
    </w:p>
    <w:p w:rsidR="008E0B0E" w:rsidRPr="008009F3" w:rsidRDefault="008E0B0E" w:rsidP="008E0B0E">
      <w:pPr>
        <w:rPr>
          <w:b/>
        </w:rPr>
      </w:pPr>
    </w:p>
    <w:p w:rsidR="008E0B0E" w:rsidRPr="008009F3" w:rsidRDefault="008E0B0E" w:rsidP="008E0B0E">
      <w:r w:rsidRPr="008009F3">
        <w:rPr>
          <w:b/>
        </w:rPr>
        <w:t xml:space="preserve">A tantárgy tartalma </w:t>
      </w:r>
      <w:r w:rsidRPr="008009F3">
        <w:t xml:space="preserve">(14 hét bontásban): </w:t>
      </w:r>
    </w:p>
    <w:p w:rsidR="008E0B0E" w:rsidRPr="008009F3" w:rsidRDefault="008E0B0E" w:rsidP="008E0B0E"/>
    <w:p w:rsidR="008E0B0E" w:rsidRPr="008009F3" w:rsidRDefault="008E0B0E" w:rsidP="008E0B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09F3">
        <w:rPr>
          <w:rFonts w:eastAsiaTheme="minorHAnsi"/>
          <w:lang w:eastAsia="en-US"/>
        </w:rPr>
        <w:t>1. Az üzleti vállalkozás; a vállalkozási tevékenység folytatásának szervezeti keretei</w:t>
      </w:r>
    </w:p>
    <w:p w:rsidR="008E0B0E" w:rsidRPr="008009F3" w:rsidRDefault="008E0B0E" w:rsidP="008E0B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09F3">
        <w:rPr>
          <w:rFonts w:eastAsiaTheme="minorHAnsi"/>
          <w:lang w:eastAsia="en-US"/>
        </w:rPr>
        <w:t>2. A vállalat er</w:t>
      </w:r>
      <w:r>
        <w:rPr>
          <w:rFonts w:ascii="TimesNewRoman" w:eastAsiaTheme="minorHAnsi" w:hAnsi="TimesNewRoman" w:cs="TimesNewRoman"/>
          <w:lang w:eastAsia="en-US"/>
        </w:rPr>
        <w:t>ő</w:t>
      </w:r>
      <w:r w:rsidRPr="008009F3">
        <w:rPr>
          <w:rFonts w:eastAsiaTheme="minorHAnsi"/>
          <w:lang w:eastAsia="en-US"/>
        </w:rPr>
        <w:t xml:space="preserve">forrásai; menedzsment </w:t>
      </w:r>
      <w:proofErr w:type="gramStart"/>
      <w:r w:rsidRPr="008009F3">
        <w:rPr>
          <w:rFonts w:eastAsiaTheme="minorHAnsi"/>
          <w:lang w:eastAsia="en-US"/>
        </w:rPr>
        <w:t>funkciók</w:t>
      </w:r>
      <w:proofErr w:type="gramEnd"/>
      <w:r w:rsidRPr="008009F3">
        <w:rPr>
          <w:rFonts w:eastAsiaTheme="minorHAnsi"/>
          <w:lang w:eastAsia="en-US"/>
        </w:rPr>
        <w:t xml:space="preserve"> a vállalatban</w:t>
      </w:r>
    </w:p>
    <w:p w:rsidR="008E0B0E" w:rsidRPr="008009F3" w:rsidRDefault="008E0B0E" w:rsidP="008E0B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09F3">
        <w:rPr>
          <w:rFonts w:eastAsiaTheme="minorHAnsi"/>
          <w:lang w:eastAsia="en-US"/>
        </w:rPr>
        <w:t>3. Mez</w:t>
      </w:r>
      <w:r>
        <w:rPr>
          <w:rFonts w:ascii="TimesNewRoman" w:eastAsiaTheme="minorHAnsi" w:hAnsi="TimesNewRoman" w:cs="TimesNewRoman"/>
          <w:lang w:eastAsia="en-US"/>
        </w:rPr>
        <w:t>ő</w:t>
      </w:r>
      <w:r w:rsidRPr="008009F3">
        <w:rPr>
          <w:rFonts w:eastAsiaTheme="minorHAnsi"/>
          <w:lang w:eastAsia="en-US"/>
        </w:rPr>
        <w:t xml:space="preserve">gazdaság termelési </w:t>
      </w:r>
      <w:proofErr w:type="gramStart"/>
      <w:r w:rsidRPr="008009F3">
        <w:rPr>
          <w:rFonts w:eastAsiaTheme="minorHAnsi"/>
          <w:lang w:eastAsia="en-US"/>
        </w:rPr>
        <w:t>struktúrája</w:t>
      </w:r>
      <w:proofErr w:type="gramEnd"/>
      <w:r w:rsidRPr="008009F3">
        <w:rPr>
          <w:rFonts w:eastAsiaTheme="minorHAnsi"/>
          <w:lang w:eastAsia="en-US"/>
        </w:rPr>
        <w:t xml:space="preserve"> (a növénytermesztési ágazat- és a kertészeti</w:t>
      </w:r>
    </w:p>
    <w:p w:rsidR="008E0B0E" w:rsidRPr="008009F3" w:rsidRDefault="008E0B0E" w:rsidP="008E0B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09F3">
        <w:rPr>
          <w:rFonts w:eastAsiaTheme="minorHAnsi"/>
          <w:lang w:eastAsia="en-US"/>
        </w:rPr>
        <w:t>ágazat jelent</w:t>
      </w:r>
      <w:r>
        <w:rPr>
          <w:rFonts w:ascii="TimesNewRoman" w:eastAsiaTheme="minorHAnsi" w:hAnsi="TimesNewRoman" w:cs="TimesNewRoman"/>
          <w:lang w:eastAsia="en-US"/>
        </w:rPr>
        <w:t>ő</w:t>
      </w:r>
      <w:r w:rsidRPr="008009F3">
        <w:rPr>
          <w:rFonts w:eastAsiaTheme="minorHAnsi"/>
          <w:lang w:eastAsia="en-US"/>
        </w:rPr>
        <w:t xml:space="preserve">sége, térbeli </w:t>
      </w:r>
      <w:proofErr w:type="gramStart"/>
      <w:r w:rsidRPr="008009F3">
        <w:rPr>
          <w:rFonts w:eastAsiaTheme="minorHAnsi"/>
          <w:lang w:eastAsia="en-US"/>
        </w:rPr>
        <w:t>struktúrája</w:t>
      </w:r>
      <w:proofErr w:type="gramEnd"/>
      <w:r w:rsidRPr="008009F3">
        <w:rPr>
          <w:rFonts w:eastAsiaTheme="minorHAnsi"/>
          <w:lang w:eastAsia="en-US"/>
        </w:rPr>
        <w:t>)</w:t>
      </w:r>
    </w:p>
    <w:p w:rsidR="008E0B0E" w:rsidRPr="008009F3" w:rsidRDefault="008E0B0E" w:rsidP="008E0B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09F3">
        <w:rPr>
          <w:rFonts w:eastAsiaTheme="minorHAnsi"/>
          <w:lang w:eastAsia="en-US"/>
        </w:rPr>
        <w:t>4. A szántóföldi növénytermelés ökonómiai kérdései, üzemgazdasági sajátosságai,</w:t>
      </w:r>
    </w:p>
    <w:p w:rsidR="008E0B0E" w:rsidRPr="008009F3" w:rsidRDefault="008E0B0E" w:rsidP="008E0B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8009F3">
        <w:rPr>
          <w:rFonts w:eastAsiaTheme="minorHAnsi"/>
          <w:lang w:eastAsia="en-US"/>
        </w:rPr>
        <w:t>t</w:t>
      </w:r>
      <w:r w:rsidRPr="008009F3">
        <w:rPr>
          <w:rFonts w:ascii="TimesNewRoman" w:eastAsiaTheme="minorHAnsi" w:hAnsi="TimesNewRoman" w:cs="TimesNewRoman"/>
          <w:lang w:eastAsia="en-US"/>
        </w:rPr>
        <w:t>ő</w:t>
      </w:r>
      <w:r w:rsidRPr="008009F3">
        <w:rPr>
          <w:rFonts w:eastAsiaTheme="minorHAnsi"/>
          <w:lang w:eastAsia="en-US"/>
        </w:rPr>
        <w:t>keigénye</w:t>
      </w:r>
      <w:proofErr w:type="gramEnd"/>
    </w:p>
    <w:p w:rsidR="008E0B0E" w:rsidRPr="008009F3" w:rsidRDefault="008E0B0E" w:rsidP="008E0B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09F3">
        <w:rPr>
          <w:rFonts w:eastAsiaTheme="minorHAnsi"/>
          <w:lang w:eastAsia="en-US"/>
        </w:rPr>
        <w:t xml:space="preserve">5. </w:t>
      </w:r>
      <w:r>
        <w:rPr>
          <w:rFonts w:eastAsiaTheme="minorHAnsi"/>
          <w:lang w:eastAsia="en-US"/>
        </w:rPr>
        <w:t>Stratégiai tervezés, beruházások tervezése és megvalósítása</w:t>
      </w:r>
    </w:p>
    <w:p w:rsidR="008E0B0E" w:rsidRPr="008009F3" w:rsidRDefault="008E0B0E" w:rsidP="008E0B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09F3">
        <w:rPr>
          <w:rFonts w:eastAsiaTheme="minorHAnsi"/>
          <w:lang w:eastAsia="en-US"/>
        </w:rPr>
        <w:t>6. A mez</w:t>
      </w:r>
      <w:r w:rsidRPr="008009F3">
        <w:rPr>
          <w:rFonts w:ascii="TimesNewRoman" w:eastAsiaTheme="minorHAnsi" w:hAnsi="TimesNewRoman" w:cs="TimesNewRoman"/>
          <w:lang w:eastAsia="en-US"/>
        </w:rPr>
        <w:t>ő</w:t>
      </w:r>
      <w:r w:rsidRPr="008009F3">
        <w:rPr>
          <w:rFonts w:eastAsiaTheme="minorHAnsi"/>
          <w:lang w:eastAsia="en-US"/>
        </w:rPr>
        <w:t>gazdasági vízgazdálkodás és az öntözés fejl</w:t>
      </w:r>
      <w:r w:rsidRPr="008009F3">
        <w:rPr>
          <w:rFonts w:ascii="TimesNewRoman" w:eastAsiaTheme="minorHAnsi" w:hAnsi="TimesNewRoman" w:cs="TimesNewRoman"/>
          <w:lang w:eastAsia="en-US"/>
        </w:rPr>
        <w:t>ő</w:t>
      </w:r>
      <w:r w:rsidRPr="008009F3">
        <w:rPr>
          <w:rFonts w:eastAsiaTheme="minorHAnsi"/>
          <w:lang w:eastAsia="en-US"/>
        </w:rPr>
        <w:t>dése, a mez</w:t>
      </w:r>
      <w:r w:rsidRPr="008009F3">
        <w:rPr>
          <w:rFonts w:ascii="TimesNewRoman" w:eastAsiaTheme="minorHAnsi" w:hAnsi="TimesNewRoman" w:cs="TimesNewRoman"/>
          <w:lang w:eastAsia="en-US"/>
        </w:rPr>
        <w:t>ő</w:t>
      </w:r>
      <w:r w:rsidRPr="008009F3">
        <w:rPr>
          <w:rFonts w:eastAsiaTheme="minorHAnsi"/>
          <w:lang w:eastAsia="en-US"/>
        </w:rPr>
        <w:t>gazdasági</w:t>
      </w:r>
    </w:p>
    <w:p w:rsidR="008E0B0E" w:rsidRPr="008009F3" w:rsidRDefault="008E0B0E" w:rsidP="008E0B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8009F3">
        <w:rPr>
          <w:rFonts w:eastAsiaTheme="minorHAnsi"/>
          <w:lang w:eastAsia="en-US"/>
        </w:rPr>
        <w:t>vízgazdálkodás</w:t>
      </w:r>
      <w:proofErr w:type="gramEnd"/>
      <w:r w:rsidRPr="008009F3">
        <w:rPr>
          <w:rFonts w:eastAsiaTheme="minorHAnsi"/>
          <w:lang w:eastAsia="en-US"/>
        </w:rPr>
        <w:t xml:space="preserve"> környezetre gyakorolt hatásai</w:t>
      </w:r>
    </w:p>
    <w:p w:rsidR="008E0B0E" w:rsidRPr="008009F3" w:rsidRDefault="008E0B0E" w:rsidP="008E0B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09F3">
        <w:rPr>
          <w:rFonts w:eastAsiaTheme="minorHAnsi"/>
          <w:lang w:eastAsia="en-US"/>
        </w:rPr>
        <w:t xml:space="preserve">7. </w:t>
      </w:r>
      <w:r>
        <w:rPr>
          <w:rFonts w:eastAsiaTheme="minorHAnsi"/>
          <w:lang w:eastAsia="en-US"/>
        </w:rPr>
        <w:t xml:space="preserve"> Hozam, költség, jövedelmezőség az öntözés szempontjából is fontosabb növénytermesztési ágazatokban</w:t>
      </w:r>
    </w:p>
    <w:p w:rsidR="008E0B0E" w:rsidRPr="008009F3" w:rsidRDefault="008E0B0E" w:rsidP="008E0B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09F3">
        <w:rPr>
          <w:rFonts w:eastAsiaTheme="minorHAnsi"/>
          <w:lang w:eastAsia="en-US"/>
        </w:rPr>
        <w:t>8. Klímaváltozás, az aszály és a belvíz kezelése Az öntözés általános gazdasági kérdései, az aszály és a belvíz kezelése</w:t>
      </w:r>
    </w:p>
    <w:p w:rsidR="008E0B0E" w:rsidRPr="008009F3" w:rsidRDefault="008E0B0E" w:rsidP="008E0B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09F3">
        <w:rPr>
          <w:rFonts w:eastAsiaTheme="minorHAnsi"/>
          <w:lang w:eastAsia="en-US"/>
        </w:rPr>
        <w:t>9. Az öntözés üzemi sajátosságai, feltételei a term</w:t>
      </w:r>
      <w:r w:rsidRPr="008009F3">
        <w:rPr>
          <w:rFonts w:ascii="TimesNewRoman" w:eastAsiaTheme="minorHAnsi" w:hAnsi="TimesNewRoman" w:cs="TimesNewRoman"/>
          <w:lang w:eastAsia="en-US"/>
        </w:rPr>
        <w:t>ő</w:t>
      </w:r>
      <w:r w:rsidRPr="008009F3">
        <w:rPr>
          <w:rFonts w:eastAsiaTheme="minorHAnsi"/>
          <w:lang w:eastAsia="en-US"/>
        </w:rPr>
        <w:t>helyi adottságokat figyelembe véve</w:t>
      </w:r>
    </w:p>
    <w:p w:rsidR="008E0B0E" w:rsidRPr="008009F3" w:rsidRDefault="008E0B0E" w:rsidP="008E0B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09F3">
        <w:rPr>
          <w:rFonts w:eastAsiaTheme="minorHAnsi"/>
          <w:lang w:eastAsia="en-US"/>
        </w:rPr>
        <w:t>10. Az öntözés üzemi szint</w:t>
      </w:r>
      <w:r w:rsidRPr="008009F3">
        <w:rPr>
          <w:rFonts w:ascii="TimesNewRoman" w:eastAsiaTheme="minorHAnsi" w:hAnsi="TimesNewRoman" w:cs="TimesNewRoman"/>
          <w:lang w:eastAsia="en-US"/>
        </w:rPr>
        <w:t xml:space="preserve">ű </w:t>
      </w:r>
      <w:r w:rsidRPr="008009F3">
        <w:rPr>
          <w:rFonts w:eastAsiaTheme="minorHAnsi"/>
          <w:lang w:eastAsia="en-US"/>
        </w:rPr>
        <w:t>gazdaságossági számításai, beruházás-gazdaságossági</w:t>
      </w:r>
    </w:p>
    <w:p w:rsidR="008E0B0E" w:rsidRPr="008009F3" w:rsidRDefault="008E0B0E" w:rsidP="008E0B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8009F3">
        <w:rPr>
          <w:rFonts w:eastAsiaTheme="minorHAnsi"/>
          <w:lang w:eastAsia="en-US"/>
        </w:rPr>
        <w:t>mutatók</w:t>
      </w:r>
      <w:proofErr w:type="gramEnd"/>
    </w:p>
    <w:p w:rsidR="008E0B0E" w:rsidRPr="008009F3" w:rsidRDefault="008E0B0E" w:rsidP="008E0B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09F3">
        <w:rPr>
          <w:rFonts w:eastAsiaTheme="minorHAnsi"/>
          <w:lang w:eastAsia="en-US"/>
        </w:rPr>
        <w:t>11. Öntözéses gazdaság költség és jövedelem viszonyait befolyásoló ráfordítások</w:t>
      </w:r>
    </w:p>
    <w:p w:rsidR="008E0B0E" w:rsidRPr="008009F3" w:rsidRDefault="008E0B0E" w:rsidP="008E0B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09F3">
        <w:rPr>
          <w:rFonts w:eastAsiaTheme="minorHAnsi"/>
          <w:lang w:eastAsia="en-US"/>
        </w:rPr>
        <w:t>12. Az öntözés módjai, öntöz</w:t>
      </w:r>
      <w:r>
        <w:rPr>
          <w:rFonts w:eastAsiaTheme="minorHAnsi"/>
          <w:lang w:eastAsia="en-US"/>
        </w:rPr>
        <w:t>ő</w:t>
      </w:r>
      <w:r w:rsidRPr="008009F3">
        <w:rPr>
          <w:rFonts w:eastAsiaTheme="minorHAnsi"/>
          <w:lang w:eastAsia="en-US"/>
        </w:rPr>
        <w:t>berendezések, valamint azok beruházási és üzemeltetési</w:t>
      </w:r>
    </w:p>
    <w:p w:rsidR="008E0B0E" w:rsidRPr="008009F3" w:rsidRDefault="008E0B0E" w:rsidP="008E0B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8009F3">
        <w:rPr>
          <w:rFonts w:eastAsiaTheme="minorHAnsi"/>
          <w:lang w:eastAsia="en-US"/>
        </w:rPr>
        <w:t>költségei</w:t>
      </w:r>
      <w:proofErr w:type="gramEnd"/>
      <w:r w:rsidRPr="008009F3">
        <w:rPr>
          <w:rFonts w:eastAsiaTheme="minorHAnsi"/>
          <w:lang w:eastAsia="en-US"/>
        </w:rPr>
        <w:t>, az öntözésfejlesztés makrogazdasági hatásai</w:t>
      </w:r>
    </w:p>
    <w:p w:rsidR="008E0B0E" w:rsidRPr="008009F3" w:rsidRDefault="008E0B0E" w:rsidP="008E0B0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09F3">
        <w:rPr>
          <w:rFonts w:eastAsiaTheme="minorHAnsi"/>
          <w:lang w:eastAsia="en-US"/>
        </w:rPr>
        <w:t>13. Jégkár elleni védelem gazdasági kérdései</w:t>
      </w:r>
    </w:p>
    <w:p w:rsidR="008E0B0E" w:rsidRPr="008009F3" w:rsidRDefault="008E0B0E" w:rsidP="008E0B0E">
      <w:pPr>
        <w:jc w:val="both"/>
        <w:rPr>
          <w:rFonts w:eastAsiaTheme="minorHAnsi"/>
          <w:lang w:eastAsia="en-US"/>
        </w:rPr>
      </w:pPr>
      <w:r w:rsidRPr="008009F3">
        <w:rPr>
          <w:rFonts w:eastAsiaTheme="minorHAnsi"/>
          <w:lang w:eastAsia="en-US"/>
        </w:rPr>
        <w:t xml:space="preserve">14. </w:t>
      </w:r>
      <w:r>
        <w:rPr>
          <w:rFonts w:eastAsiaTheme="minorHAnsi"/>
          <w:lang w:eastAsia="en-US"/>
        </w:rPr>
        <w:t>Precíziós megoldások</w:t>
      </w:r>
    </w:p>
    <w:p w:rsidR="008E0B0E" w:rsidRPr="008009F3" w:rsidRDefault="008E0B0E" w:rsidP="008E0B0E">
      <w:pPr>
        <w:jc w:val="both"/>
        <w:rPr>
          <w:rFonts w:eastAsiaTheme="minorHAnsi"/>
          <w:lang w:eastAsia="en-US"/>
        </w:rPr>
      </w:pPr>
    </w:p>
    <w:p w:rsidR="008E0B0E" w:rsidRPr="008009F3" w:rsidRDefault="008E0B0E" w:rsidP="008E0B0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009F3">
        <w:rPr>
          <w:rFonts w:eastAsiaTheme="minorHAnsi"/>
          <w:sz w:val="22"/>
          <w:szCs w:val="22"/>
          <w:lang w:eastAsia="en-US"/>
        </w:rPr>
        <w:t>Az el</w:t>
      </w:r>
      <w:r w:rsidRPr="008009F3">
        <w:rPr>
          <w:rFonts w:ascii="TimesNewRoman" w:eastAsiaTheme="minorHAnsi" w:hAnsi="TimesNewRoman" w:cs="TimesNewRoman"/>
          <w:sz w:val="22"/>
          <w:szCs w:val="22"/>
          <w:lang w:eastAsia="en-US"/>
        </w:rPr>
        <w:t>ő</w:t>
      </w:r>
      <w:r w:rsidRPr="008009F3">
        <w:rPr>
          <w:rFonts w:eastAsiaTheme="minorHAnsi"/>
          <w:sz w:val="22"/>
          <w:szCs w:val="22"/>
          <w:lang w:eastAsia="en-US"/>
        </w:rPr>
        <w:t xml:space="preserve">adások </w:t>
      </w:r>
      <w:proofErr w:type="spellStart"/>
      <w:r w:rsidRPr="008009F3">
        <w:rPr>
          <w:rFonts w:eastAsiaTheme="minorHAnsi"/>
          <w:sz w:val="22"/>
          <w:szCs w:val="22"/>
          <w:lang w:eastAsia="en-US"/>
        </w:rPr>
        <w:t>témaköreihez</w:t>
      </w:r>
      <w:proofErr w:type="spellEnd"/>
      <w:r w:rsidRPr="008009F3">
        <w:rPr>
          <w:rFonts w:eastAsiaTheme="minorHAnsi"/>
          <w:sz w:val="22"/>
          <w:szCs w:val="22"/>
          <w:lang w:eastAsia="en-US"/>
        </w:rPr>
        <w:t xml:space="preserve"> kapcsolódó gyakorlati tervezési, számolási feladatokat sajátítják el </w:t>
      </w:r>
      <w:proofErr w:type="gramStart"/>
      <w:r w:rsidRPr="008009F3">
        <w:rPr>
          <w:rFonts w:eastAsiaTheme="minorHAnsi"/>
          <w:sz w:val="22"/>
          <w:szCs w:val="22"/>
          <w:lang w:eastAsia="en-US"/>
        </w:rPr>
        <w:t>a</w:t>
      </w:r>
      <w:proofErr w:type="gramEnd"/>
    </w:p>
    <w:p w:rsidR="008E0B0E" w:rsidRPr="008009F3" w:rsidRDefault="008E0B0E" w:rsidP="008E0B0E">
      <w:pPr>
        <w:jc w:val="both"/>
      </w:pPr>
      <w:proofErr w:type="gramStart"/>
      <w:r w:rsidRPr="008009F3">
        <w:rPr>
          <w:rFonts w:eastAsiaTheme="minorHAnsi"/>
          <w:sz w:val="22"/>
          <w:szCs w:val="22"/>
          <w:lang w:eastAsia="en-US"/>
        </w:rPr>
        <w:t>hallgatók</w:t>
      </w:r>
      <w:proofErr w:type="gramEnd"/>
      <w:r w:rsidRPr="008009F3">
        <w:rPr>
          <w:rFonts w:eastAsiaTheme="minorHAnsi"/>
          <w:sz w:val="22"/>
          <w:szCs w:val="22"/>
          <w:lang w:eastAsia="en-US"/>
        </w:rPr>
        <w:t>.</w:t>
      </w:r>
    </w:p>
    <w:p w:rsidR="008E0B0E" w:rsidRPr="008009F3" w:rsidRDefault="008E0B0E" w:rsidP="008E0B0E">
      <w:pPr>
        <w:spacing w:before="120"/>
        <w:jc w:val="both"/>
        <w:rPr>
          <w:i/>
        </w:rPr>
      </w:pPr>
      <w:r w:rsidRPr="008009F3">
        <w:rPr>
          <w:b/>
        </w:rPr>
        <w:t xml:space="preserve">Évközi ellenőrzés módja: </w:t>
      </w:r>
      <w:r w:rsidRPr="008009F3">
        <w:rPr>
          <w:rFonts w:eastAsiaTheme="minorHAnsi"/>
          <w:sz w:val="22"/>
          <w:szCs w:val="22"/>
          <w:lang w:eastAsia="en-US"/>
        </w:rPr>
        <w:t>1 db zárthelyi dolgozat.</w:t>
      </w:r>
    </w:p>
    <w:p w:rsidR="008E0B0E" w:rsidRPr="008009F3" w:rsidRDefault="008E0B0E" w:rsidP="008E0B0E">
      <w:pPr>
        <w:spacing w:before="120"/>
        <w:jc w:val="both"/>
        <w:rPr>
          <w:i/>
        </w:rPr>
      </w:pPr>
    </w:p>
    <w:p w:rsidR="008E0B0E" w:rsidRPr="008009F3" w:rsidRDefault="008E0B0E" w:rsidP="008E0B0E">
      <w:pPr>
        <w:spacing w:before="120"/>
        <w:rPr>
          <w:b/>
        </w:rPr>
      </w:pPr>
    </w:p>
    <w:p w:rsidR="008E0B0E" w:rsidRPr="00B14F70" w:rsidRDefault="008E0B0E" w:rsidP="008E0B0E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kollokvium</w:t>
      </w:r>
      <w:proofErr w:type="spellEnd"/>
    </w:p>
    <w:p w:rsidR="008E0B0E" w:rsidRPr="00B14F70" w:rsidRDefault="008E0B0E" w:rsidP="008E0B0E"/>
    <w:p w:rsidR="008E0B0E" w:rsidRPr="00B14F70" w:rsidRDefault="008E0B0E" w:rsidP="008E0B0E"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:rsidR="008E0B0E" w:rsidRPr="00B14F70" w:rsidRDefault="008E0B0E" w:rsidP="008E0B0E">
      <w:pPr>
        <w:rPr>
          <w:b/>
        </w:rPr>
      </w:pPr>
    </w:p>
    <w:p w:rsidR="008E0B0E" w:rsidRDefault="008E0B0E" w:rsidP="008E0B0E">
      <w:pPr>
        <w:rPr>
          <w:b/>
        </w:rPr>
      </w:pPr>
      <w:r w:rsidRPr="00B14F70">
        <w:rPr>
          <w:b/>
        </w:rPr>
        <w:t xml:space="preserve">Ajánlott irodalom: </w:t>
      </w:r>
    </w:p>
    <w:p w:rsidR="008E0B0E" w:rsidRDefault="008E0B0E" w:rsidP="008E0B0E">
      <w:pPr>
        <w:rPr>
          <w:b/>
        </w:rPr>
      </w:pPr>
    </w:p>
    <w:p w:rsidR="008E0B0E" w:rsidRDefault="008E0B0E" w:rsidP="008E0B0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b/>
          <w:bCs/>
          <w:sz w:val="23"/>
          <w:szCs w:val="23"/>
          <w:lang w:val="en-GB" w:eastAsia="en-US"/>
        </w:rPr>
        <w:t xml:space="preserve">1.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Apáti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F. (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Szerk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.) 2013.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Vállalati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ágazati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gazdaságtani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ismeretek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/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Felzárkóztató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modul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–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elméleti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jegyzet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/.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Debreceni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Egyetem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, AGTC, Debrecen, TÁMOP-4.1.</w:t>
      </w:r>
      <w:proofErr w:type="gramStart"/>
      <w:r>
        <w:rPr>
          <w:rFonts w:eastAsiaTheme="minorHAnsi"/>
          <w:sz w:val="22"/>
          <w:szCs w:val="22"/>
          <w:lang w:val="en-GB" w:eastAsia="en-US"/>
        </w:rPr>
        <w:t>2.A</w:t>
      </w:r>
      <w:proofErr w:type="gramEnd"/>
      <w:r>
        <w:rPr>
          <w:rFonts w:eastAsiaTheme="minorHAnsi"/>
          <w:sz w:val="22"/>
          <w:szCs w:val="22"/>
          <w:lang w:val="en-GB" w:eastAsia="en-US"/>
        </w:rPr>
        <w:t>/1-11/1-2011-0029</w:t>
      </w:r>
    </w:p>
    <w:p w:rsidR="008E0B0E" w:rsidRDefault="008E0B0E" w:rsidP="008E0B0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proofErr w:type="spellStart"/>
      <w:r>
        <w:rPr>
          <w:rFonts w:eastAsiaTheme="minorHAnsi"/>
          <w:sz w:val="22"/>
          <w:szCs w:val="22"/>
          <w:lang w:val="en-GB" w:eastAsia="en-US"/>
        </w:rPr>
        <w:t>projekt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keretében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készült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, ISBN 978-615-5183-52-2, 292. p.</w:t>
      </w:r>
    </w:p>
    <w:p w:rsidR="008E0B0E" w:rsidRDefault="008E0B0E" w:rsidP="008E0B0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</w:p>
    <w:p w:rsidR="008E0B0E" w:rsidRDefault="008E0B0E" w:rsidP="008E0B0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b/>
          <w:bCs/>
          <w:sz w:val="23"/>
          <w:szCs w:val="23"/>
          <w:lang w:val="en-GB" w:eastAsia="en-US"/>
        </w:rPr>
        <w:t xml:space="preserve">2.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Biró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Sz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Kapronczai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I.,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Sz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ű</w:t>
      </w:r>
      <w:r>
        <w:rPr>
          <w:rFonts w:eastAsiaTheme="minorHAnsi"/>
          <w:sz w:val="22"/>
          <w:szCs w:val="22"/>
          <w:lang w:val="en-GB" w:eastAsia="en-US"/>
        </w:rPr>
        <w:t>cs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I.,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Váradi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L. (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Szerk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.) 2011.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Vízhasználat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öntözésfejlesztés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a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magyar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mez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gazdaságban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Agrárgazdasági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Kutató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Intézet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Budapest, Prime Rate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Kft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., ISBN 978 963 491 568 3 HU ISSN 2061 8204 135. p.</w:t>
      </w:r>
    </w:p>
    <w:p w:rsidR="008E0B0E" w:rsidRDefault="008E0B0E" w:rsidP="008E0B0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</w:p>
    <w:p w:rsidR="008E0B0E" w:rsidRPr="00335C9C" w:rsidRDefault="008E0B0E" w:rsidP="008E0B0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b/>
          <w:bCs/>
          <w:sz w:val="23"/>
          <w:szCs w:val="23"/>
          <w:lang w:val="en-GB" w:eastAsia="en-US"/>
        </w:rPr>
        <w:t xml:space="preserve">3.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Nábrádi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A.,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Pupos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T.,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Takácsné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György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K. 2007.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Üzemtan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II. DE AMTC AVK, Debrecen, HEFOP 3.3.1–P.-2004-06-0071/1.0. „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Gyakorlatorientált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képzési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rendszerek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kialakítása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min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ségi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fejlesztése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az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agrár-fels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oktatásban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”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cím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ű</w:t>
      </w:r>
      <w:proofErr w:type="spellEnd"/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 xml:space="preserve"> </w:t>
      </w:r>
      <w:r>
        <w:rPr>
          <w:rFonts w:eastAsiaTheme="minorHAnsi"/>
          <w:sz w:val="22"/>
          <w:szCs w:val="22"/>
          <w:lang w:val="en-GB" w:eastAsia="en-US"/>
        </w:rPr>
        <w:t xml:space="preserve">program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keretében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készült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. ISBN 978- 963-9732-70-4 ö, ISBN 978-963-9732-72-8. 363. p.</w:t>
      </w:r>
    </w:p>
    <w:p w:rsidR="008E0B0E" w:rsidRDefault="008E0B0E" w:rsidP="008E0B0E"/>
    <w:p w:rsidR="008E0B0E" w:rsidRDefault="008E0B0E" w:rsidP="008E0B0E"/>
    <w:p w:rsidR="008E0B0E" w:rsidRDefault="008E0B0E">
      <w:pPr>
        <w:spacing w:after="160" w:line="259" w:lineRule="auto"/>
      </w:pPr>
      <w:r>
        <w:br w:type="page"/>
      </w:r>
    </w:p>
    <w:p w:rsidR="008E0B0E" w:rsidRDefault="008E0B0E" w:rsidP="008E0B0E">
      <w:pPr>
        <w:jc w:val="center"/>
        <w:rPr>
          <w:b/>
        </w:rPr>
      </w:pPr>
      <w:r>
        <w:rPr>
          <w:b/>
        </w:rPr>
        <w:t>KÖVETELMÉNYRENDSZER</w:t>
      </w:r>
    </w:p>
    <w:p w:rsidR="008E0B0E" w:rsidRDefault="008E0B0E" w:rsidP="008E0B0E">
      <w:pPr>
        <w:jc w:val="center"/>
        <w:rPr>
          <w:b/>
        </w:rPr>
      </w:pPr>
      <w:r>
        <w:rPr>
          <w:b/>
        </w:rPr>
        <w:t>2022/23</w:t>
      </w:r>
      <w:r w:rsidRPr="0095229D">
        <w:rPr>
          <w:b/>
        </w:rPr>
        <w:t xml:space="preserve"> tanév II. félév</w:t>
      </w:r>
    </w:p>
    <w:p w:rsidR="008E0B0E" w:rsidRDefault="008E0B0E" w:rsidP="008E0B0E">
      <w:pPr>
        <w:jc w:val="center"/>
        <w:rPr>
          <w:b/>
        </w:rPr>
      </w:pPr>
    </w:p>
    <w:p w:rsidR="008E0B0E" w:rsidRPr="00B95F0A" w:rsidRDefault="008E0B0E" w:rsidP="008E0B0E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rPr>
          <w:b/>
          <w:sz w:val="22"/>
          <w:szCs w:val="22"/>
        </w:rPr>
        <w:t>Vállalkozásfejlesztési és pályázati ismeretek MTMVG7026</w:t>
      </w:r>
    </w:p>
    <w:p w:rsidR="008E0B0E" w:rsidRDefault="008E0B0E" w:rsidP="008E0B0E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Dr.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Sz</w:t>
      </w:r>
      <w:r>
        <w:rPr>
          <w:rFonts w:ascii="TimesNewRoman,Bold" w:eastAsiaTheme="minorHAnsi" w:hAnsi="TimesNewRoman,Bold" w:cs="TimesNewRoman,Bold"/>
          <w:b/>
          <w:bCs/>
          <w:sz w:val="22"/>
          <w:szCs w:val="22"/>
          <w:lang w:val="en-GB" w:eastAsia="en-US"/>
        </w:rPr>
        <w:t>ő</w:t>
      </w:r>
      <w:r>
        <w:rPr>
          <w:rFonts w:eastAsiaTheme="minorHAnsi"/>
          <w:b/>
          <w:bCs/>
          <w:sz w:val="22"/>
          <w:szCs w:val="22"/>
          <w:lang w:val="en-GB" w:eastAsia="en-US"/>
        </w:rPr>
        <w:t>ll</w:t>
      </w:r>
      <w:r>
        <w:rPr>
          <w:rFonts w:ascii="TimesNewRoman,Bold" w:eastAsiaTheme="minorHAnsi" w:hAnsi="TimesNewRoman,Bold" w:cs="TimesNewRoman,Bold"/>
          <w:b/>
          <w:bCs/>
          <w:sz w:val="22"/>
          <w:szCs w:val="22"/>
          <w:lang w:val="en-GB" w:eastAsia="en-US"/>
        </w:rPr>
        <w:t>ő</w:t>
      </w:r>
      <w:r>
        <w:rPr>
          <w:rFonts w:eastAsiaTheme="minorHAnsi"/>
          <w:b/>
          <w:bCs/>
          <w:sz w:val="22"/>
          <w:szCs w:val="22"/>
          <w:lang w:val="en-GB" w:eastAsia="en-US"/>
        </w:rPr>
        <w:t>si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Nikolett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adjunktus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</w:p>
    <w:p w:rsidR="008E0B0E" w:rsidRPr="00B14F70" w:rsidRDefault="008E0B0E" w:rsidP="008E0B0E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8E0B0E" w:rsidRPr="00B14F70" w:rsidRDefault="008E0B0E" w:rsidP="008E0B0E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vízgazdálkodási mérnök </w:t>
      </w:r>
      <w:proofErr w:type="spellStart"/>
      <w:r>
        <w:t>MSc</w:t>
      </w:r>
      <w:proofErr w:type="spellEnd"/>
    </w:p>
    <w:p w:rsidR="008E0B0E" w:rsidRPr="00B14F70" w:rsidRDefault="008E0B0E" w:rsidP="008E0B0E">
      <w:r w:rsidRPr="00B14F70">
        <w:rPr>
          <w:b/>
        </w:rPr>
        <w:t xml:space="preserve">Tantárgy típusa: </w:t>
      </w:r>
      <w:r>
        <w:rPr>
          <w:b/>
        </w:rPr>
        <w:t>szabadon választható</w:t>
      </w:r>
    </w:p>
    <w:p w:rsidR="008E0B0E" w:rsidRPr="00B14F70" w:rsidRDefault="008E0B0E" w:rsidP="008E0B0E">
      <w:r w:rsidRPr="00B14F70">
        <w:rPr>
          <w:b/>
        </w:rPr>
        <w:t xml:space="preserve">A tantárgy oktatási időterve, vizsga típusa: </w:t>
      </w:r>
      <w:r>
        <w:rPr>
          <w:b/>
        </w:rPr>
        <w:t>1+2 G</w:t>
      </w:r>
    </w:p>
    <w:p w:rsidR="008E0B0E" w:rsidRPr="00B14F70" w:rsidRDefault="008E0B0E" w:rsidP="008E0B0E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8E0B0E" w:rsidRPr="00B14F70" w:rsidRDefault="008E0B0E" w:rsidP="008E0B0E">
      <w:pPr>
        <w:rPr>
          <w:b/>
        </w:rPr>
      </w:pPr>
    </w:p>
    <w:p w:rsidR="008E0B0E" w:rsidRPr="000D1362" w:rsidRDefault="008E0B0E" w:rsidP="008E0B0E">
      <w:pPr>
        <w:suppressAutoHyphens/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0D1362">
        <w:rPr>
          <w:sz w:val="22"/>
          <w:szCs w:val="22"/>
        </w:rPr>
        <w:t>A hallgató megismerkedik vállalkozási formákkal, a vállalkozások fejlesztésével a mezőgazdasági vállalkozásokban, gazdasági társaságokban, szövetkezetekben, más üzemekben, továbbá jövedelmező működtetésével és fenntartható fejlesztésével.</w:t>
      </w:r>
    </w:p>
    <w:p w:rsidR="008E0B0E" w:rsidRPr="000D1362" w:rsidRDefault="008E0B0E" w:rsidP="008E0B0E">
      <w:pPr>
        <w:suppressAutoHyphens/>
        <w:jc w:val="both"/>
        <w:rPr>
          <w:sz w:val="22"/>
          <w:szCs w:val="22"/>
        </w:rPr>
      </w:pPr>
      <w:r w:rsidRPr="000D1362">
        <w:rPr>
          <w:sz w:val="22"/>
          <w:szCs w:val="22"/>
        </w:rPr>
        <w:t xml:space="preserve">Megismerkednek a hallgatók a projektmenedzsment alapjaival, módszertanával és a legfontosabb projekt menedzsment </w:t>
      </w:r>
      <w:proofErr w:type="gramStart"/>
      <w:r w:rsidRPr="000D1362">
        <w:rPr>
          <w:sz w:val="22"/>
          <w:szCs w:val="22"/>
        </w:rPr>
        <w:t>funkciókkal</w:t>
      </w:r>
      <w:proofErr w:type="gramEnd"/>
      <w:r w:rsidRPr="000D1362">
        <w:rPr>
          <w:sz w:val="22"/>
          <w:szCs w:val="22"/>
        </w:rPr>
        <w:t xml:space="preserve"> (projekttervezés, szervezés, végrehajtás, monitoring és értékelés). A tantárgy elsajátítását követően, a hallgatók képesek lesznek projektek előkészítésére és bonyolítására, valamint elsajátítják a pályázatok készítéséhez szükséges alapvető ismereteket.</w:t>
      </w:r>
    </w:p>
    <w:p w:rsidR="008E0B0E" w:rsidRPr="00335C9C" w:rsidRDefault="008E0B0E" w:rsidP="008E0B0E">
      <w:pPr>
        <w:autoSpaceDE w:val="0"/>
        <w:autoSpaceDN w:val="0"/>
        <w:adjustRightInd w:val="0"/>
        <w:jc w:val="both"/>
        <w:rPr>
          <w:rFonts w:eastAsiaTheme="minorHAnsi"/>
          <w:lang w:val="en-GB" w:eastAsia="en-US"/>
        </w:rPr>
      </w:pPr>
    </w:p>
    <w:p w:rsidR="008E0B0E" w:rsidRPr="00B14F70" w:rsidRDefault="008E0B0E" w:rsidP="008E0B0E">
      <w:pPr>
        <w:rPr>
          <w:b/>
        </w:rPr>
      </w:pPr>
    </w:p>
    <w:p w:rsidR="008E0B0E" w:rsidRDefault="008E0B0E" w:rsidP="008E0B0E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8E0B0E" w:rsidRPr="00B14F70" w:rsidRDefault="008E0B0E" w:rsidP="008E0B0E"/>
    <w:p w:rsidR="008E0B0E" w:rsidRPr="00F46B35" w:rsidRDefault="008E0B0E" w:rsidP="008E0B0E">
      <w:pPr>
        <w:pStyle w:val="Listaszerbekezds"/>
        <w:numPr>
          <w:ilvl w:val="0"/>
          <w:numId w:val="8"/>
        </w:numPr>
        <w:suppressAutoHyphens/>
      </w:pPr>
      <w:r w:rsidRPr="00BC1564">
        <w:t xml:space="preserve">Az üzleti vállalkozás; a vállalkozási tevékenység folytatásának szervezeti keretei A vállalat erőforrásai; menedzsment </w:t>
      </w:r>
      <w:proofErr w:type="gramStart"/>
      <w:r w:rsidRPr="00BC1564">
        <w:t>funkciók</w:t>
      </w:r>
      <w:proofErr w:type="gramEnd"/>
      <w:r w:rsidRPr="00BC1564">
        <w:t xml:space="preserve"> a vállalatban</w:t>
      </w:r>
      <w:r>
        <w:t xml:space="preserve">. </w:t>
      </w:r>
      <w:r w:rsidRPr="00F46B35">
        <w:rPr>
          <w:rFonts w:eastAsiaTheme="minorHAnsi"/>
        </w:rPr>
        <w:t xml:space="preserve">A mezőgazdasági vállalkozások eredményének mérése, </w:t>
      </w:r>
      <w:proofErr w:type="gramStart"/>
      <w:r w:rsidRPr="00F46B35">
        <w:rPr>
          <w:rFonts w:eastAsiaTheme="minorHAnsi"/>
        </w:rPr>
        <w:t>A</w:t>
      </w:r>
      <w:proofErr w:type="gramEnd"/>
      <w:r w:rsidRPr="00F46B35">
        <w:rPr>
          <w:rFonts w:eastAsiaTheme="minorHAnsi"/>
        </w:rPr>
        <w:t xml:space="preserve"> hatékonyság, vállalati irányítás alapjai. Humánerőforrás menedzsment alapjai.</w:t>
      </w:r>
    </w:p>
    <w:p w:rsidR="008E0B0E" w:rsidRPr="00BC1564" w:rsidRDefault="008E0B0E" w:rsidP="008E0B0E">
      <w:pPr>
        <w:pStyle w:val="Listaszerbekezds"/>
        <w:numPr>
          <w:ilvl w:val="0"/>
          <w:numId w:val="8"/>
        </w:numPr>
        <w:suppressAutoHyphens/>
      </w:pPr>
      <w:r w:rsidRPr="00BC1564">
        <w:rPr>
          <w:rFonts w:eastAsiaTheme="minorHAnsi"/>
        </w:rPr>
        <w:t xml:space="preserve">A vállalkozások tervezése (stratégia, üzleti terv) </w:t>
      </w:r>
      <w:r w:rsidRPr="00BC1564">
        <w:t xml:space="preserve">Mezőgazdaság termelési </w:t>
      </w:r>
      <w:proofErr w:type="gramStart"/>
      <w:r w:rsidRPr="00BC1564">
        <w:t>struktúrája</w:t>
      </w:r>
      <w:proofErr w:type="gramEnd"/>
      <w:r w:rsidRPr="00BC1564">
        <w:t xml:space="preserve"> (a növénytermesztési-, állattenyésztési- és a kertészeti ágazat jelentősége, térbeli struktúrája)</w:t>
      </w:r>
    </w:p>
    <w:p w:rsidR="008E0B0E" w:rsidRPr="00BC1564" w:rsidRDefault="008E0B0E" w:rsidP="008E0B0E">
      <w:pPr>
        <w:pStyle w:val="Listaszerbekezds"/>
        <w:numPr>
          <w:ilvl w:val="0"/>
          <w:numId w:val="8"/>
        </w:numPr>
        <w:suppressAutoHyphens/>
      </w:pPr>
      <w:r w:rsidRPr="00BC1564">
        <w:t xml:space="preserve">A szántóföldi növénytermelés ökonómiai kérdései, üzemgazdasági sajátosságai, </w:t>
      </w:r>
      <w:proofErr w:type="gramStart"/>
      <w:r w:rsidRPr="00BC1564">
        <w:t>tőkeigénye  Főbb</w:t>
      </w:r>
      <w:proofErr w:type="gramEnd"/>
      <w:r w:rsidRPr="00BC1564">
        <w:t xml:space="preserve"> kertészeti ágazatok ökonómiai kérdései, üzemgazdasági sajátosságai, tőkeigénye</w:t>
      </w:r>
    </w:p>
    <w:p w:rsidR="008E0B0E" w:rsidRPr="00BC1564" w:rsidRDefault="008E0B0E" w:rsidP="008E0B0E">
      <w:pPr>
        <w:pStyle w:val="Listaszerbekezds"/>
        <w:numPr>
          <w:ilvl w:val="0"/>
          <w:numId w:val="8"/>
        </w:numPr>
        <w:suppressAutoHyphens/>
      </w:pPr>
      <w:r w:rsidRPr="00BC1564">
        <w:t>Főbb állattenyésztési ágazatok ökonómiai kérdései, üzemgazdasági sajátosságai, tőkeigénye</w:t>
      </w:r>
    </w:p>
    <w:p w:rsidR="008E0B0E" w:rsidRDefault="008E0B0E" w:rsidP="008E0B0E">
      <w:pPr>
        <w:pStyle w:val="Listaszerbekezds"/>
        <w:numPr>
          <w:ilvl w:val="0"/>
          <w:numId w:val="8"/>
        </w:numPr>
        <w:suppressAutoHyphens/>
      </w:pPr>
      <w:r w:rsidRPr="00FB0DC6">
        <w:t xml:space="preserve">Alapfogalmak, projekt ciklus, Projektek szervezete, Projektek tervezése I. (SWOT </w:t>
      </w:r>
      <w:proofErr w:type="gramStart"/>
      <w:r w:rsidRPr="00FB0DC6">
        <w:t>analízis</w:t>
      </w:r>
      <w:proofErr w:type="gramEnd"/>
      <w:r w:rsidRPr="00FB0DC6">
        <w:t xml:space="preserve">, </w:t>
      </w:r>
      <w:r>
        <w:t>problémafa elemzés, SMART célok)</w:t>
      </w:r>
    </w:p>
    <w:p w:rsidR="008E0B0E" w:rsidRPr="00BC1564" w:rsidRDefault="008E0B0E" w:rsidP="008E0B0E">
      <w:pPr>
        <w:pStyle w:val="Listaszerbekezds"/>
        <w:numPr>
          <w:ilvl w:val="0"/>
          <w:numId w:val="8"/>
        </w:numPr>
        <w:suppressAutoHyphens/>
      </w:pPr>
      <w:r w:rsidRPr="00FB0DC6">
        <w:t xml:space="preserve">Projektek tervezése </w:t>
      </w:r>
      <w:r>
        <w:t>I</w:t>
      </w:r>
      <w:r w:rsidRPr="00FB0DC6">
        <w:t xml:space="preserve">I. </w:t>
      </w:r>
      <w:r>
        <w:t xml:space="preserve">(projektterv felépítése, </w:t>
      </w:r>
      <w:r w:rsidRPr="00BC1564">
        <w:t xml:space="preserve">kommunikációs terv, </w:t>
      </w:r>
      <w:r>
        <w:t>marketing terv</w:t>
      </w:r>
      <w:r w:rsidRPr="00BC1564">
        <w:t xml:space="preserve">, </w:t>
      </w:r>
      <w:r>
        <w:t xml:space="preserve">piaci elemzés, </w:t>
      </w:r>
      <w:r w:rsidRPr="00BC1564">
        <w:t>esélyegyenlőségi terv</w:t>
      </w:r>
      <w:r>
        <w:t xml:space="preserve">, </w:t>
      </w:r>
      <w:r w:rsidRPr="00FB0DC6">
        <w:t>kockáz</w:t>
      </w:r>
      <w:r>
        <w:t>at elemzés</w:t>
      </w:r>
      <w:r w:rsidRPr="00BC1564">
        <w:t>)</w:t>
      </w:r>
    </w:p>
    <w:p w:rsidR="008E0B0E" w:rsidRPr="00FB0DC6" w:rsidRDefault="008E0B0E" w:rsidP="008E0B0E">
      <w:pPr>
        <w:pStyle w:val="Listaszerbekezds"/>
        <w:numPr>
          <w:ilvl w:val="0"/>
          <w:numId w:val="8"/>
        </w:numPr>
        <w:suppressAutoHyphens/>
      </w:pPr>
      <w:r>
        <w:t>Projektek tervezése III. (időbeli ütemezés és tervezés, költségvetés tervezése)</w:t>
      </w:r>
    </w:p>
    <w:p w:rsidR="008E0B0E" w:rsidRPr="00FB0DC6" w:rsidRDefault="008E0B0E" w:rsidP="008E0B0E">
      <w:pPr>
        <w:pStyle w:val="Listaszerbekezds"/>
        <w:numPr>
          <w:ilvl w:val="0"/>
          <w:numId w:val="8"/>
        </w:numPr>
        <w:suppressAutoHyphens/>
      </w:pPr>
      <w:r w:rsidRPr="00BC1564">
        <w:t xml:space="preserve">Projektek végrehajtása, dokumentálása, kommunikációs tevékenység, </w:t>
      </w:r>
      <w:proofErr w:type="gramStart"/>
      <w:r w:rsidRPr="00BC1564">
        <w:t>menedzselés</w:t>
      </w:r>
      <w:proofErr w:type="gramEnd"/>
      <w:r w:rsidRPr="00BC1564">
        <w:t xml:space="preserve">, </w:t>
      </w:r>
      <w:proofErr w:type="spellStart"/>
      <w:r w:rsidRPr="00BC1564">
        <w:t>disszemináció</w:t>
      </w:r>
      <w:proofErr w:type="spellEnd"/>
      <w:r w:rsidRPr="00BC1564">
        <w:t xml:space="preserve"> Projekt előrehaladás (szakmai és pénzügyi jelentés), projekt fenntartása, </w:t>
      </w:r>
      <w:r>
        <w:t xml:space="preserve">indikátorok, </w:t>
      </w:r>
      <w:r w:rsidRPr="00BC1564">
        <w:t>pályázatok értékelése, ellenőrzése</w:t>
      </w:r>
    </w:p>
    <w:p w:rsidR="008E0B0E" w:rsidRPr="00BC1564" w:rsidRDefault="008E0B0E" w:rsidP="008E0B0E">
      <w:pPr>
        <w:pStyle w:val="Listaszerbekezds"/>
        <w:numPr>
          <w:ilvl w:val="0"/>
          <w:numId w:val="8"/>
        </w:numPr>
        <w:suppressAutoHyphens/>
      </w:pPr>
      <w:r w:rsidRPr="00BC1564">
        <w:t xml:space="preserve">Környezetvédelmi, technológiai </w:t>
      </w:r>
      <w:r>
        <w:t xml:space="preserve">, </w:t>
      </w:r>
      <w:r w:rsidRPr="00BC1564">
        <w:t xml:space="preserve">mezőgazdasági jellegű pályázatok készítése, </w:t>
      </w:r>
      <w:proofErr w:type="gramStart"/>
      <w:r w:rsidRPr="00BC1564">
        <w:t>aktuális</w:t>
      </w:r>
      <w:proofErr w:type="gramEnd"/>
      <w:r w:rsidRPr="00BC1564">
        <w:t xml:space="preserve"> országos programok</w:t>
      </w:r>
      <w:r>
        <w:t xml:space="preserve"> (KEHOP plusz).</w:t>
      </w:r>
    </w:p>
    <w:p w:rsidR="008E0B0E" w:rsidRDefault="008E0B0E" w:rsidP="008E0B0E">
      <w:pPr>
        <w:spacing w:before="120"/>
        <w:jc w:val="both"/>
      </w:pPr>
    </w:p>
    <w:p w:rsidR="008E0B0E" w:rsidRPr="00B14F70" w:rsidRDefault="008E0B0E" w:rsidP="008E0B0E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8E0B0E" w:rsidRPr="00B14F70" w:rsidRDefault="008E0B0E" w:rsidP="008E0B0E">
      <w:pPr>
        <w:spacing w:before="120"/>
        <w:jc w:val="both"/>
        <w:rPr>
          <w:i/>
        </w:rPr>
      </w:pPr>
    </w:p>
    <w:p w:rsidR="008E0B0E" w:rsidRPr="00B14F70" w:rsidRDefault="008E0B0E" w:rsidP="008E0B0E">
      <w:pPr>
        <w:spacing w:before="120"/>
        <w:rPr>
          <w:b/>
        </w:rPr>
      </w:pPr>
    </w:p>
    <w:p w:rsidR="008E0B0E" w:rsidRPr="00B14F70" w:rsidRDefault="008E0B0E" w:rsidP="008E0B0E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</w:p>
    <w:p w:rsidR="008E0B0E" w:rsidRPr="00B14F70" w:rsidRDefault="008E0B0E" w:rsidP="008E0B0E"/>
    <w:p w:rsidR="008E0B0E" w:rsidRPr="00B14F70" w:rsidRDefault="008E0B0E" w:rsidP="008E0B0E"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:rsidR="008E0B0E" w:rsidRPr="00B14F70" w:rsidRDefault="008E0B0E" w:rsidP="008E0B0E">
      <w:pPr>
        <w:rPr>
          <w:b/>
        </w:rPr>
      </w:pPr>
    </w:p>
    <w:p w:rsidR="008E0B0E" w:rsidRDefault="008E0B0E" w:rsidP="008E0B0E">
      <w:pPr>
        <w:rPr>
          <w:b/>
        </w:rPr>
      </w:pPr>
      <w:r w:rsidRPr="00B14F70">
        <w:rPr>
          <w:b/>
        </w:rPr>
        <w:t xml:space="preserve">Ajánlott irodalom: </w:t>
      </w:r>
    </w:p>
    <w:p w:rsidR="008E0B0E" w:rsidRDefault="008E0B0E" w:rsidP="008E0B0E">
      <w:pPr>
        <w:rPr>
          <w:b/>
        </w:rPr>
      </w:pPr>
    </w:p>
    <w:p w:rsidR="008E0B0E" w:rsidRDefault="008E0B0E" w:rsidP="008E0B0E">
      <w:pPr>
        <w:jc w:val="both"/>
      </w:pPr>
      <w:r>
        <w:t>1.</w:t>
      </w:r>
      <w:r>
        <w:tab/>
        <w:t>Apáti F. (</w:t>
      </w:r>
      <w:proofErr w:type="spellStart"/>
      <w:r>
        <w:t>Szerk</w:t>
      </w:r>
      <w:proofErr w:type="spellEnd"/>
      <w:r>
        <w:t>.) 2013. Vállalati és ágazati gazdaságtani ismeretek /Felzárkóztató modul – elméleti jegyzet/. Debreceni Egyetem, AGTC, Debrecen, TÁMOP-4.1.2.</w:t>
      </w:r>
      <w:proofErr w:type="gramStart"/>
      <w:r>
        <w:t>A</w:t>
      </w:r>
      <w:proofErr w:type="gramEnd"/>
      <w:r>
        <w:t>/1-11/1 2011-0029 projekt keretében készült, ISBN 978-615-5183-52-2, 292. p.</w:t>
      </w:r>
    </w:p>
    <w:p w:rsidR="008E0B0E" w:rsidRDefault="008E0B0E" w:rsidP="008E0B0E">
      <w:pPr>
        <w:jc w:val="both"/>
      </w:pPr>
      <w:r>
        <w:t>2.</w:t>
      </w:r>
      <w:r>
        <w:tab/>
      </w:r>
      <w:proofErr w:type="spellStart"/>
      <w:r>
        <w:t>Nábrádi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., </w:t>
      </w:r>
      <w:proofErr w:type="spellStart"/>
      <w:r>
        <w:t>Pupos</w:t>
      </w:r>
      <w:proofErr w:type="spellEnd"/>
      <w:r>
        <w:t xml:space="preserve"> T., Takácsné György K. 2007. Üzemtan I. DE AMTC AVK, Debrecen, HEFOP 3.3.1–P.-2004-06-0071/1.0. „Gyakorlatorientált képzési rendszerek kialakítása és minőségi fejlesztése az agrár-felsőoktatásban” című program keretében készült. ISBN 978-963-9732-70-4 ö, ISBN 978-963-9732-72-8. 363. p.</w:t>
      </w:r>
    </w:p>
    <w:p w:rsidR="008E0B0E" w:rsidRDefault="008E0B0E" w:rsidP="008E0B0E">
      <w:pPr>
        <w:jc w:val="both"/>
      </w:pPr>
      <w:r>
        <w:t>3.</w:t>
      </w:r>
      <w:r>
        <w:tab/>
        <w:t>Daróczi M. 2011. Projektmenedzsment. Jegyzet. Szent István Egyetem. 152. p.</w:t>
      </w:r>
    </w:p>
    <w:p w:rsidR="008E0B0E" w:rsidRDefault="008E0B0E" w:rsidP="008E0B0E"/>
    <w:p w:rsidR="008E0B0E" w:rsidRDefault="008E0B0E" w:rsidP="008E0B0E"/>
    <w:p w:rsidR="008E0B0E" w:rsidRDefault="008E0B0E" w:rsidP="00481E0B"/>
    <w:p w:rsidR="008E0B0E" w:rsidRDefault="008E0B0E">
      <w:pPr>
        <w:spacing w:after="160" w:line="259" w:lineRule="auto"/>
      </w:pPr>
      <w:r>
        <w:br w:type="page"/>
      </w:r>
    </w:p>
    <w:p w:rsidR="008E0B0E" w:rsidRDefault="008E0B0E" w:rsidP="008E0B0E">
      <w:pPr>
        <w:jc w:val="center"/>
        <w:rPr>
          <w:b/>
        </w:rPr>
      </w:pPr>
      <w:r>
        <w:rPr>
          <w:b/>
        </w:rPr>
        <w:t>KÖVETELMÉNYRENDSZER</w:t>
      </w:r>
    </w:p>
    <w:p w:rsidR="008E0B0E" w:rsidRDefault="008E0B0E" w:rsidP="008E0B0E">
      <w:pPr>
        <w:jc w:val="center"/>
        <w:rPr>
          <w:b/>
        </w:rPr>
      </w:pPr>
      <w:r w:rsidRPr="00C90947">
        <w:rPr>
          <w:b/>
        </w:rPr>
        <w:t>20</w:t>
      </w:r>
      <w:r>
        <w:rPr>
          <w:b/>
        </w:rPr>
        <w:t>22/23</w:t>
      </w:r>
      <w:r w:rsidRPr="00C90947">
        <w:rPr>
          <w:b/>
        </w:rPr>
        <w:t xml:space="preserve"> tanév II. félév</w:t>
      </w:r>
    </w:p>
    <w:p w:rsidR="008E0B0E" w:rsidRDefault="008E0B0E" w:rsidP="008E0B0E">
      <w:pPr>
        <w:jc w:val="center"/>
        <w:rPr>
          <w:b/>
        </w:rPr>
      </w:pPr>
    </w:p>
    <w:p w:rsidR="008E0B0E" w:rsidRPr="00B95F0A" w:rsidRDefault="008E0B0E" w:rsidP="008E0B0E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proofErr w:type="gramStart"/>
      <w:r>
        <w:t>Klimatológia</w:t>
      </w:r>
      <w:r w:rsidRPr="00F235BF">
        <w:t xml:space="preserve"> </w:t>
      </w:r>
      <w:r>
        <w:t xml:space="preserve"> (</w:t>
      </w:r>
      <w:proofErr w:type="gramEnd"/>
      <w:r w:rsidRPr="00352E27">
        <w:t>MT</w:t>
      </w:r>
      <w:r>
        <w:t>MVGL8001)</w:t>
      </w:r>
    </w:p>
    <w:p w:rsidR="008E0B0E" w:rsidRDefault="008E0B0E" w:rsidP="008E0B0E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Fehér Zsolt, adjunktus</w:t>
      </w:r>
    </w:p>
    <w:p w:rsidR="008E0B0E" w:rsidRPr="00B14F70" w:rsidRDefault="008E0B0E" w:rsidP="008E0B0E">
      <w:pPr>
        <w:rPr>
          <w:b/>
        </w:rPr>
      </w:pPr>
      <w:r w:rsidRPr="009314CF">
        <w:rPr>
          <w:b/>
        </w:rPr>
        <w:t>A tantárgy oktatásába bevont további oktatók:</w:t>
      </w:r>
      <w:r w:rsidRPr="00B64F17">
        <w:t xml:space="preserve"> </w:t>
      </w:r>
      <w:r>
        <w:t>Szabó Andrea, tanársegéd</w:t>
      </w:r>
    </w:p>
    <w:p w:rsidR="008E0B0E" w:rsidRPr="00B14F70" w:rsidRDefault="008E0B0E" w:rsidP="008E0B0E">
      <w:r w:rsidRPr="00B14F70">
        <w:rPr>
          <w:b/>
        </w:rPr>
        <w:t>Szak neve, szintje:</w:t>
      </w:r>
      <w:r>
        <w:t xml:space="preserve"> Mezőgazdasági vízgazdálkodási agrármérnök </w:t>
      </w:r>
      <w:proofErr w:type="spellStart"/>
      <w:r>
        <w:t>MSc</w:t>
      </w:r>
      <w:proofErr w:type="spellEnd"/>
    </w:p>
    <w:p w:rsidR="008E0B0E" w:rsidRPr="00B14F70" w:rsidRDefault="008E0B0E" w:rsidP="008E0B0E">
      <w:r w:rsidRPr="00B14F70">
        <w:rPr>
          <w:b/>
        </w:rPr>
        <w:t xml:space="preserve">Tantárgy típusa: </w:t>
      </w:r>
      <w:r>
        <w:t>kötelező</w:t>
      </w:r>
    </w:p>
    <w:p w:rsidR="008E0B0E" w:rsidRPr="00B14F70" w:rsidRDefault="008E0B0E" w:rsidP="008E0B0E">
      <w:r w:rsidRPr="00B14F70">
        <w:rPr>
          <w:b/>
        </w:rPr>
        <w:t xml:space="preserve">A tantárgy oktatási időterve, vizsga típusa: </w:t>
      </w:r>
      <w:r>
        <w:t>2+1</w:t>
      </w:r>
    </w:p>
    <w:p w:rsidR="008E0B0E" w:rsidRPr="00352E27" w:rsidRDefault="008E0B0E" w:rsidP="008E0B0E">
      <w:pPr>
        <w:jc w:val="both"/>
      </w:pPr>
      <w:r w:rsidRPr="00B14F70">
        <w:rPr>
          <w:b/>
        </w:rPr>
        <w:t xml:space="preserve">A tantárgy kredit értéke: </w:t>
      </w:r>
      <w:r>
        <w:t>3</w:t>
      </w:r>
    </w:p>
    <w:p w:rsidR="008E0B0E" w:rsidRPr="00B64F17" w:rsidRDefault="008E0B0E" w:rsidP="008E0B0E">
      <w:pPr>
        <w:jc w:val="both"/>
      </w:pPr>
    </w:p>
    <w:p w:rsidR="008E0B0E" w:rsidRPr="002373ED" w:rsidRDefault="008E0B0E" w:rsidP="008E0B0E">
      <w:pPr>
        <w:jc w:val="both"/>
      </w:pPr>
      <w:r w:rsidRPr="00B64F17">
        <w:rPr>
          <w:b/>
        </w:rPr>
        <w:t>A tárgy oktatásának célja:</w:t>
      </w:r>
      <w:r w:rsidRPr="00A339BE">
        <w:t xml:space="preserve"> </w:t>
      </w:r>
      <w:r w:rsidRPr="002373ED">
        <w:t>Az ismeretellenőrzésben alkalmazandó további (sajátos) módok: moderált és önálló projektfeladatok, számítási feladatok. Jegyzőkönyv, amely tartalmazza a terepi, térinformatikai laboratóriumi mérési gyakorlaton végzett munkafolyamatok és azok eredményeinek tényszerű bemutatását, eredményeinek értékelését.</w:t>
      </w:r>
    </w:p>
    <w:p w:rsidR="008E0B0E" w:rsidRPr="00B64F17" w:rsidRDefault="008E0B0E" w:rsidP="008E0B0E"/>
    <w:p w:rsidR="008E0B0E" w:rsidRDefault="008E0B0E" w:rsidP="008E0B0E">
      <w:r w:rsidRPr="00B64F17">
        <w:rPr>
          <w:b/>
        </w:rPr>
        <w:t xml:space="preserve">A tantárgy tartalma </w:t>
      </w:r>
      <w:r>
        <w:t>(14 hét bontásban):</w:t>
      </w:r>
    </w:p>
    <w:p w:rsidR="008E0B0E" w:rsidRPr="002373ED" w:rsidRDefault="008E0B0E" w:rsidP="008E0B0E">
      <w:pPr>
        <w:jc w:val="both"/>
      </w:pPr>
      <w:r w:rsidRPr="002373ED">
        <w:t>1. A légkör energia és tömegcsere-folyamatai</w:t>
      </w:r>
    </w:p>
    <w:p w:rsidR="008E0B0E" w:rsidRPr="002373ED" w:rsidRDefault="008E0B0E" w:rsidP="008E0B0E">
      <w:pPr>
        <w:jc w:val="both"/>
      </w:pPr>
      <w:r w:rsidRPr="002373ED">
        <w:t>2. A klimatológia fizikai alapjai</w:t>
      </w:r>
    </w:p>
    <w:p w:rsidR="008E0B0E" w:rsidRPr="002373ED" w:rsidRDefault="008E0B0E" w:rsidP="008E0B0E">
      <w:pPr>
        <w:jc w:val="both"/>
      </w:pPr>
      <w:r w:rsidRPr="002373ED">
        <w:t xml:space="preserve">3. Az éghajlati elemek </w:t>
      </w:r>
      <w:proofErr w:type="spellStart"/>
      <w:r w:rsidRPr="002373ED">
        <w:t>övezetes</w:t>
      </w:r>
      <w:proofErr w:type="spellEnd"/>
      <w:r w:rsidRPr="002373ED">
        <w:t xml:space="preserve"> rendje, Az éghajlatok osztályozása, </w:t>
      </w:r>
      <w:proofErr w:type="gramStart"/>
      <w:r w:rsidRPr="002373ED">
        <w:t>A</w:t>
      </w:r>
      <w:proofErr w:type="gramEnd"/>
      <w:r w:rsidRPr="002373ED">
        <w:t xml:space="preserve"> Föld éghajlati képe</w:t>
      </w:r>
    </w:p>
    <w:p w:rsidR="008E0B0E" w:rsidRPr="002373ED" w:rsidRDefault="008E0B0E" w:rsidP="008E0B0E">
      <w:pPr>
        <w:jc w:val="both"/>
      </w:pPr>
      <w:r w:rsidRPr="002373ED">
        <w:t>4. Egyszerű, kopár felszínek éghajlata</w:t>
      </w:r>
    </w:p>
    <w:p w:rsidR="008E0B0E" w:rsidRPr="002373ED" w:rsidRDefault="008E0B0E" w:rsidP="008E0B0E">
      <w:pPr>
        <w:jc w:val="both"/>
      </w:pPr>
      <w:r w:rsidRPr="002373ED">
        <w:t>5. Növényzettel borított felszínek éghajlata</w:t>
      </w:r>
    </w:p>
    <w:p w:rsidR="008E0B0E" w:rsidRPr="002373ED" w:rsidRDefault="008E0B0E" w:rsidP="008E0B0E">
      <w:pPr>
        <w:jc w:val="both"/>
      </w:pPr>
      <w:r w:rsidRPr="002373ED">
        <w:t>6. Nem egynemű felszínek éghajlata</w:t>
      </w:r>
    </w:p>
    <w:p w:rsidR="008E0B0E" w:rsidRPr="002373ED" w:rsidRDefault="008E0B0E" w:rsidP="008E0B0E">
      <w:pPr>
        <w:jc w:val="both"/>
      </w:pPr>
      <w:r w:rsidRPr="002373ED">
        <w:t>7. Szándékosan módosított éghajlatok</w:t>
      </w:r>
    </w:p>
    <w:p w:rsidR="008E0B0E" w:rsidRPr="002373ED" w:rsidRDefault="008E0B0E" w:rsidP="008E0B0E">
      <w:pPr>
        <w:jc w:val="both"/>
      </w:pPr>
      <w:r w:rsidRPr="002373ED">
        <w:t>8. Nem szándékos éghajlatmódosítások</w:t>
      </w:r>
    </w:p>
    <w:p w:rsidR="008E0B0E" w:rsidRPr="002373ED" w:rsidRDefault="008E0B0E" w:rsidP="008E0B0E">
      <w:pPr>
        <w:jc w:val="both"/>
      </w:pPr>
      <w:r w:rsidRPr="002373ED">
        <w:t>9. Városklíma, Debrecen városklímája</w:t>
      </w:r>
    </w:p>
    <w:p w:rsidR="008E0B0E" w:rsidRPr="002373ED" w:rsidRDefault="008E0B0E" w:rsidP="008E0B0E">
      <w:pPr>
        <w:jc w:val="both"/>
      </w:pPr>
      <w:r w:rsidRPr="002373ED">
        <w:t>10. Magyarország éghajlata</w:t>
      </w:r>
    </w:p>
    <w:p w:rsidR="008E0B0E" w:rsidRPr="002373ED" w:rsidRDefault="008E0B0E" w:rsidP="008E0B0E">
      <w:pPr>
        <w:jc w:val="both"/>
      </w:pPr>
      <w:r w:rsidRPr="002373ED">
        <w:t xml:space="preserve">11. Dinamikus klimatológiai folyamatok értelmezése - Észlelési sorok, </w:t>
      </w:r>
      <w:proofErr w:type="spellStart"/>
      <w:r w:rsidRPr="002373ED">
        <w:t>Markov</w:t>
      </w:r>
      <w:proofErr w:type="spellEnd"/>
      <w:r w:rsidRPr="002373ED">
        <w:t>-láncok</w:t>
      </w:r>
    </w:p>
    <w:p w:rsidR="008E0B0E" w:rsidRPr="002373ED" w:rsidRDefault="008E0B0E" w:rsidP="008E0B0E">
      <w:pPr>
        <w:jc w:val="both"/>
      </w:pPr>
      <w:r w:rsidRPr="002373ED">
        <w:t xml:space="preserve">12. </w:t>
      </w:r>
      <w:proofErr w:type="gramStart"/>
      <w:r w:rsidRPr="002373ED">
        <w:t>Extrém</w:t>
      </w:r>
      <w:proofErr w:type="gramEnd"/>
      <w:r w:rsidRPr="002373ED">
        <w:t xml:space="preserve"> klimatikus események - Eloszlások jellemzése, Nevezetes eloszlások, Empirikus valószínűségi eloszlásfüggvények jellemzése</w:t>
      </w:r>
    </w:p>
    <w:p w:rsidR="008E0B0E" w:rsidRPr="002373ED" w:rsidRDefault="008E0B0E" w:rsidP="008E0B0E">
      <w:pPr>
        <w:jc w:val="both"/>
      </w:pPr>
      <w:r w:rsidRPr="002373ED">
        <w:t>13. Klimatológiai adathalmazok feltáró elemzése</w:t>
      </w:r>
    </w:p>
    <w:p w:rsidR="008E0B0E" w:rsidRDefault="008E0B0E" w:rsidP="008E0B0E">
      <w:pPr>
        <w:jc w:val="both"/>
      </w:pPr>
      <w:r w:rsidRPr="002373ED">
        <w:t xml:space="preserve">14. Klimatológiai összefüggés-vizsgálatok, Feltételes valószínűség, </w:t>
      </w:r>
      <w:proofErr w:type="spellStart"/>
      <w:r w:rsidRPr="002373ED">
        <w:t>Bayes</w:t>
      </w:r>
      <w:proofErr w:type="spellEnd"/>
      <w:r w:rsidRPr="002373ED">
        <w:t>-tétele, Hipotézisvizsgálatok</w:t>
      </w:r>
    </w:p>
    <w:p w:rsidR="008E0B0E" w:rsidRDefault="008E0B0E" w:rsidP="008E0B0E">
      <w:pPr>
        <w:jc w:val="both"/>
        <w:rPr>
          <w:b/>
        </w:rPr>
      </w:pPr>
    </w:p>
    <w:p w:rsidR="008E0B0E" w:rsidRPr="00B14F70" w:rsidRDefault="008E0B0E" w:rsidP="008E0B0E">
      <w:pPr>
        <w:jc w:val="both"/>
        <w:rPr>
          <w:i/>
        </w:rPr>
      </w:pPr>
      <w:r w:rsidRPr="00B14F70">
        <w:rPr>
          <w:b/>
        </w:rPr>
        <w:t>Évközi ellenőrzés módja:</w:t>
      </w:r>
      <w:r>
        <w:rPr>
          <w:b/>
        </w:rPr>
        <w:t xml:space="preserve"> </w:t>
      </w:r>
      <w:r>
        <w:t>1 beadandó dolgozat kiadott témában.</w:t>
      </w:r>
    </w:p>
    <w:p w:rsidR="008E0B0E" w:rsidRPr="00B14F70" w:rsidRDefault="008E0B0E" w:rsidP="008E0B0E">
      <w:pPr>
        <w:jc w:val="both"/>
      </w:pPr>
      <w:r w:rsidRPr="00B14F70">
        <w:rPr>
          <w:b/>
        </w:rPr>
        <w:t>Számonkérés módja</w:t>
      </w:r>
      <w:r w:rsidRPr="00B64F17">
        <w:rPr>
          <w:b/>
        </w:rPr>
        <w:t>:</w:t>
      </w:r>
      <w:r>
        <w:t xml:space="preserve"> gyakorlati jegy</w:t>
      </w:r>
    </w:p>
    <w:p w:rsidR="008E0B0E" w:rsidRPr="00B14F70" w:rsidRDefault="008E0B0E" w:rsidP="008E0B0E"/>
    <w:p w:rsidR="008E0B0E" w:rsidRDefault="008E0B0E" w:rsidP="008E0B0E">
      <w:r w:rsidRPr="00B14F70">
        <w:rPr>
          <w:b/>
        </w:rPr>
        <w:t>Oktatási segédanyagok:</w:t>
      </w:r>
    </w:p>
    <w:p w:rsidR="008E0B0E" w:rsidRDefault="008E0B0E" w:rsidP="008E0B0E">
      <w:r>
        <w:t>Az előadások diasorai.</w:t>
      </w:r>
    </w:p>
    <w:p w:rsidR="008E0B0E" w:rsidRPr="00B64F17" w:rsidRDefault="008E0B0E" w:rsidP="008E0B0E"/>
    <w:p w:rsidR="008E0B0E" w:rsidRPr="00B14F70" w:rsidRDefault="008E0B0E" w:rsidP="008E0B0E">
      <w:pPr>
        <w:rPr>
          <w:b/>
        </w:rPr>
      </w:pPr>
      <w:r>
        <w:rPr>
          <w:b/>
        </w:rPr>
        <w:t>Ajánlott irodalom:</w:t>
      </w:r>
    </w:p>
    <w:p w:rsidR="008E0B0E" w:rsidRDefault="008E0B0E" w:rsidP="008E0B0E">
      <w:proofErr w:type="spellStart"/>
      <w:r>
        <w:t>Péczely</w:t>
      </w:r>
      <w:proofErr w:type="spellEnd"/>
      <w:r>
        <w:t xml:space="preserve"> </w:t>
      </w:r>
      <w:proofErr w:type="spellStart"/>
      <w:r>
        <w:t>Gy</w:t>
      </w:r>
      <w:proofErr w:type="spellEnd"/>
      <w:proofErr w:type="gramStart"/>
      <w:r>
        <w:t>.:</w:t>
      </w:r>
      <w:proofErr w:type="gramEnd"/>
      <w:r>
        <w:t xml:space="preserve"> Éghajlattan, 2009, ISBN: 9789631939385</w:t>
      </w:r>
    </w:p>
    <w:p w:rsidR="008E0B0E" w:rsidRDefault="008E0B0E" w:rsidP="008E0B0E">
      <w:r>
        <w:t>https://library.hungaricana.hu/en/view/VizugyiKonyvek_182/</w:t>
      </w:r>
      <w:proofErr w:type="gramStart"/>
      <w:r>
        <w:t>?pg</w:t>
      </w:r>
      <w:proofErr w:type="gramEnd"/>
      <w:r>
        <w:t>=0&amp;layout=s</w:t>
      </w:r>
    </w:p>
    <w:p w:rsidR="008E0B0E" w:rsidRDefault="008E0B0E" w:rsidP="008E0B0E"/>
    <w:p w:rsidR="008E0B0E" w:rsidRDefault="008E0B0E" w:rsidP="008E0B0E">
      <w:r>
        <w:t xml:space="preserve">Geiger J. </w:t>
      </w:r>
      <w:proofErr w:type="spellStart"/>
      <w:r>
        <w:t>Geomatematika</w:t>
      </w:r>
      <w:proofErr w:type="spellEnd"/>
      <w:r>
        <w:t xml:space="preserve">, </w:t>
      </w:r>
      <w:proofErr w:type="spellStart"/>
      <w:r>
        <w:t>JatePress</w:t>
      </w:r>
      <w:proofErr w:type="spellEnd"/>
      <w:r>
        <w:t>, 2012, ISBN: 3159780000575</w:t>
      </w:r>
    </w:p>
    <w:p w:rsidR="008E0B0E" w:rsidRDefault="008E0B0E" w:rsidP="008E0B0E"/>
    <w:p w:rsidR="008E0B0E" w:rsidRDefault="008E0B0E" w:rsidP="008E0B0E">
      <w:proofErr w:type="spellStart"/>
      <w:r>
        <w:t>Bartholy</w:t>
      </w:r>
      <w:proofErr w:type="spellEnd"/>
      <w:r>
        <w:t xml:space="preserve"> J. et </w:t>
      </w:r>
      <w:proofErr w:type="spellStart"/>
      <w:r>
        <w:t>al</w:t>
      </w:r>
      <w:proofErr w:type="spellEnd"/>
      <w:r>
        <w:t>: Meteorológiai alapismeretek (e-book): https://ttk.elte.hu/dstore/document/885/book.pdf</w:t>
      </w:r>
    </w:p>
    <w:p w:rsidR="008E0B0E" w:rsidRDefault="008E0B0E" w:rsidP="008E0B0E"/>
    <w:p w:rsidR="008E0B0E" w:rsidRDefault="008E0B0E" w:rsidP="008E0B0E">
      <w:proofErr w:type="spellStart"/>
      <w:r>
        <w:t>Al</w:t>
      </w:r>
      <w:proofErr w:type="spellEnd"/>
      <w:r>
        <w:t xml:space="preserve"> </w:t>
      </w:r>
      <w:proofErr w:type="spellStart"/>
      <w:r>
        <w:t>Gore</w:t>
      </w:r>
      <w:proofErr w:type="spellEnd"/>
      <w:r>
        <w:t>: A jövő, HVG Könyvek, 2013, ISBN: 9789633041482</w:t>
      </w:r>
      <w:r>
        <w:br w:type="page"/>
      </w:r>
    </w:p>
    <w:p w:rsidR="008E0B0E" w:rsidRDefault="008E0B0E" w:rsidP="008E0B0E">
      <w:pPr>
        <w:jc w:val="center"/>
        <w:rPr>
          <w:b/>
        </w:rPr>
      </w:pPr>
      <w:r>
        <w:rPr>
          <w:b/>
        </w:rPr>
        <w:t>KÖVETELMÉNYRENDSZER</w:t>
      </w:r>
    </w:p>
    <w:p w:rsidR="008E0B0E" w:rsidRDefault="008E0B0E" w:rsidP="008E0B0E">
      <w:pPr>
        <w:jc w:val="center"/>
        <w:rPr>
          <w:b/>
        </w:rPr>
      </w:pPr>
      <w:r w:rsidRPr="00C90947">
        <w:rPr>
          <w:b/>
        </w:rPr>
        <w:t>20</w:t>
      </w:r>
      <w:r>
        <w:rPr>
          <w:b/>
        </w:rPr>
        <w:t>22/23</w:t>
      </w:r>
      <w:r w:rsidRPr="00C90947">
        <w:rPr>
          <w:b/>
        </w:rPr>
        <w:t xml:space="preserve"> tanév II. félév</w:t>
      </w:r>
    </w:p>
    <w:p w:rsidR="008E0B0E" w:rsidRDefault="008E0B0E" w:rsidP="008E0B0E">
      <w:pPr>
        <w:jc w:val="center"/>
        <w:rPr>
          <w:b/>
        </w:rPr>
      </w:pPr>
    </w:p>
    <w:p w:rsidR="008E0B0E" w:rsidRPr="00B95F0A" w:rsidRDefault="008E0B0E" w:rsidP="008E0B0E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352E27">
        <w:t>Talajfizika</w:t>
      </w:r>
      <w:r>
        <w:t xml:space="preserve"> és </w:t>
      </w:r>
      <w:proofErr w:type="spellStart"/>
      <w:r>
        <w:t>geohidrológia</w:t>
      </w:r>
      <w:proofErr w:type="spellEnd"/>
      <w:r>
        <w:t xml:space="preserve"> (</w:t>
      </w:r>
      <w:r w:rsidRPr="00352E27">
        <w:t>MT</w:t>
      </w:r>
      <w:r>
        <w:t>MKGL8002)</w:t>
      </w:r>
    </w:p>
    <w:p w:rsidR="008E0B0E" w:rsidRDefault="008E0B0E" w:rsidP="008E0B0E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Magyar Tamás, egyetemi adjunktus</w:t>
      </w:r>
    </w:p>
    <w:p w:rsidR="008E0B0E" w:rsidRPr="00B14F70" w:rsidRDefault="008E0B0E" w:rsidP="008E0B0E">
      <w:pPr>
        <w:rPr>
          <w:b/>
        </w:rPr>
      </w:pPr>
      <w:r w:rsidRPr="009314CF">
        <w:rPr>
          <w:b/>
        </w:rPr>
        <w:t>A tantárgy oktatásába bevont további oktatók:</w:t>
      </w:r>
      <w:r w:rsidRPr="00B64F17">
        <w:t xml:space="preserve"> -</w:t>
      </w:r>
    </w:p>
    <w:p w:rsidR="008E0B0E" w:rsidRPr="00B14F70" w:rsidRDefault="008E0B0E" w:rsidP="008E0B0E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vízgazdálkodási mérnök </w:t>
      </w:r>
      <w:proofErr w:type="spellStart"/>
      <w:r>
        <w:t>MSc</w:t>
      </w:r>
      <w:proofErr w:type="spellEnd"/>
      <w:r>
        <w:t xml:space="preserve"> (levelező)</w:t>
      </w:r>
    </w:p>
    <w:p w:rsidR="008E0B0E" w:rsidRPr="00B14F70" w:rsidRDefault="008E0B0E" w:rsidP="008E0B0E">
      <w:r w:rsidRPr="00B14F70">
        <w:rPr>
          <w:b/>
        </w:rPr>
        <w:t xml:space="preserve">Tantárgy típusa: </w:t>
      </w:r>
      <w:r w:rsidRPr="00352E27">
        <w:t>kötelező</w:t>
      </w:r>
    </w:p>
    <w:p w:rsidR="008E0B0E" w:rsidRPr="00B14F70" w:rsidRDefault="008E0B0E" w:rsidP="008E0B0E">
      <w:r w:rsidRPr="00B14F70">
        <w:rPr>
          <w:b/>
        </w:rPr>
        <w:t>A tantárgy oktatási időterve, vizsga típusa:</w:t>
      </w:r>
      <w:r w:rsidRPr="003D41B2">
        <w:t xml:space="preserve"> összesen</w:t>
      </w:r>
      <w:r>
        <w:t xml:space="preserve">10 </w:t>
      </w:r>
      <w:proofErr w:type="spellStart"/>
      <w:r>
        <w:t>ea</w:t>
      </w:r>
      <w:proofErr w:type="spellEnd"/>
      <w:r>
        <w:t xml:space="preserve">.+ 5 </w:t>
      </w:r>
      <w:proofErr w:type="spellStart"/>
      <w:r>
        <w:t>gyak</w:t>
      </w:r>
      <w:proofErr w:type="spellEnd"/>
      <w:proofErr w:type="gramStart"/>
      <w:r>
        <w:t>.,</w:t>
      </w:r>
      <w:proofErr w:type="gramEnd"/>
      <w:r>
        <w:t xml:space="preserve"> kollokvium</w:t>
      </w:r>
    </w:p>
    <w:p w:rsidR="008E0B0E" w:rsidRPr="00352E27" w:rsidRDefault="008E0B0E" w:rsidP="008E0B0E">
      <w:r w:rsidRPr="00B14F70">
        <w:rPr>
          <w:b/>
        </w:rPr>
        <w:t xml:space="preserve">A tantárgy kredit értéke: </w:t>
      </w:r>
      <w:r>
        <w:t>3</w:t>
      </w:r>
    </w:p>
    <w:p w:rsidR="008E0B0E" w:rsidRPr="00B64F17" w:rsidRDefault="008E0B0E" w:rsidP="008E0B0E"/>
    <w:p w:rsidR="008E0B0E" w:rsidRPr="00B64F17" w:rsidRDefault="008E0B0E" w:rsidP="008E0B0E">
      <w:pPr>
        <w:rPr>
          <w:b/>
        </w:rPr>
      </w:pPr>
      <w:r w:rsidRPr="00B64F17">
        <w:rPr>
          <w:b/>
        </w:rPr>
        <w:t>A tárgy oktatásának célja:</w:t>
      </w:r>
      <w:r w:rsidRPr="00B64F17">
        <w:t xml:space="preserve"> A talaj-víz- levegő rendszer legfontosabb fizikai folyamatainak és a kedvezőtlen vízgazdálkodási hatások mérséklési lehetőségeinek megismerése.</w:t>
      </w:r>
    </w:p>
    <w:p w:rsidR="008E0B0E" w:rsidRPr="00B64F17" w:rsidRDefault="008E0B0E" w:rsidP="008E0B0E"/>
    <w:p w:rsidR="008E0B0E" w:rsidRPr="00B64F17" w:rsidRDefault="008E0B0E" w:rsidP="008E0B0E">
      <w:r w:rsidRPr="00B64F17">
        <w:rPr>
          <w:b/>
        </w:rPr>
        <w:t xml:space="preserve">A tantárgy tartalma </w:t>
      </w:r>
      <w:r>
        <w:t>(14 hét bontásban):</w:t>
      </w:r>
    </w:p>
    <w:p w:rsidR="008E0B0E" w:rsidRPr="00461839" w:rsidRDefault="008E0B0E" w:rsidP="008E0B0E">
      <w:pPr>
        <w:suppressAutoHyphens/>
        <w:ind w:left="34"/>
      </w:pPr>
      <w:r w:rsidRPr="00461839">
        <w:t xml:space="preserve">1. A talaj erőforrás jellege, </w:t>
      </w:r>
      <w:proofErr w:type="gramStart"/>
      <w:r w:rsidRPr="00461839">
        <w:t>funkciói</w:t>
      </w:r>
      <w:proofErr w:type="gramEnd"/>
      <w:r w:rsidRPr="00461839">
        <w:t>, összetétele</w:t>
      </w:r>
      <w:r>
        <w:t>.</w:t>
      </w:r>
    </w:p>
    <w:p w:rsidR="008E0B0E" w:rsidRPr="00461839" w:rsidRDefault="008E0B0E" w:rsidP="008E0B0E">
      <w:pPr>
        <w:suppressAutoHyphens/>
        <w:ind w:left="34"/>
      </w:pPr>
      <w:r w:rsidRPr="00461839">
        <w:t>2. Talajképző tényezők, talajképződési folyamatok</w:t>
      </w:r>
      <w:r>
        <w:t>.</w:t>
      </w:r>
    </w:p>
    <w:p w:rsidR="008E0B0E" w:rsidRPr="00461839" w:rsidRDefault="008E0B0E" w:rsidP="008E0B0E">
      <w:pPr>
        <w:suppressAutoHyphens/>
        <w:ind w:left="34"/>
      </w:pPr>
      <w:r w:rsidRPr="00461839">
        <w:t>3. A talajok fizikai-kémiai folyamatai, kolloid tulajdonságok: Gyakorlat: Duzzadás/zsugorodás meghatározása</w:t>
      </w:r>
      <w:r>
        <w:t>.</w:t>
      </w:r>
    </w:p>
    <w:p w:rsidR="008E0B0E" w:rsidRPr="00461839" w:rsidRDefault="008E0B0E" w:rsidP="008E0B0E">
      <w:pPr>
        <w:suppressAutoHyphens/>
        <w:ind w:left="34"/>
      </w:pPr>
      <w:r w:rsidRPr="00461839">
        <w:t>4. A talajok mechanikai összetétele. Gyakorlat: Mechanikai összetétel meghat</w:t>
      </w:r>
      <w:r>
        <w:t>ározás, fizikai féleség becslés.</w:t>
      </w:r>
    </w:p>
    <w:p w:rsidR="008E0B0E" w:rsidRPr="00461839" w:rsidRDefault="008E0B0E" w:rsidP="008E0B0E">
      <w:pPr>
        <w:suppressAutoHyphens/>
        <w:ind w:left="34"/>
      </w:pPr>
      <w:r w:rsidRPr="00461839">
        <w:t>5. A talajok szerkezete. A talaj fázisai, szilárd fázis, víz, levegő Gyakorlat: Helyszíni talajleírás. Eredeti szerkezetű minták vétele</w:t>
      </w:r>
      <w:r>
        <w:t>.</w:t>
      </w:r>
    </w:p>
    <w:p w:rsidR="008E0B0E" w:rsidRPr="00461839" w:rsidRDefault="008E0B0E" w:rsidP="008E0B0E">
      <w:pPr>
        <w:suppressAutoHyphens/>
        <w:ind w:left="34"/>
      </w:pPr>
      <w:r w:rsidRPr="00461839">
        <w:t xml:space="preserve">6. Vízformák a talajban Gyakorlat: </w:t>
      </w:r>
      <w:proofErr w:type="spellStart"/>
      <w:r w:rsidRPr="00461839">
        <w:t>pF</w:t>
      </w:r>
      <w:proofErr w:type="spellEnd"/>
      <w:r w:rsidRPr="00461839">
        <w:t xml:space="preserve"> mérések, </w:t>
      </w:r>
      <w:proofErr w:type="spellStart"/>
      <w:r w:rsidRPr="00461839">
        <w:t>pF</w:t>
      </w:r>
      <w:proofErr w:type="spellEnd"/>
      <w:r w:rsidRPr="00461839">
        <w:t xml:space="preserve">-görbe meghatározás, </w:t>
      </w:r>
      <w:proofErr w:type="gramStart"/>
      <w:r w:rsidRPr="00461839">
        <w:t>talajnedvesség-tartalom mérés</w:t>
      </w:r>
      <w:proofErr w:type="gramEnd"/>
      <w:r>
        <w:t>.</w:t>
      </w:r>
    </w:p>
    <w:p w:rsidR="008E0B0E" w:rsidRPr="00461839" w:rsidRDefault="008E0B0E" w:rsidP="008E0B0E">
      <w:pPr>
        <w:suppressAutoHyphens/>
        <w:ind w:left="34"/>
      </w:pPr>
      <w:r w:rsidRPr="00461839">
        <w:t>7. Vízmozgás a talajban Gyakorlat: infiltráció, telített és telítetlen vezetőképesség mérése</w:t>
      </w:r>
      <w:r>
        <w:t>.</w:t>
      </w:r>
    </w:p>
    <w:p w:rsidR="008E0B0E" w:rsidRPr="00461839" w:rsidRDefault="008E0B0E" w:rsidP="008E0B0E">
      <w:pPr>
        <w:suppressAutoHyphens/>
        <w:ind w:left="34"/>
      </w:pPr>
      <w:r w:rsidRPr="00461839">
        <w:t xml:space="preserve">8. </w:t>
      </w:r>
      <w:proofErr w:type="gramStart"/>
      <w:r w:rsidRPr="00461839">
        <w:t>Levegő mozgás</w:t>
      </w:r>
      <w:proofErr w:type="gramEnd"/>
      <w:r w:rsidRPr="00461839">
        <w:t xml:space="preserve"> a talajban Gyakorlat: Légáteresztés mérés</w:t>
      </w:r>
      <w:r>
        <w:t>.</w:t>
      </w:r>
    </w:p>
    <w:p w:rsidR="008E0B0E" w:rsidRPr="00461839" w:rsidRDefault="008E0B0E" w:rsidP="008E0B0E">
      <w:pPr>
        <w:suppressAutoHyphens/>
        <w:ind w:left="34"/>
      </w:pPr>
      <w:r w:rsidRPr="00461839">
        <w:t xml:space="preserve">9.  </w:t>
      </w:r>
      <w:proofErr w:type="spellStart"/>
      <w:r w:rsidRPr="00461839">
        <w:t>Pedotranszfer</w:t>
      </w:r>
      <w:proofErr w:type="spellEnd"/>
      <w:r w:rsidRPr="00461839">
        <w:t xml:space="preserve"> szabályok és függvények alkalmazása a nehezen mérhető talajtulajdonságok becslésére</w:t>
      </w:r>
      <w:r>
        <w:t>.</w:t>
      </w:r>
    </w:p>
    <w:p w:rsidR="008E0B0E" w:rsidRPr="00461839" w:rsidRDefault="008E0B0E" w:rsidP="008E0B0E">
      <w:pPr>
        <w:suppressAutoHyphens/>
        <w:ind w:left="34"/>
      </w:pPr>
      <w:r w:rsidRPr="00461839">
        <w:t>10. A talajsavanyodás és szikesedés fizikai, vízgazdálkodási hatásai, valamint a kedvezőtlen hatások mérséklési lehetősségei</w:t>
      </w:r>
      <w:r>
        <w:t>.</w:t>
      </w:r>
    </w:p>
    <w:p w:rsidR="008E0B0E" w:rsidRPr="00461839" w:rsidRDefault="008E0B0E" w:rsidP="008E0B0E">
      <w:pPr>
        <w:suppressAutoHyphens/>
        <w:ind w:left="34"/>
      </w:pPr>
      <w:r w:rsidRPr="00461839">
        <w:t xml:space="preserve">11. A talajok tömörödése Gyakorlat: </w:t>
      </w:r>
      <w:proofErr w:type="spellStart"/>
      <w:r w:rsidRPr="00461839">
        <w:t>Penetrométeres</w:t>
      </w:r>
      <w:proofErr w:type="spellEnd"/>
      <w:r w:rsidRPr="00461839">
        <w:t xml:space="preserve"> mérés</w:t>
      </w:r>
      <w:r>
        <w:t>.</w:t>
      </w:r>
    </w:p>
    <w:p w:rsidR="008E0B0E" w:rsidRPr="00461839" w:rsidRDefault="008E0B0E" w:rsidP="008E0B0E">
      <w:pPr>
        <w:suppressAutoHyphens/>
        <w:ind w:left="34"/>
      </w:pPr>
      <w:r w:rsidRPr="00461839">
        <w:t>12. A mechanikai talajjavítás és művelés talajfizikai, vízgazdálkodási vonatkozásai</w:t>
      </w:r>
      <w:r>
        <w:t>.</w:t>
      </w:r>
    </w:p>
    <w:p w:rsidR="008E0B0E" w:rsidRPr="00461839" w:rsidRDefault="008E0B0E" w:rsidP="008E0B0E">
      <w:pPr>
        <w:suppressAutoHyphens/>
        <w:ind w:left="34"/>
      </w:pPr>
      <w:r w:rsidRPr="00461839">
        <w:t>13. A széle</w:t>
      </w:r>
      <w:r>
        <w:t>rózió talajfizikai vonatkozásai.</w:t>
      </w:r>
    </w:p>
    <w:p w:rsidR="008E0B0E" w:rsidRPr="00461839" w:rsidRDefault="008E0B0E" w:rsidP="008E0B0E">
      <w:pPr>
        <w:suppressAutoHyphens/>
        <w:ind w:left="34"/>
      </w:pPr>
      <w:r w:rsidRPr="00461839">
        <w:t>14. A vízerózió talajfizikai vonatkozásai Gyakorlat: Eső-szimulátoros mérés</w:t>
      </w:r>
      <w:r>
        <w:t>.</w:t>
      </w:r>
    </w:p>
    <w:p w:rsidR="008E0B0E" w:rsidRPr="00B14F70" w:rsidRDefault="008E0B0E" w:rsidP="008E0B0E"/>
    <w:p w:rsidR="008E0B0E" w:rsidRPr="00B14F70" w:rsidRDefault="008E0B0E" w:rsidP="008E0B0E">
      <w:pPr>
        <w:jc w:val="both"/>
        <w:rPr>
          <w:i/>
        </w:rPr>
      </w:pPr>
      <w:r w:rsidRPr="00B14F70">
        <w:rPr>
          <w:b/>
        </w:rPr>
        <w:t>Évközi ellenőrzés módja:</w:t>
      </w:r>
      <w:r>
        <w:rPr>
          <w:b/>
        </w:rPr>
        <w:t xml:space="preserve"> </w:t>
      </w:r>
      <w:r w:rsidRPr="00B64F17">
        <w:t>1 db zárthelyi dolgozat.</w:t>
      </w:r>
    </w:p>
    <w:p w:rsidR="008E0B0E" w:rsidRPr="00B14F70" w:rsidRDefault="008E0B0E" w:rsidP="008E0B0E">
      <w:pPr>
        <w:jc w:val="both"/>
      </w:pPr>
      <w:r w:rsidRPr="00B14F70">
        <w:rPr>
          <w:b/>
        </w:rPr>
        <w:t>Számonkérés módja</w:t>
      </w:r>
      <w:r w:rsidRPr="00B64F17">
        <w:rPr>
          <w:b/>
        </w:rPr>
        <w:t>:</w:t>
      </w:r>
      <w:r>
        <w:t xml:space="preserve"> kollokvium.</w:t>
      </w:r>
    </w:p>
    <w:p w:rsidR="008E0B0E" w:rsidRPr="00B14F70" w:rsidRDefault="008E0B0E" w:rsidP="008E0B0E"/>
    <w:p w:rsidR="008E0B0E" w:rsidRDefault="008E0B0E" w:rsidP="008E0B0E">
      <w:r w:rsidRPr="00B14F70">
        <w:rPr>
          <w:b/>
        </w:rPr>
        <w:t>Oktatási segédanyagok:</w:t>
      </w:r>
      <w:r w:rsidRPr="00B14F70">
        <w:t xml:space="preserve"> </w:t>
      </w:r>
      <w:r>
        <w:t>Az előadások diasorai.</w:t>
      </w:r>
    </w:p>
    <w:p w:rsidR="008E0B0E" w:rsidRDefault="008E0B0E" w:rsidP="008E0B0E">
      <w:pPr>
        <w:suppressAutoHyphens/>
        <w:ind w:right="-108"/>
        <w:rPr>
          <w:sz w:val="22"/>
          <w:szCs w:val="22"/>
        </w:rPr>
      </w:pPr>
      <w:proofErr w:type="spellStart"/>
      <w:r w:rsidRPr="00643DEF">
        <w:rPr>
          <w:sz w:val="22"/>
          <w:szCs w:val="22"/>
        </w:rPr>
        <w:t>Stefanovits</w:t>
      </w:r>
      <w:proofErr w:type="spellEnd"/>
      <w:r w:rsidRPr="00643DEF">
        <w:rPr>
          <w:sz w:val="22"/>
          <w:szCs w:val="22"/>
        </w:rPr>
        <w:t xml:space="preserve"> P</w:t>
      </w:r>
      <w:r>
        <w:rPr>
          <w:sz w:val="22"/>
          <w:szCs w:val="22"/>
        </w:rPr>
        <w:t>.</w:t>
      </w:r>
      <w:r w:rsidRPr="00643DEF">
        <w:rPr>
          <w:sz w:val="22"/>
          <w:szCs w:val="22"/>
        </w:rPr>
        <w:t xml:space="preserve">, Filep </w:t>
      </w:r>
      <w:proofErr w:type="spellStart"/>
      <w:r w:rsidRPr="00643DEF">
        <w:rPr>
          <w:sz w:val="22"/>
          <w:szCs w:val="22"/>
        </w:rPr>
        <w:t>Gy</w:t>
      </w:r>
      <w:proofErr w:type="spellEnd"/>
      <w:proofErr w:type="gramStart"/>
      <w:r>
        <w:rPr>
          <w:sz w:val="22"/>
          <w:szCs w:val="22"/>
        </w:rPr>
        <w:t>.</w:t>
      </w:r>
      <w:r w:rsidRPr="00643DEF">
        <w:rPr>
          <w:sz w:val="22"/>
          <w:szCs w:val="22"/>
        </w:rPr>
        <w:t>,</w:t>
      </w:r>
      <w:proofErr w:type="gramEnd"/>
      <w:r w:rsidRPr="00643DEF">
        <w:rPr>
          <w:sz w:val="22"/>
          <w:szCs w:val="22"/>
        </w:rPr>
        <w:t xml:space="preserve"> </w:t>
      </w:r>
      <w:proofErr w:type="spellStart"/>
      <w:r w:rsidRPr="00643DEF">
        <w:rPr>
          <w:sz w:val="22"/>
          <w:szCs w:val="22"/>
        </w:rPr>
        <w:t>Füleky</w:t>
      </w:r>
      <w:proofErr w:type="spellEnd"/>
      <w:r w:rsidRPr="00643DEF">
        <w:rPr>
          <w:sz w:val="22"/>
          <w:szCs w:val="22"/>
        </w:rPr>
        <w:t xml:space="preserve"> </w:t>
      </w:r>
      <w:proofErr w:type="spellStart"/>
      <w:r w:rsidRPr="00643DEF">
        <w:rPr>
          <w:sz w:val="22"/>
          <w:szCs w:val="22"/>
        </w:rPr>
        <w:t>Gy</w:t>
      </w:r>
      <w:proofErr w:type="spellEnd"/>
      <w:r>
        <w:rPr>
          <w:sz w:val="22"/>
          <w:szCs w:val="22"/>
        </w:rPr>
        <w:t xml:space="preserve">.(1999): </w:t>
      </w:r>
      <w:r w:rsidRPr="00643DEF">
        <w:rPr>
          <w:sz w:val="22"/>
          <w:szCs w:val="22"/>
        </w:rPr>
        <w:t>Talajtan</w:t>
      </w:r>
    </w:p>
    <w:p w:rsidR="008E0B0E" w:rsidRDefault="008E0B0E" w:rsidP="008E0B0E">
      <w:pPr>
        <w:suppressAutoHyphens/>
        <w:ind w:right="-108"/>
        <w:rPr>
          <w:sz w:val="22"/>
          <w:szCs w:val="22"/>
        </w:rPr>
      </w:pPr>
      <w:hyperlink r:id="rId7" w:history="1">
        <w:r w:rsidRPr="001F480B">
          <w:rPr>
            <w:rStyle w:val="Hiperhivatkozs"/>
            <w:sz w:val="22"/>
            <w:szCs w:val="22"/>
          </w:rPr>
          <w:t>http://www.tankonyvtar.hu/en/tartalom/tamop425/2011_0001_521_Talajtan/index.html</w:t>
        </w:r>
      </w:hyperlink>
    </w:p>
    <w:p w:rsidR="008E0B0E" w:rsidRPr="00F86045" w:rsidRDefault="008E0B0E" w:rsidP="008E0B0E">
      <w:pPr>
        <w:suppressAutoHyphens/>
        <w:ind w:right="-108"/>
        <w:rPr>
          <w:szCs w:val="22"/>
        </w:rPr>
      </w:pPr>
      <w:r w:rsidRPr="00F86045">
        <w:rPr>
          <w:szCs w:val="22"/>
        </w:rPr>
        <w:t>Kátai J</w:t>
      </w:r>
      <w:r>
        <w:rPr>
          <w:szCs w:val="22"/>
        </w:rPr>
        <w:t>.</w:t>
      </w:r>
      <w:r w:rsidRPr="00F86045">
        <w:rPr>
          <w:szCs w:val="22"/>
        </w:rPr>
        <w:t>(2011)</w:t>
      </w:r>
      <w:r>
        <w:rPr>
          <w:szCs w:val="22"/>
        </w:rPr>
        <w:t>:</w:t>
      </w:r>
      <w:r w:rsidRPr="00F86045">
        <w:t xml:space="preserve"> </w:t>
      </w:r>
      <w:r w:rsidRPr="00F86045">
        <w:rPr>
          <w:szCs w:val="22"/>
        </w:rPr>
        <w:t xml:space="preserve">Alkalmazott talajtan </w:t>
      </w:r>
      <w:hyperlink r:id="rId8" w:history="1">
        <w:r w:rsidRPr="00F86045">
          <w:rPr>
            <w:rStyle w:val="Hiperhivatkozs"/>
            <w:szCs w:val="22"/>
          </w:rPr>
          <w:t>http://www.tankonyvtar.hu/hu/tartalom/tamop425/0010_1A_Book_02_Alkalmazott_talajtan/ch02.html</w:t>
        </w:r>
      </w:hyperlink>
    </w:p>
    <w:p w:rsidR="008E0B0E" w:rsidRDefault="008E0B0E" w:rsidP="008E0B0E">
      <w:pPr>
        <w:suppressAutoHyphens/>
        <w:ind w:right="-108"/>
        <w:rPr>
          <w:szCs w:val="22"/>
        </w:rPr>
      </w:pPr>
      <w:proofErr w:type="spellStart"/>
      <w:r w:rsidRPr="00643DEF">
        <w:rPr>
          <w:szCs w:val="22"/>
        </w:rPr>
        <w:t>Várallyay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Gy</w:t>
      </w:r>
      <w:proofErr w:type="spellEnd"/>
      <w:r>
        <w:rPr>
          <w:szCs w:val="22"/>
        </w:rPr>
        <w:t>.</w:t>
      </w:r>
      <w:r w:rsidRPr="00643DEF">
        <w:rPr>
          <w:szCs w:val="22"/>
        </w:rPr>
        <w:t xml:space="preserve"> (2013)</w:t>
      </w:r>
      <w:r>
        <w:rPr>
          <w:szCs w:val="22"/>
        </w:rPr>
        <w:t>:</w:t>
      </w:r>
      <w:r>
        <w:t xml:space="preserve"> </w:t>
      </w:r>
      <w:proofErr w:type="spellStart"/>
      <w:r w:rsidRPr="00643DEF">
        <w:rPr>
          <w:szCs w:val="22"/>
        </w:rPr>
        <w:t>Soil</w:t>
      </w:r>
      <w:proofErr w:type="spellEnd"/>
      <w:r w:rsidRPr="00643DEF">
        <w:rPr>
          <w:szCs w:val="22"/>
        </w:rPr>
        <w:t xml:space="preserve"> </w:t>
      </w:r>
      <w:proofErr w:type="spellStart"/>
      <w:r w:rsidRPr="00643DEF">
        <w:rPr>
          <w:szCs w:val="22"/>
        </w:rPr>
        <w:t>Scientific</w:t>
      </w:r>
      <w:proofErr w:type="spellEnd"/>
      <w:r w:rsidRPr="00643DEF">
        <w:rPr>
          <w:szCs w:val="22"/>
        </w:rPr>
        <w:t xml:space="preserve"> </w:t>
      </w:r>
      <w:proofErr w:type="spellStart"/>
      <w:r w:rsidRPr="00643DEF">
        <w:rPr>
          <w:szCs w:val="22"/>
        </w:rPr>
        <w:t>Basis</w:t>
      </w:r>
      <w:proofErr w:type="spellEnd"/>
      <w:r w:rsidRPr="00643DEF">
        <w:rPr>
          <w:szCs w:val="22"/>
        </w:rPr>
        <w:t xml:space="preserve"> of </w:t>
      </w:r>
      <w:proofErr w:type="spellStart"/>
      <w:r w:rsidRPr="00643DEF">
        <w:rPr>
          <w:szCs w:val="22"/>
        </w:rPr>
        <w:t>Agricultural</w:t>
      </w:r>
      <w:proofErr w:type="spellEnd"/>
      <w:r w:rsidRPr="00643DEF">
        <w:rPr>
          <w:szCs w:val="22"/>
        </w:rPr>
        <w:t xml:space="preserve"> </w:t>
      </w:r>
      <w:proofErr w:type="spellStart"/>
      <w:r w:rsidRPr="00643DEF">
        <w:rPr>
          <w:szCs w:val="22"/>
        </w:rPr>
        <w:t>Water</w:t>
      </w:r>
      <w:proofErr w:type="spellEnd"/>
      <w:r w:rsidRPr="00643DEF">
        <w:rPr>
          <w:szCs w:val="22"/>
        </w:rPr>
        <w:t xml:space="preserve"> Management</w:t>
      </w:r>
      <w:r>
        <w:rPr>
          <w:szCs w:val="22"/>
        </w:rPr>
        <w:t>.</w:t>
      </w:r>
      <w:r>
        <w:t xml:space="preserve"> </w:t>
      </w:r>
      <w:hyperlink r:id="rId9" w:history="1">
        <w:r w:rsidRPr="004C091E">
          <w:rPr>
            <w:rStyle w:val="Hiperhivatkozs"/>
            <w:szCs w:val="22"/>
          </w:rPr>
          <w:t>http://www.tankonyvtar.hu/hu/tartalom/tamop412A/2011_0009_Varallyay_Gyorgy-Soil_Scientific_Basis_of_Agricultural_Water_Management/ch16.html</w:t>
        </w:r>
      </w:hyperlink>
    </w:p>
    <w:p w:rsidR="008E0B0E" w:rsidRPr="00B14F70" w:rsidRDefault="008E0B0E" w:rsidP="008E0B0E"/>
    <w:p w:rsidR="008E0B0E" w:rsidRPr="00B64F17" w:rsidRDefault="008E0B0E" w:rsidP="008E0B0E"/>
    <w:p w:rsidR="008E0B0E" w:rsidRPr="00B14F70" w:rsidRDefault="008E0B0E" w:rsidP="008E0B0E">
      <w:pPr>
        <w:rPr>
          <w:b/>
        </w:rPr>
      </w:pPr>
      <w:r>
        <w:rPr>
          <w:b/>
        </w:rPr>
        <w:t>Ajánlott irodalom:</w:t>
      </w:r>
    </w:p>
    <w:p w:rsidR="008E0B0E" w:rsidRPr="00643DEF" w:rsidRDefault="008E0B0E" w:rsidP="008E0B0E">
      <w:pPr>
        <w:suppressAutoHyphens/>
        <w:ind w:right="-108"/>
        <w:rPr>
          <w:szCs w:val="22"/>
        </w:rPr>
      </w:pPr>
      <w:r w:rsidRPr="00643DEF">
        <w:rPr>
          <w:szCs w:val="22"/>
        </w:rPr>
        <w:t>Birkás M. (</w:t>
      </w:r>
      <w:proofErr w:type="spellStart"/>
      <w:r w:rsidRPr="00643DEF">
        <w:rPr>
          <w:szCs w:val="22"/>
        </w:rPr>
        <w:t>szerk</w:t>
      </w:r>
      <w:proofErr w:type="spellEnd"/>
      <w:r w:rsidRPr="00643DEF">
        <w:rPr>
          <w:szCs w:val="22"/>
        </w:rPr>
        <w:t>.) (2011): Földművelés és Földhasználat</w:t>
      </w:r>
    </w:p>
    <w:p w:rsidR="008E0B0E" w:rsidRPr="00F86045" w:rsidRDefault="008E0B0E" w:rsidP="008E0B0E">
      <w:pPr>
        <w:suppressAutoHyphens/>
        <w:ind w:right="-108"/>
        <w:rPr>
          <w:szCs w:val="22"/>
        </w:rPr>
      </w:pPr>
      <w:proofErr w:type="gramStart"/>
      <w:r w:rsidRPr="00643DEF">
        <w:rPr>
          <w:szCs w:val="22"/>
        </w:rPr>
        <w:t>http</w:t>
      </w:r>
      <w:proofErr w:type="gramEnd"/>
      <w:r w:rsidRPr="00643DEF">
        <w:rPr>
          <w:szCs w:val="22"/>
        </w:rPr>
        <w:t>://www.tankonyvtar.hu/hu/tartalom/tamop425/2011_0001_521_Foldmuveles_es_foldhasznalat/ch14s02</w:t>
      </w:r>
      <w:r>
        <w:rPr>
          <w:szCs w:val="22"/>
        </w:rPr>
        <w:t>.</w:t>
      </w:r>
    </w:p>
    <w:p w:rsidR="008E0B0E" w:rsidRPr="008C02CD" w:rsidRDefault="008E0B0E" w:rsidP="008E0B0E">
      <w:pPr>
        <w:shd w:val="clear" w:color="auto" w:fill="FFFFFF"/>
        <w:outlineLvl w:val="0"/>
        <w:rPr>
          <w:rFonts w:eastAsia="Arial Unicode MS"/>
          <w:bCs/>
          <w:kern w:val="36"/>
          <w:lang w:eastAsia="en-GB"/>
        </w:rPr>
      </w:pPr>
      <w:r w:rsidRPr="008C02CD">
        <w:rPr>
          <w:rFonts w:eastAsia="Arial Unicode MS"/>
          <w:bCs/>
          <w:kern w:val="36"/>
          <w:lang w:eastAsia="en-GB"/>
        </w:rPr>
        <w:t xml:space="preserve">Di </w:t>
      </w:r>
      <w:proofErr w:type="spellStart"/>
      <w:r w:rsidRPr="008C02CD">
        <w:rPr>
          <w:rFonts w:eastAsia="Arial Unicode MS"/>
          <w:bCs/>
          <w:kern w:val="36"/>
          <w:lang w:eastAsia="en-GB"/>
        </w:rPr>
        <w:t>Gleria</w:t>
      </w:r>
      <w:proofErr w:type="spellEnd"/>
      <w:r w:rsidRPr="008C02CD">
        <w:rPr>
          <w:rFonts w:eastAsia="Arial Unicode MS"/>
          <w:bCs/>
          <w:kern w:val="36"/>
          <w:lang w:eastAsia="en-GB"/>
        </w:rPr>
        <w:t xml:space="preserve"> J</w:t>
      </w:r>
      <w:r w:rsidRPr="00F86045">
        <w:rPr>
          <w:rFonts w:eastAsia="Arial Unicode MS"/>
          <w:bCs/>
          <w:kern w:val="36"/>
          <w:lang w:eastAsia="en-GB"/>
        </w:rPr>
        <w:t>.,</w:t>
      </w:r>
      <w:r w:rsidRPr="008C02CD">
        <w:rPr>
          <w:rFonts w:eastAsia="Arial Unicode MS"/>
          <w:bCs/>
          <w:kern w:val="36"/>
          <w:lang w:eastAsia="en-GB"/>
        </w:rPr>
        <w:t xml:space="preserve"> </w:t>
      </w:r>
      <w:proofErr w:type="spellStart"/>
      <w:r w:rsidRPr="008C02CD">
        <w:rPr>
          <w:rFonts w:eastAsia="Arial Unicode MS"/>
          <w:bCs/>
          <w:kern w:val="36"/>
          <w:lang w:eastAsia="en-GB"/>
        </w:rPr>
        <w:t>Klimes-Szmik</w:t>
      </w:r>
      <w:proofErr w:type="spellEnd"/>
      <w:r w:rsidRPr="008C02CD">
        <w:rPr>
          <w:rFonts w:eastAsia="Arial Unicode MS"/>
          <w:bCs/>
          <w:kern w:val="36"/>
          <w:lang w:eastAsia="en-GB"/>
        </w:rPr>
        <w:t xml:space="preserve"> </w:t>
      </w:r>
      <w:proofErr w:type="gramStart"/>
      <w:r w:rsidRPr="008C02CD">
        <w:rPr>
          <w:rFonts w:eastAsia="Arial Unicode MS"/>
          <w:bCs/>
          <w:kern w:val="36"/>
          <w:lang w:eastAsia="en-GB"/>
        </w:rPr>
        <w:t>A</w:t>
      </w:r>
      <w:proofErr w:type="gramEnd"/>
      <w:r w:rsidRPr="00F86045">
        <w:rPr>
          <w:rFonts w:eastAsia="Arial Unicode MS"/>
          <w:bCs/>
          <w:kern w:val="36"/>
          <w:lang w:eastAsia="en-GB"/>
        </w:rPr>
        <w:t>.</w:t>
      </w:r>
      <w:r w:rsidRPr="008C02CD">
        <w:rPr>
          <w:rFonts w:eastAsia="Arial Unicode MS"/>
          <w:bCs/>
          <w:kern w:val="36"/>
          <w:lang w:eastAsia="en-GB"/>
        </w:rPr>
        <w:t xml:space="preserve">, </w:t>
      </w:r>
      <w:proofErr w:type="spellStart"/>
      <w:r w:rsidRPr="008C02CD">
        <w:rPr>
          <w:rFonts w:eastAsia="Arial Unicode MS"/>
          <w:bCs/>
          <w:kern w:val="36"/>
          <w:lang w:eastAsia="en-GB"/>
        </w:rPr>
        <w:t>Dvoracsek</w:t>
      </w:r>
      <w:proofErr w:type="spellEnd"/>
      <w:r w:rsidRPr="008C02CD">
        <w:rPr>
          <w:rFonts w:eastAsia="Arial Unicode MS"/>
          <w:bCs/>
          <w:kern w:val="36"/>
          <w:lang w:eastAsia="en-GB"/>
        </w:rPr>
        <w:t xml:space="preserve"> M</w:t>
      </w:r>
      <w:r w:rsidRPr="00F86045">
        <w:rPr>
          <w:rFonts w:eastAsia="Arial Unicode MS"/>
          <w:bCs/>
          <w:kern w:val="36"/>
          <w:lang w:eastAsia="en-GB"/>
        </w:rPr>
        <w:t>.</w:t>
      </w:r>
      <w:r>
        <w:rPr>
          <w:rFonts w:eastAsia="Arial Unicode MS"/>
          <w:bCs/>
          <w:kern w:val="36"/>
          <w:lang w:eastAsia="en-GB"/>
        </w:rPr>
        <w:t xml:space="preserve"> (1957):</w:t>
      </w:r>
      <w:r w:rsidRPr="00F86045">
        <w:rPr>
          <w:rFonts w:eastAsia="Arial Unicode MS"/>
          <w:bCs/>
          <w:kern w:val="36"/>
          <w:lang w:eastAsia="en-GB"/>
        </w:rPr>
        <w:t xml:space="preserve"> Talajfizika </w:t>
      </w:r>
      <w:proofErr w:type="spellStart"/>
      <w:r w:rsidRPr="00F86045">
        <w:rPr>
          <w:rFonts w:eastAsia="Arial Unicode MS"/>
          <w:bCs/>
          <w:kern w:val="36"/>
          <w:lang w:eastAsia="en-GB"/>
        </w:rPr>
        <w:t>és</w:t>
      </w:r>
      <w:proofErr w:type="spellEnd"/>
      <w:r w:rsidRPr="00F86045">
        <w:rPr>
          <w:rFonts w:eastAsia="Arial Unicode MS"/>
          <w:bCs/>
          <w:kern w:val="36"/>
          <w:lang w:eastAsia="en-GB"/>
        </w:rPr>
        <w:t xml:space="preserve"> </w:t>
      </w:r>
      <w:proofErr w:type="spellStart"/>
      <w:r w:rsidRPr="00F86045">
        <w:rPr>
          <w:rFonts w:eastAsia="Arial Unicode MS"/>
          <w:bCs/>
          <w:kern w:val="36"/>
          <w:lang w:eastAsia="en-GB"/>
        </w:rPr>
        <w:t>talajkolloidika</w:t>
      </w:r>
      <w:proofErr w:type="spellEnd"/>
      <w:r w:rsidRPr="00F86045">
        <w:rPr>
          <w:rFonts w:eastAsia="Arial Unicode MS"/>
          <w:bCs/>
          <w:kern w:val="36"/>
          <w:lang w:eastAsia="en-GB"/>
        </w:rPr>
        <w:t>,</w:t>
      </w:r>
      <w:r w:rsidRPr="00F86045">
        <w:rPr>
          <w:rFonts w:eastAsia="Arial Unicode MS"/>
          <w:shd w:val="clear" w:color="auto" w:fill="FFFFFF"/>
        </w:rPr>
        <w:t xml:space="preserve"> Budapest</w:t>
      </w:r>
      <w:r>
        <w:rPr>
          <w:rFonts w:eastAsia="Arial Unicode MS"/>
          <w:shd w:val="clear" w:color="auto" w:fill="FFFFFF"/>
        </w:rPr>
        <w:t>,</w:t>
      </w:r>
      <w:r w:rsidRPr="00F86045">
        <w:rPr>
          <w:rFonts w:eastAsia="Arial Unicode MS"/>
          <w:shd w:val="clear" w:color="auto" w:fill="FFFFFF"/>
        </w:rPr>
        <w:t xml:space="preserve"> </w:t>
      </w:r>
      <w:proofErr w:type="spellStart"/>
      <w:r w:rsidRPr="00F86045">
        <w:rPr>
          <w:rFonts w:eastAsia="Arial Unicode MS"/>
          <w:shd w:val="clear" w:color="auto" w:fill="FFFFFF"/>
        </w:rPr>
        <w:t>Akadémiai</w:t>
      </w:r>
      <w:proofErr w:type="spellEnd"/>
      <w:r w:rsidRPr="00F86045">
        <w:rPr>
          <w:rFonts w:eastAsia="Arial Unicode MS"/>
          <w:shd w:val="clear" w:color="auto" w:fill="FFFFFF"/>
        </w:rPr>
        <w:t xml:space="preserve"> </w:t>
      </w:r>
      <w:proofErr w:type="spellStart"/>
      <w:r w:rsidRPr="00F86045">
        <w:rPr>
          <w:rFonts w:eastAsia="Arial Unicode MS"/>
          <w:shd w:val="clear" w:color="auto" w:fill="FFFFFF"/>
        </w:rPr>
        <w:t>kiado</w:t>
      </w:r>
      <w:proofErr w:type="spellEnd"/>
      <w:r w:rsidRPr="00F86045">
        <w:rPr>
          <w:rFonts w:eastAsia="Arial Unicode MS"/>
          <w:shd w:val="clear" w:color="auto" w:fill="FFFFFF"/>
        </w:rPr>
        <w:t>́</w:t>
      </w:r>
      <w:r>
        <w:rPr>
          <w:rFonts w:eastAsia="Arial Unicode MS"/>
          <w:bCs/>
          <w:kern w:val="36"/>
          <w:lang w:eastAsia="en-GB"/>
        </w:rPr>
        <w:t>.</w:t>
      </w:r>
    </w:p>
    <w:p w:rsidR="008E0B0E" w:rsidRPr="00F86045" w:rsidRDefault="008E0B0E" w:rsidP="008E0B0E">
      <w:pPr>
        <w:suppressAutoHyphens/>
        <w:ind w:right="-108"/>
        <w:rPr>
          <w:bCs/>
          <w:szCs w:val="22"/>
        </w:rPr>
      </w:pPr>
      <w:proofErr w:type="spellStart"/>
      <w:r w:rsidRPr="00F86045">
        <w:rPr>
          <w:szCs w:val="22"/>
        </w:rPr>
        <w:t>Hillel</w:t>
      </w:r>
      <w:proofErr w:type="spellEnd"/>
      <w:r>
        <w:rPr>
          <w:szCs w:val="22"/>
        </w:rPr>
        <w:t>, D. (1980)</w:t>
      </w:r>
      <w:r w:rsidRPr="00F86045">
        <w:rPr>
          <w:szCs w:val="22"/>
        </w:rPr>
        <w:t xml:space="preserve"> </w:t>
      </w:r>
      <w:r w:rsidRPr="00F86045">
        <w:rPr>
          <w:rFonts w:hint="eastAsia"/>
          <w:bCs/>
          <w:szCs w:val="22"/>
        </w:rPr>
        <w:t xml:space="preserve">Fundamentals of </w:t>
      </w:r>
      <w:proofErr w:type="spellStart"/>
      <w:r w:rsidRPr="00F86045">
        <w:rPr>
          <w:rFonts w:hint="eastAsia"/>
          <w:bCs/>
          <w:szCs w:val="22"/>
        </w:rPr>
        <w:t>Soil</w:t>
      </w:r>
      <w:proofErr w:type="spellEnd"/>
      <w:r w:rsidRPr="00F86045">
        <w:rPr>
          <w:rFonts w:hint="eastAsia"/>
          <w:bCs/>
          <w:szCs w:val="22"/>
        </w:rPr>
        <w:t xml:space="preserve"> </w:t>
      </w:r>
      <w:proofErr w:type="spellStart"/>
      <w:r w:rsidRPr="00F86045">
        <w:rPr>
          <w:rFonts w:hint="eastAsia"/>
          <w:bCs/>
          <w:szCs w:val="22"/>
        </w:rPr>
        <w:t>Physics</w:t>
      </w:r>
      <w:proofErr w:type="spellEnd"/>
      <w:r>
        <w:rPr>
          <w:bCs/>
          <w:szCs w:val="22"/>
        </w:rPr>
        <w:t>.</w:t>
      </w:r>
      <w:r w:rsidRPr="00F86045">
        <w:rPr>
          <w:rFonts w:cs="Arial"/>
          <w:shd w:val="clear" w:color="auto" w:fill="FFFFFF"/>
        </w:rPr>
        <w:t xml:space="preserve"> ACADEMIC PRESS, INC. </w:t>
      </w:r>
      <w:proofErr w:type="spellStart"/>
      <w:r w:rsidRPr="00F86045">
        <w:rPr>
          <w:rFonts w:cs="Arial"/>
          <w:shd w:val="clear" w:color="auto" w:fill="FFFFFF"/>
        </w:rPr>
        <w:t>Elsevier</w:t>
      </w:r>
      <w:proofErr w:type="spellEnd"/>
      <w:r w:rsidRPr="00F86045">
        <w:rPr>
          <w:rFonts w:cs="Arial"/>
          <w:shd w:val="clear" w:color="auto" w:fill="FFFFFF"/>
        </w:rPr>
        <w:t xml:space="preserve"> Inc</w:t>
      </w:r>
      <w:r w:rsidRPr="00F86045">
        <w:rPr>
          <w:bCs/>
          <w:szCs w:val="22"/>
        </w:rPr>
        <w:t xml:space="preserve"> </w:t>
      </w:r>
      <w:r w:rsidRPr="00F86045">
        <w:rPr>
          <w:rFonts w:hint="eastAsia"/>
          <w:bCs/>
          <w:szCs w:val="22"/>
        </w:rPr>
        <w:t>ISBN: 978-0-08-091870-9</w:t>
      </w:r>
      <w:r>
        <w:rPr>
          <w:bCs/>
          <w:szCs w:val="22"/>
        </w:rPr>
        <w:t>.</w:t>
      </w:r>
    </w:p>
    <w:p w:rsidR="008E0B0E" w:rsidRPr="00B64F17" w:rsidRDefault="008E0B0E" w:rsidP="008E0B0E">
      <w:pPr>
        <w:suppressAutoHyphens/>
        <w:ind w:right="-108"/>
        <w:rPr>
          <w:szCs w:val="22"/>
        </w:rPr>
      </w:pPr>
      <w:proofErr w:type="spellStart"/>
      <w:r w:rsidRPr="00F86045">
        <w:rPr>
          <w:szCs w:val="22"/>
        </w:rPr>
        <w:t>Manoj</w:t>
      </w:r>
      <w:proofErr w:type="spellEnd"/>
      <w:r w:rsidRPr="00F86045">
        <w:rPr>
          <w:szCs w:val="22"/>
        </w:rPr>
        <w:t xml:space="preserve"> K. </w:t>
      </w:r>
      <w:proofErr w:type="spellStart"/>
      <w:r w:rsidRPr="00F86045">
        <w:rPr>
          <w:szCs w:val="22"/>
        </w:rPr>
        <w:t>Shukla</w:t>
      </w:r>
      <w:proofErr w:type="spellEnd"/>
      <w:r w:rsidRPr="00F86045">
        <w:rPr>
          <w:szCs w:val="21"/>
          <w:shd w:val="clear" w:color="auto" w:fill="FFFFFF"/>
        </w:rPr>
        <w:t xml:space="preserve"> </w:t>
      </w:r>
      <w:r>
        <w:rPr>
          <w:szCs w:val="21"/>
          <w:shd w:val="clear" w:color="auto" w:fill="FFFFFF"/>
        </w:rPr>
        <w:t>(</w:t>
      </w:r>
      <w:r w:rsidRPr="00F86045">
        <w:rPr>
          <w:szCs w:val="21"/>
          <w:shd w:val="clear" w:color="auto" w:fill="FFFFFF"/>
        </w:rPr>
        <w:t>2013</w:t>
      </w:r>
      <w:r>
        <w:rPr>
          <w:szCs w:val="22"/>
        </w:rPr>
        <w:t xml:space="preserve">) </w:t>
      </w:r>
      <w:proofErr w:type="spellStart"/>
      <w:r w:rsidRPr="00F86045">
        <w:rPr>
          <w:szCs w:val="22"/>
        </w:rPr>
        <w:t>Soil</w:t>
      </w:r>
      <w:proofErr w:type="spellEnd"/>
      <w:r w:rsidRPr="00F86045">
        <w:rPr>
          <w:szCs w:val="22"/>
        </w:rPr>
        <w:t xml:space="preserve"> </w:t>
      </w:r>
      <w:proofErr w:type="spellStart"/>
      <w:r w:rsidRPr="00F86045">
        <w:rPr>
          <w:szCs w:val="22"/>
        </w:rPr>
        <w:t>Physics</w:t>
      </w:r>
      <w:proofErr w:type="spellEnd"/>
      <w:r w:rsidRPr="00F86045">
        <w:rPr>
          <w:szCs w:val="22"/>
        </w:rPr>
        <w:t xml:space="preserve">: An </w:t>
      </w:r>
      <w:proofErr w:type="spellStart"/>
      <w:r w:rsidRPr="00F86045">
        <w:rPr>
          <w:szCs w:val="22"/>
        </w:rPr>
        <w:t>Introduction</w:t>
      </w:r>
      <w:proofErr w:type="spellEnd"/>
      <w:r>
        <w:rPr>
          <w:szCs w:val="22"/>
        </w:rPr>
        <w:t>.</w:t>
      </w:r>
      <w:r w:rsidRPr="00F86045">
        <w:rPr>
          <w:szCs w:val="22"/>
        </w:rPr>
        <w:t xml:space="preserve"> CRC Press</w:t>
      </w:r>
      <w:r>
        <w:rPr>
          <w:szCs w:val="22"/>
        </w:rPr>
        <w:t>.</w:t>
      </w:r>
      <w:r w:rsidRPr="00F86045">
        <w:rPr>
          <w:szCs w:val="22"/>
        </w:rPr>
        <w:t xml:space="preserve"> ISBN 9781439888421</w:t>
      </w:r>
      <w:r>
        <w:rPr>
          <w:szCs w:val="22"/>
        </w:rPr>
        <w:t>.</w:t>
      </w:r>
    </w:p>
    <w:p w:rsidR="008E0B0E" w:rsidRPr="00481E0B" w:rsidRDefault="008E0B0E" w:rsidP="008E0B0E"/>
    <w:p w:rsidR="008E0B0E" w:rsidRDefault="008E0B0E">
      <w:pPr>
        <w:spacing w:after="160" w:line="259" w:lineRule="auto"/>
      </w:pPr>
      <w:r>
        <w:br w:type="page"/>
      </w:r>
    </w:p>
    <w:p w:rsidR="008E0B0E" w:rsidRPr="00B14F70" w:rsidRDefault="008E0B0E" w:rsidP="008E0B0E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8E0B0E" w:rsidRPr="00B14F70" w:rsidRDefault="008E0B0E" w:rsidP="008E0B0E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II. félév</w:t>
      </w:r>
    </w:p>
    <w:p w:rsidR="008E0B0E" w:rsidRPr="00B14F70" w:rsidRDefault="008E0B0E" w:rsidP="008E0B0E">
      <w:pPr>
        <w:jc w:val="center"/>
        <w:rPr>
          <w:b/>
        </w:rPr>
      </w:pPr>
    </w:p>
    <w:p w:rsidR="008E0B0E" w:rsidRPr="00B14F70" w:rsidRDefault="008E0B0E" w:rsidP="008E0B0E">
      <w:r w:rsidRPr="00B14F70">
        <w:rPr>
          <w:b/>
        </w:rPr>
        <w:t xml:space="preserve">A tantárgy neve, kódja: </w:t>
      </w:r>
      <w:r w:rsidRPr="00D178EA">
        <w:rPr>
          <w:b/>
        </w:rPr>
        <w:t>Vízkémia</w:t>
      </w:r>
      <w:r>
        <w:rPr>
          <w:b/>
        </w:rPr>
        <w:t xml:space="preserve">, </w:t>
      </w:r>
      <w:r w:rsidRPr="00D178EA">
        <w:rPr>
          <w:b/>
        </w:rPr>
        <w:t>MTMVG8002</w:t>
      </w:r>
    </w:p>
    <w:p w:rsidR="008E0B0E" w:rsidRPr="00B14F70" w:rsidRDefault="008E0B0E" w:rsidP="008E0B0E">
      <w:r w:rsidRPr="00B14F70">
        <w:rPr>
          <w:b/>
        </w:rPr>
        <w:t>A tantárgyfelelős neve, beosztása:</w:t>
      </w:r>
      <w:r w:rsidRPr="00B14F70">
        <w:t xml:space="preserve"> Dr. </w:t>
      </w:r>
      <w:r>
        <w:t>Nagy</w:t>
      </w:r>
      <w:r w:rsidRPr="00B14F70">
        <w:t xml:space="preserve"> Péter</w:t>
      </w:r>
      <w:r>
        <w:t xml:space="preserve"> Tamás</w:t>
      </w:r>
      <w:r w:rsidRPr="00B14F70">
        <w:t>, egyetemi docens</w:t>
      </w:r>
    </w:p>
    <w:p w:rsidR="008E0B0E" w:rsidRPr="00B14F70" w:rsidRDefault="008E0B0E" w:rsidP="008E0B0E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8E0B0E" w:rsidRPr="00B14F70" w:rsidRDefault="008E0B0E" w:rsidP="008E0B0E">
      <w:r w:rsidRPr="00B14F70">
        <w:rPr>
          <w:b/>
        </w:rPr>
        <w:t>Szak neve, szintje:</w:t>
      </w:r>
      <w:r w:rsidRPr="00B14F70">
        <w:t xml:space="preserve"> </w:t>
      </w:r>
      <w:r>
        <w:t xml:space="preserve">Vízgazdálkodási mérnöki </w:t>
      </w:r>
      <w:proofErr w:type="spellStart"/>
      <w:r>
        <w:t>MSc</w:t>
      </w:r>
      <w:proofErr w:type="spellEnd"/>
    </w:p>
    <w:p w:rsidR="008E0B0E" w:rsidRPr="00B14F70" w:rsidRDefault="008E0B0E" w:rsidP="008E0B0E">
      <w:r w:rsidRPr="00B14F70">
        <w:rPr>
          <w:b/>
        </w:rPr>
        <w:t xml:space="preserve">Tantárgy típusa: </w:t>
      </w:r>
      <w:r w:rsidRPr="00B14F70">
        <w:t>kötelező</w:t>
      </w:r>
    </w:p>
    <w:p w:rsidR="008E0B0E" w:rsidRPr="00B14F70" w:rsidRDefault="008E0B0E" w:rsidP="008E0B0E">
      <w:r w:rsidRPr="00B14F70">
        <w:rPr>
          <w:b/>
        </w:rPr>
        <w:t xml:space="preserve">A tantárgy oktatási időterve, vizsga típusa: </w:t>
      </w:r>
      <w:r w:rsidRPr="00B14F70">
        <w:t xml:space="preserve">2+2 </w:t>
      </w:r>
      <w:r>
        <w:t>K</w:t>
      </w:r>
    </w:p>
    <w:p w:rsidR="008E0B0E" w:rsidRPr="00B14F70" w:rsidRDefault="008E0B0E" w:rsidP="008E0B0E">
      <w:r w:rsidRPr="00B14F70">
        <w:rPr>
          <w:b/>
        </w:rPr>
        <w:t xml:space="preserve">A tantárgy kredit értéke: </w:t>
      </w:r>
      <w:r>
        <w:t>4</w:t>
      </w:r>
    </w:p>
    <w:p w:rsidR="008E0B0E" w:rsidRPr="00B14F70" w:rsidRDefault="008E0B0E" w:rsidP="008E0B0E">
      <w:pPr>
        <w:rPr>
          <w:b/>
        </w:rPr>
      </w:pPr>
    </w:p>
    <w:p w:rsidR="008E0B0E" w:rsidRPr="00B14F70" w:rsidRDefault="008E0B0E" w:rsidP="008E0B0E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D178EA">
        <w:t xml:space="preserve">A tantárgy oktatásának általános célja, hogy a tananyag sikeres elsajátítása esetén a hallgató </w:t>
      </w:r>
      <w:proofErr w:type="spellStart"/>
      <w:r w:rsidRPr="00D178EA">
        <w:t>átlássa</w:t>
      </w:r>
      <w:proofErr w:type="spellEnd"/>
      <w:r w:rsidRPr="00D178EA">
        <w:t xml:space="preserve"> a globális vízforgalmi viszonyokat, az ivóvízben, a természetes felszíni </w:t>
      </w:r>
      <w:proofErr w:type="gramStart"/>
      <w:r w:rsidRPr="00D178EA">
        <w:t>vizekben</w:t>
      </w:r>
      <w:proofErr w:type="gramEnd"/>
      <w:r w:rsidRPr="00D178EA">
        <w:t xml:space="preserve"> ill. talajvízben lejátszódó bonyolult fizikai-kémiai és kémiai folyamatok rendszerét, megismerje a környezeti feltételek megváltozására bekövetkező várható változásokat, valamint megismerje a különböző, így mezőgazdasági, ivóvíz célú és egyes ipari vízhasználat esetén alkalmazható fizikai-kémiai és kémiai víztisztítási technológiákat.</w:t>
      </w:r>
      <w:r>
        <w:t xml:space="preserve"> </w:t>
      </w:r>
    </w:p>
    <w:p w:rsidR="008E0B0E" w:rsidRPr="00B14F70" w:rsidRDefault="008E0B0E" w:rsidP="008E0B0E">
      <w:pPr>
        <w:rPr>
          <w:b/>
        </w:rPr>
      </w:pPr>
    </w:p>
    <w:p w:rsidR="008E0B0E" w:rsidRPr="00B14F70" w:rsidRDefault="008E0B0E" w:rsidP="008E0B0E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8E0B0E" w:rsidRDefault="008E0B0E" w:rsidP="008E0B0E"/>
    <w:p w:rsidR="008E0B0E" w:rsidRDefault="008E0B0E" w:rsidP="008E0B0E">
      <w:r>
        <w:t>1.</w:t>
      </w:r>
      <w:r>
        <w:tab/>
        <w:t>A víz jelentősége, szerepe, tulajdonságainak gyakorlati vonatkozásai</w:t>
      </w:r>
    </w:p>
    <w:p w:rsidR="008E0B0E" w:rsidRDefault="008E0B0E" w:rsidP="008E0B0E">
      <w:r>
        <w:t>2.</w:t>
      </w:r>
      <w:r>
        <w:tab/>
        <w:t xml:space="preserve">A víz szerkezete, </w:t>
      </w:r>
      <w:proofErr w:type="gramStart"/>
      <w:r>
        <w:t>strukturális</w:t>
      </w:r>
      <w:proofErr w:type="gramEnd"/>
      <w:r>
        <w:t xml:space="preserve"> elméletek, fontosabb fizikai-kémiai tulajdonságai</w:t>
      </w:r>
    </w:p>
    <w:p w:rsidR="008E0B0E" w:rsidRDefault="008E0B0E" w:rsidP="008E0B0E">
      <w:r>
        <w:t>3.</w:t>
      </w:r>
      <w:r>
        <w:tab/>
        <w:t>Sav-bázis reakciók szerepe és jelentősége a vízkémiában</w:t>
      </w:r>
    </w:p>
    <w:p w:rsidR="008E0B0E" w:rsidRDefault="008E0B0E" w:rsidP="008E0B0E">
      <w:r>
        <w:t>4.</w:t>
      </w:r>
      <w:r>
        <w:tab/>
        <w:t>Red-</w:t>
      </w:r>
      <w:proofErr w:type="spellStart"/>
      <w:r>
        <w:t>oxi</w:t>
      </w:r>
      <w:proofErr w:type="spellEnd"/>
      <w:r>
        <w:t xml:space="preserve"> folyamatok szerepe és jelentősége a vízkémiában</w:t>
      </w:r>
    </w:p>
    <w:p w:rsidR="008E0B0E" w:rsidRDefault="008E0B0E" w:rsidP="008E0B0E">
      <w:r>
        <w:t>5.</w:t>
      </w:r>
      <w:r>
        <w:tab/>
        <w:t xml:space="preserve">Komplex vegyületek és csapadékok képződése, komplex- és </w:t>
      </w:r>
      <w:proofErr w:type="gramStart"/>
      <w:r>
        <w:t>csapadék képződéssel</w:t>
      </w:r>
      <w:proofErr w:type="gramEnd"/>
      <w:r>
        <w:t xml:space="preserve"> járó folyamatok szerepe és jelentősége a vízkémiában</w:t>
      </w:r>
    </w:p>
    <w:p w:rsidR="008E0B0E" w:rsidRDefault="008E0B0E" w:rsidP="008E0B0E">
      <w:r>
        <w:t>6.</w:t>
      </w:r>
      <w:r>
        <w:tab/>
        <w:t>A víz körforgása, a felszíni vizek kémiai jellemzői, vízkészlet-gazdálkodás, Anyagtranszport talajban és talajvízben</w:t>
      </w:r>
    </w:p>
    <w:p w:rsidR="008E0B0E" w:rsidRDefault="008E0B0E" w:rsidP="008E0B0E">
      <w:r>
        <w:t>7.</w:t>
      </w:r>
      <w:r>
        <w:tab/>
        <w:t xml:space="preserve">Vízhasználatok környezetvédelmi </w:t>
      </w:r>
      <w:proofErr w:type="gramStart"/>
      <w:r>
        <w:t>problémái</w:t>
      </w:r>
      <w:proofErr w:type="gramEnd"/>
      <w:r>
        <w:t>, Magyarország vízkészletei, hazai vízhasználat, vizeink minősége</w:t>
      </w:r>
    </w:p>
    <w:p w:rsidR="008E0B0E" w:rsidRDefault="008E0B0E" w:rsidP="008E0B0E">
      <w:r>
        <w:t>8.</w:t>
      </w:r>
      <w:r>
        <w:tab/>
        <w:t>Vízmintavétel: módszerei, eszközei, Mintaelőkészítés</w:t>
      </w:r>
    </w:p>
    <w:p w:rsidR="008E0B0E" w:rsidRDefault="008E0B0E" w:rsidP="008E0B0E">
      <w:r>
        <w:t>9.</w:t>
      </w:r>
      <w:r>
        <w:tab/>
        <w:t>A víz összetevői: gázok</w:t>
      </w:r>
    </w:p>
    <w:p w:rsidR="008E0B0E" w:rsidRDefault="008E0B0E" w:rsidP="008E0B0E">
      <w:r>
        <w:t>10.</w:t>
      </w:r>
      <w:r>
        <w:tab/>
        <w:t>A víz összetevői: Vízben oldott szervetlen vegyületek: fontosabb kationok, anionok</w:t>
      </w:r>
    </w:p>
    <w:p w:rsidR="008E0B0E" w:rsidRDefault="008E0B0E" w:rsidP="008E0B0E">
      <w:r>
        <w:t>11.</w:t>
      </w:r>
      <w:r>
        <w:tab/>
        <w:t>A víz összetevői: szerves anyagok</w:t>
      </w:r>
    </w:p>
    <w:p w:rsidR="008E0B0E" w:rsidRDefault="008E0B0E" w:rsidP="008E0B0E">
      <w:r>
        <w:t>12.</w:t>
      </w:r>
      <w:r>
        <w:tab/>
        <w:t>Antropogén vízhasználat és szennyezés: főbb források, hatásaik</w:t>
      </w:r>
    </w:p>
    <w:p w:rsidR="008E0B0E" w:rsidRDefault="008E0B0E" w:rsidP="008E0B0E">
      <w:r>
        <w:t>13.</w:t>
      </w:r>
      <w:r>
        <w:tab/>
        <w:t xml:space="preserve">Szervetlen </w:t>
      </w:r>
      <w:proofErr w:type="gramStart"/>
      <w:r>
        <w:t>toxikus</w:t>
      </w:r>
      <w:proofErr w:type="gramEnd"/>
      <w:r>
        <w:t xml:space="preserve"> nehézfém szennyezők</w:t>
      </w:r>
    </w:p>
    <w:p w:rsidR="008E0B0E" w:rsidRPr="00B14F70" w:rsidRDefault="008E0B0E" w:rsidP="008E0B0E">
      <w:r>
        <w:t>14.</w:t>
      </w:r>
      <w:r>
        <w:tab/>
        <w:t>Szerves szennyezők</w:t>
      </w:r>
    </w:p>
    <w:p w:rsidR="008E0B0E" w:rsidRPr="00B14F70" w:rsidRDefault="008E0B0E" w:rsidP="008E0B0E">
      <w:pPr>
        <w:spacing w:before="120"/>
        <w:jc w:val="both"/>
      </w:pPr>
      <w:r w:rsidRPr="00B14F70">
        <w:rPr>
          <w:b/>
        </w:rPr>
        <w:t xml:space="preserve">Évközi ellenőrzés módja: </w:t>
      </w:r>
      <w:r w:rsidRPr="00B14F70">
        <w:t>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:rsidR="008E0B0E" w:rsidRPr="00B14F70" w:rsidRDefault="008E0B0E" w:rsidP="008E0B0E">
      <w:pPr>
        <w:spacing w:before="120"/>
        <w:jc w:val="both"/>
        <w:rPr>
          <w:i/>
        </w:rPr>
      </w:pPr>
      <w:r w:rsidRPr="00B14F70">
        <w:t>Az aláírás megszerzésnek feltétele a gyakorlatokon való részvétel</w:t>
      </w:r>
      <w:r>
        <w:t xml:space="preserve"> és a gyakorlati zárthelyi (2) sikeres megírása</w:t>
      </w:r>
      <w:r w:rsidRPr="00B14F70">
        <w:t>.</w:t>
      </w:r>
    </w:p>
    <w:p w:rsidR="008E0B0E" w:rsidRPr="00B14F70" w:rsidRDefault="008E0B0E" w:rsidP="008E0B0E">
      <w:pPr>
        <w:spacing w:before="120"/>
        <w:rPr>
          <w:b/>
        </w:rPr>
      </w:pPr>
    </w:p>
    <w:p w:rsidR="008E0B0E" w:rsidRPr="00B14F70" w:rsidRDefault="008E0B0E" w:rsidP="008E0B0E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8E0B0E" w:rsidRPr="00B14F70" w:rsidRDefault="008E0B0E" w:rsidP="008E0B0E"/>
    <w:p w:rsidR="008E0B0E" w:rsidRPr="00B14F70" w:rsidRDefault="008E0B0E" w:rsidP="008E0B0E">
      <w:r w:rsidRPr="00B14F70">
        <w:rPr>
          <w:b/>
        </w:rPr>
        <w:t>Oktatási segédanyagok:</w:t>
      </w:r>
      <w:r w:rsidRPr="00B14F70">
        <w:t xml:space="preserve"> az előadások diasorai</w:t>
      </w:r>
      <w:r>
        <w:t>, gyakorlati jegyzőkönyvek</w:t>
      </w:r>
    </w:p>
    <w:p w:rsidR="008E0B0E" w:rsidRPr="00B14F70" w:rsidRDefault="008E0B0E" w:rsidP="008E0B0E">
      <w:pPr>
        <w:rPr>
          <w:b/>
        </w:rPr>
      </w:pPr>
    </w:p>
    <w:p w:rsidR="008E0B0E" w:rsidRDefault="008E0B0E" w:rsidP="008E0B0E">
      <w:pPr>
        <w:rPr>
          <w:b/>
        </w:rPr>
      </w:pPr>
      <w:r w:rsidRPr="00B14F70">
        <w:rPr>
          <w:b/>
        </w:rPr>
        <w:t xml:space="preserve">Ajánlott irodalom: </w:t>
      </w:r>
    </w:p>
    <w:p w:rsidR="008E0B0E" w:rsidRPr="00D178EA" w:rsidRDefault="008E0B0E" w:rsidP="008E0B0E">
      <w:r w:rsidRPr="00D178EA">
        <w:t>Rácz I.-né: (2011). Vízkémia I-II. Szent István Egyetem:</w:t>
      </w:r>
    </w:p>
    <w:p w:rsidR="008E0B0E" w:rsidRPr="00D178EA" w:rsidRDefault="008E0B0E" w:rsidP="008E0B0E">
      <w:proofErr w:type="gramStart"/>
      <w:r w:rsidRPr="00D178EA">
        <w:t>http</w:t>
      </w:r>
      <w:proofErr w:type="gramEnd"/>
      <w:r w:rsidRPr="00D178EA">
        <w:t>://www.tankonyvtar.hu/hu/tartalom/tamop412A/2010-0019_Vizkemia_I/adatok.html</w:t>
      </w:r>
    </w:p>
    <w:p w:rsidR="008E0B0E" w:rsidRPr="00D178EA" w:rsidRDefault="008E0B0E" w:rsidP="008E0B0E">
      <w:proofErr w:type="gramStart"/>
      <w:r w:rsidRPr="00D178EA">
        <w:t>http</w:t>
      </w:r>
      <w:proofErr w:type="gramEnd"/>
      <w:r w:rsidRPr="00D178EA">
        <w:t>://www.tankonyvtar.hu/hu/tartalom/tamop412A/2010-0019_Vizkemia_II/adatok.html</w:t>
      </w:r>
    </w:p>
    <w:p w:rsidR="008E0B0E" w:rsidRPr="00D178EA" w:rsidRDefault="008E0B0E" w:rsidP="008E0B0E">
      <w:r w:rsidRPr="00D178EA">
        <w:t>2. BME Vízi Közmű és Környezetmérnöki Tanszék: Víztisztítás, egyetemi jegyzet, 2007:</w:t>
      </w:r>
    </w:p>
    <w:p w:rsidR="008E0B0E" w:rsidRPr="00D178EA" w:rsidRDefault="008E0B0E" w:rsidP="008E0B0E">
      <w:proofErr w:type="gramStart"/>
      <w:r w:rsidRPr="00D178EA">
        <w:t>http</w:t>
      </w:r>
      <w:proofErr w:type="gramEnd"/>
      <w:r w:rsidRPr="00D178EA">
        <w:t>://ttmk.nyme.hu/fldi/Documents/Korponai%20J%C3%A1nos/viztisztitas_jegyzet.pdf</w:t>
      </w:r>
    </w:p>
    <w:p w:rsidR="008E0B0E" w:rsidRPr="00D178EA" w:rsidRDefault="008E0B0E" w:rsidP="008E0B0E">
      <w:r w:rsidRPr="00D178EA">
        <w:t xml:space="preserve">Benjamin, Mark M. (2014): </w:t>
      </w:r>
      <w:proofErr w:type="spellStart"/>
      <w:r w:rsidRPr="00D178EA">
        <w:t>Water</w:t>
      </w:r>
      <w:proofErr w:type="spellEnd"/>
      <w:r w:rsidRPr="00D178EA">
        <w:t xml:space="preserve"> </w:t>
      </w:r>
      <w:proofErr w:type="spellStart"/>
      <w:r w:rsidRPr="00D178EA">
        <w:t>Chemistry</w:t>
      </w:r>
      <w:proofErr w:type="spellEnd"/>
      <w:r w:rsidRPr="00D178EA">
        <w:t xml:space="preserve">, </w:t>
      </w:r>
      <w:proofErr w:type="spellStart"/>
      <w:r w:rsidRPr="00D178EA">
        <w:t>Second</w:t>
      </w:r>
      <w:proofErr w:type="spellEnd"/>
      <w:r w:rsidRPr="00D178EA">
        <w:t xml:space="preserve"> Edition 2nd Edition, </w:t>
      </w:r>
      <w:proofErr w:type="spellStart"/>
      <w:r w:rsidRPr="00D178EA">
        <w:t>Waveland</w:t>
      </w:r>
      <w:proofErr w:type="spellEnd"/>
      <w:r w:rsidRPr="00D178EA">
        <w:t xml:space="preserve"> Press. Inc</w:t>
      </w:r>
      <w:proofErr w:type="gramStart"/>
      <w:r w:rsidRPr="00D178EA">
        <w:t>.,</w:t>
      </w:r>
      <w:proofErr w:type="gramEnd"/>
      <w:r w:rsidRPr="00D178EA">
        <w:t>907p ISBN: 978-1478623083</w:t>
      </w:r>
    </w:p>
    <w:p w:rsidR="008E0B0E" w:rsidRPr="00D178EA" w:rsidRDefault="008E0B0E" w:rsidP="008E0B0E">
      <w:r w:rsidRPr="00D178EA">
        <w:t xml:space="preserve">Hauser, Barbara (2002): </w:t>
      </w:r>
      <w:proofErr w:type="spellStart"/>
      <w:r w:rsidRPr="00D178EA">
        <w:t>Drinking</w:t>
      </w:r>
      <w:proofErr w:type="spellEnd"/>
      <w:r w:rsidRPr="00D178EA">
        <w:t xml:space="preserve"> </w:t>
      </w:r>
      <w:proofErr w:type="spellStart"/>
      <w:r w:rsidRPr="00D178EA">
        <w:t>Water</w:t>
      </w:r>
      <w:proofErr w:type="spellEnd"/>
      <w:r w:rsidRPr="00D178EA">
        <w:t xml:space="preserve"> </w:t>
      </w:r>
      <w:proofErr w:type="spellStart"/>
      <w:r w:rsidRPr="00D178EA">
        <w:t>Chemistry</w:t>
      </w:r>
      <w:proofErr w:type="spellEnd"/>
      <w:r w:rsidRPr="00D178EA">
        <w:t xml:space="preserve">. A </w:t>
      </w:r>
      <w:proofErr w:type="spellStart"/>
      <w:r w:rsidRPr="00D178EA">
        <w:t>Laboratory</w:t>
      </w:r>
      <w:proofErr w:type="spellEnd"/>
      <w:r w:rsidRPr="00D178EA">
        <w:t xml:space="preserve"> </w:t>
      </w:r>
      <w:proofErr w:type="spellStart"/>
      <w:r w:rsidRPr="00D178EA">
        <w:t>Manual</w:t>
      </w:r>
      <w:proofErr w:type="spellEnd"/>
      <w:r w:rsidRPr="00D178EA">
        <w:t xml:space="preserve">. Lewis </w:t>
      </w:r>
      <w:proofErr w:type="spellStart"/>
      <w:r w:rsidRPr="00D178EA">
        <w:t>Puslishers</w:t>
      </w:r>
      <w:proofErr w:type="spellEnd"/>
      <w:r w:rsidRPr="00D178EA">
        <w:t>, 2014p. ISBN 9781566704861</w:t>
      </w:r>
    </w:p>
    <w:p w:rsidR="008E0B0E" w:rsidRDefault="008E0B0E" w:rsidP="00481E0B"/>
    <w:p w:rsidR="008E0B0E" w:rsidRDefault="008E0B0E" w:rsidP="00481E0B"/>
    <w:p w:rsidR="008E0B0E" w:rsidRDefault="008E0B0E">
      <w:pPr>
        <w:spacing w:after="160" w:line="259" w:lineRule="auto"/>
      </w:pPr>
      <w:r>
        <w:br w:type="page"/>
      </w:r>
    </w:p>
    <w:p w:rsidR="008E0B0E" w:rsidRDefault="008E0B0E" w:rsidP="008E0B0E">
      <w:pPr>
        <w:jc w:val="center"/>
        <w:rPr>
          <w:b/>
        </w:rPr>
      </w:pPr>
      <w:r>
        <w:rPr>
          <w:b/>
        </w:rPr>
        <w:t>KÖVETELMÉNYRENDSZER</w:t>
      </w:r>
    </w:p>
    <w:p w:rsidR="008E0B0E" w:rsidRDefault="008E0B0E" w:rsidP="008E0B0E">
      <w:pPr>
        <w:jc w:val="center"/>
        <w:rPr>
          <w:b/>
        </w:rPr>
      </w:pPr>
      <w:r w:rsidRPr="00186AF1">
        <w:rPr>
          <w:b/>
        </w:rPr>
        <w:t>20</w:t>
      </w:r>
      <w:r>
        <w:rPr>
          <w:b/>
        </w:rPr>
        <w:t>22</w:t>
      </w:r>
      <w:r w:rsidRPr="00186AF1">
        <w:rPr>
          <w:b/>
        </w:rPr>
        <w:t>/</w:t>
      </w:r>
      <w:r>
        <w:rPr>
          <w:b/>
        </w:rPr>
        <w:t>23</w:t>
      </w:r>
      <w:r w:rsidRPr="00186AF1">
        <w:rPr>
          <w:b/>
        </w:rPr>
        <w:t xml:space="preserve"> tanév I</w:t>
      </w:r>
      <w:r>
        <w:rPr>
          <w:b/>
        </w:rPr>
        <w:t>I</w:t>
      </w:r>
      <w:r w:rsidRPr="00186AF1">
        <w:rPr>
          <w:b/>
        </w:rPr>
        <w:t>. félév</w:t>
      </w:r>
    </w:p>
    <w:p w:rsidR="008E0B0E" w:rsidRDefault="008E0B0E" w:rsidP="008E0B0E">
      <w:pPr>
        <w:jc w:val="center"/>
        <w:rPr>
          <w:b/>
        </w:rPr>
      </w:pPr>
    </w:p>
    <w:p w:rsidR="008E0B0E" w:rsidRPr="00B95F0A" w:rsidRDefault="008E0B0E" w:rsidP="008E0B0E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BE4577">
        <w:rPr>
          <w:sz w:val="22"/>
          <w:szCs w:val="22"/>
        </w:rPr>
        <w:t>Hidrológiai térinformatika és távérzékelés MTMVG</w:t>
      </w:r>
      <w:r>
        <w:rPr>
          <w:sz w:val="22"/>
          <w:szCs w:val="22"/>
        </w:rPr>
        <w:t>L8003</w:t>
      </w:r>
    </w:p>
    <w:p w:rsidR="008E0B0E" w:rsidRDefault="008E0B0E" w:rsidP="008E0B0E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Prof. Dr. Tamás János, egyetemi tanár</w:t>
      </w:r>
    </w:p>
    <w:p w:rsidR="008E0B0E" w:rsidRPr="00B14F70" w:rsidRDefault="008E0B0E" w:rsidP="008E0B0E">
      <w:pPr>
        <w:rPr>
          <w:b/>
        </w:rPr>
      </w:pPr>
      <w:r w:rsidRPr="00BE73FD">
        <w:rPr>
          <w:b/>
        </w:rPr>
        <w:t>A tantárgy oktatásába bevont további oktatók:</w:t>
      </w:r>
      <w:r w:rsidRPr="00B14F70">
        <w:rPr>
          <w:b/>
        </w:rPr>
        <w:t xml:space="preserve"> </w:t>
      </w:r>
      <w:r w:rsidRPr="002E1973">
        <w:rPr>
          <w:bCs/>
        </w:rPr>
        <w:t>Szabó Andrea, tanársegéd</w:t>
      </w:r>
    </w:p>
    <w:p w:rsidR="008E0B0E" w:rsidRPr="00B14F70" w:rsidRDefault="008E0B0E" w:rsidP="008E0B0E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vízgazdálkodási mérnök </w:t>
      </w:r>
      <w:proofErr w:type="spellStart"/>
      <w:r>
        <w:t>MSc</w:t>
      </w:r>
      <w:proofErr w:type="spellEnd"/>
    </w:p>
    <w:p w:rsidR="008E0B0E" w:rsidRPr="00BE4577" w:rsidRDefault="008E0B0E" w:rsidP="008E0B0E">
      <w:r w:rsidRPr="00B14F70">
        <w:rPr>
          <w:b/>
        </w:rPr>
        <w:t xml:space="preserve">Tantárgy típusa: </w:t>
      </w:r>
      <w:r w:rsidRPr="00BE4577">
        <w:t>kötelező</w:t>
      </w:r>
    </w:p>
    <w:p w:rsidR="008E0B0E" w:rsidRPr="00BE4577" w:rsidRDefault="008E0B0E" w:rsidP="008E0B0E">
      <w:r w:rsidRPr="00B14F70">
        <w:rPr>
          <w:b/>
        </w:rPr>
        <w:t xml:space="preserve">A tantárgy oktatási időterve, vizsga típusa: </w:t>
      </w:r>
      <w:r w:rsidRPr="00BE4577">
        <w:t>2+2 G</w:t>
      </w:r>
    </w:p>
    <w:p w:rsidR="008E0B0E" w:rsidRPr="00BE4577" w:rsidRDefault="008E0B0E" w:rsidP="008E0B0E">
      <w:r w:rsidRPr="00B14F70">
        <w:rPr>
          <w:b/>
        </w:rPr>
        <w:t xml:space="preserve">A tantárgy kredit értéke: </w:t>
      </w:r>
      <w:r w:rsidRPr="00BE4577">
        <w:t>4</w:t>
      </w:r>
    </w:p>
    <w:p w:rsidR="008E0B0E" w:rsidRPr="00B14F70" w:rsidRDefault="008E0B0E" w:rsidP="008E0B0E">
      <w:pPr>
        <w:rPr>
          <w:b/>
        </w:rPr>
      </w:pPr>
    </w:p>
    <w:p w:rsidR="008E0B0E" w:rsidRDefault="008E0B0E" w:rsidP="008E0B0E">
      <w:pPr>
        <w:suppressAutoHyphens/>
        <w:ind w:left="34"/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ED4EB1">
        <w:rPr>
          <w:sz w:val="22"/>
          <w:szCs w:val="22"/>
        </w:rPr>
        <w:t>A hallgatók a tárgy teljesítése után legyenek képesek önállóan a térinformatika és távérzékelési alkalmazott hidrológiai adatgyűjtést és feldolgozást elvégezni. A tárgy keretében megismerik a modern térbeli döntéstámogatási eljárásokat. Képesek lesznek önálló geo adatbázis rendszerek építésére és azok fenntartására. Megismerik a főbb vízgazdálkodási modelleket és ezek elméleti és gyakorlati hátterét.</w:t>
      </w:r>
    </w:p>
    <w:p w:rsidR="008E0B0E" w:rsidRPr="00B14F70" w:rsidRDefault="008E0B0E" w:rsidP="008E0B0E">
      <w:pPr>
        <w:rPr>
          <w:b/>
        </w:rPr>
      </w:pPr>
    </w:p>
    <w:p w:rsidR="008E0B0E" w:rsidRPr="00B14F70" w:rsidRDefault="008E0B0E" w:rsidP="008E0B0E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8E0B0E" w:rsidRPr="00B14F70" w:rsidRDefault="008E0B0E" w:rsidP="008E0B0E"/>
    <w:p w:rsidR="008E0B0E" w:rsidRPr="00ED4EB1" w:rsidRDefault="008E0B0E" w:rsidP="008E0B0E">
      <w:pPr>
        <w:numPr>
          <w:ilvl w:val="0"/>
          <w:numId w:val="9"/>
        </w:numPr>
        <w:suppressAutoHyphens/>
        <w:rPr>
          <w:sz w:val="22"/>
          <w:szCs w:val="22"/>
        </w:rPr>
      </w:pPr>
      <w:r w:rsidRPr="00ED4EB1">
        <w:rPr>
          <w:sz w:val="22"/>
          <w:szCs w:val="22"/>
        </w:rPr>
        <w:t xml:space="preserve">Térbeli </w:t>
      </w:r>
      <w:proofErr w:type="gramStart"/>
      <w:r w:rsidRPr="00ED4EB1">
        <w:rPr>
          <w:sz w:val="22"/>
          <w:szCs w:val="22"/>
        </w:rPr>
        <w:t>objektumok</w:t>
      </w:r>
      <w:proofErr w:type="gramEnd"/>
    </w:p>
    <w:p w:rsidR="008E0B0E" w:rsidRPr="00ED4EB1" w:rsidRDefault="008E0B0E" w:rsidP="008E0B0E">
      <w:pPr>
        <w:numPr>
          <w:ilvl w:val="0"/>
          <w:numId w:val="9"/>
        </w:numPr>
        <w:suppressAutoHyphens/>
        <w:rPr>
          <w:sz w:val="22"/>
          <w:szCs w:val="22"/>
        </w:rPr>
      </w:pPr>
      <w:r w:rsidRPr="00ED4EB1">
        <w:rPr>
          <w:sz w:val="22"/>
          <w:szCs w:val="22"/>
        </w:rPr>
        <w:t>GIS modellek</w:t>
      </w:r>
    </w:p>
    <w:p w:rsidR="008E0B0E" w:rsidRPr="00ED4EB1" w:rsidRDefault="008E0B0E" w:rsidP="008E0B0E">
      <w:pPr>
        <w:numPr>
          <w:ilvl w:val="0"/>
          <w:numId w:val="9"/>
        </w:numPr>
        <w:suppressAutoHyphens/>
        <w:rPr>
          <w:sz w:val="22"/>
          <w:szCs w:val="22"/>
        </w:rPr>
      </w:pPr>
      <w:proofErr w:type="spellStart"/>
      <w:r w:rsidRPr="00ED4EB1">
        <w:rPr>
          <w:sz w:val="22"/>
          <w:szCs w:val="22"/>
        </w:rPr>
        <w:t>Primér</w:t>
      </w:r>
      <w:proofErr w:type="spellEnd"/>
      <w:r w:rsidRPr="00ED4EB1">
        <w:rPr>
          <w:sz w:val="22"/>
          <w:szCs w:val="22"/>
        </w:rPr>
        <w:t xml:space="preserve"> adatgyűjtési megoldások</w:t>
      </w:r>
    </w:p>
    <w:p w:rsidR="008E0B0E" w:rsidRPr="00ED4EB1" w:rsidRDefault="008E0B0E" w:rsidP="008E0B0E">
      <w:pPr>
        <w:numPr>
          <w:ilvl w:val="0"/>
          <w:numId w:val="9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S</w:t>
      </w:r>
      <w:r w:rsidRPr="00ED4EB1">
        <w:rPr>
          <w:sz w:val="22"/>
          <w:szCs w:val="22"/>
        </w:rPr>
        <w:t>zekunder adatgyűjtési eljárások</w:t>
      </w:r>
    </w:p>
    <w:p w:rsidR="008E0B0E" w:rsidRPr="00ED4EB1" w:rsidRDefault="008E0B0E" w:rsidP="008E0B0E">
      <w:pPr>
        <w:numPr>
          <w:ilvl w:val="0"/>
          <w:numId w:val="9"/>
        </w:numPr>
        <w:suppressAutoHyphens/>
        <w:rPr>
          <w:sz w:val="22"/>
          <w:szCs w:val="22"/>
        </w:rPr>
      </w:pPr>
      <w:r w:rsidRPr="00ED4EB1">
        <w:rPr>
          <w:sz w:val="22"/>
          <w:szCs w:val="22"/>
        </w:rPr>
        <w:t xml:space="preserve">Felszíni vízgazdálkodási </w:t>
      </w:r>
      <w:proofErr w:type="spellStart"/>
      <w:r w:rsidRPr="00ED4EB1">
        <w:rPr>
          <w:sz w:val="22"/>
          <w:szCs w:val="22"/>
        </w:rPr>
        <w:t>geoadatbázis</w:t>
      </w:r>
      <w:proofErr w:type="spellEnd"/>
      <w:r w:rsidRPr="00ED4EB1">
        <w:rPr>
          <w:sz w:val="22"/>
          <w:szCs w:val="22"/>
        </w:rPr>
        <w:t xml:space="preserve"> felépítése</w:t>
      </w:r>
    </w:p>
    <w:p w:rsidR="008E0B0E" w:rsidRPr="00ED4EB1" w:rsidRDefault="008E0B0E" w:rsidP="008E0B0E">
      <w:pPr>
        <w:numPr>
          <w:ilvl w:val="0"/>
          <w:numId w:val="9"/>
        </w:numPr>
        <w:suppressAutoHyphens/>
        <w:rPr>
          <w:sz w:val="22"/>
          <w:szCs w:val="22"/>
        </w:rPr>
      </w:pPr>
      <w:r w:rsidRPr="00ED4EB1">
        <w:rPr>
          <w:sz w:val="22"/>
          <w:szCs w:val="22"/>
        </w:rPr>
        <w:t xml:space="preserve">Felszín alatti </w:t>
      </w:r>
      <w:proofErr w:type="spellStart"/>
      <w:r w:rsidRPr="00ED4EB1">
        <w:rPr>
          <w:sz w:val="22"/>
          <w:szCs w:val="22"/>
        </w:rPr>
        <w:t>geoadatbázis</w:t>
      </w:r>
      <w:proofErr w:type="spellEnd"/>
      <w:r w:rsidRPr="00ED4EB1">
        <w:rPr>
          <w:sz w:val="22"/>
          <w:szCs w:val="22"/>
        </w:rPr>
        <w:t xml:space="preserve"> felépítése</w:t>
      </w:r>
    </w:p>
    <w:p w:rsidR="008E0B0E" w:rsidRPr="00ED4EB1" w:rsidRDefault="008E0B0E" w:rsidP="008E0B0E">
      <w:pPr>
        <w:numPr>
          <w:ilvl w:val="0"/>
          <w:numId w:val="9"/>
        </w:numPr>
        <w:suppressAutoHyphens/>
        <w:rPr>
          <w:sz w:val="22"/>
          <w:szCs w:val="22"/>
        </w:rPr>
      </w:pPr>
      <w:r w:rsidRPr="00ED4EB1">
        <w:rPr>
          <w:sz w:val="22"/>
          <w:szCs w:val="22"/>
        </w:rPr>
        <w:t>Térbeli döntéstámogatás a vízgazdálkodásban</w:t>
      </w:r>
    </w:p>
    <w:p w:rsidR="008E0B0E" w:rsidRPr="00ED4EB1" w:rsidRDefault="008E0B0E" w:rsidP="008E0B0E">
      <w:pPr>
        <w:numPr>
          <w:ilvl w:val="0"/>
          <w:numId w:val="9"/>
        </w:numPr>
        <w:suppressAutoHyphens/>
        <w:rPr>
          <w:sz w:val="22"/>
          <w:szCs w:val="22"/>
        </w:rPr>
      </w:pPr>
      <w:r w:rsidRPr="00ED4EB1">
        <w:rPr>
          <w:sz w:val="22"/>
          <w:szCs w:val="22"/>
        </w:rPr>
        <w:t>Térbeli bizonytalanságok és kockázat elemzés a vízgazdálkodásban</w:t>
      </w:r>
    </w:p>
    <w:p w:rsidR="008E0B0E" w:rsidRPr="00ED4EB1" w:rsidRDefault="008E0B0E" w:rsidP="008E0B0E">
      <w:pPr>
        <w:numPr>
          <w:ilvl w:val="0"/>
          <w:numId w:val="9"/>
        </w:numPr>
        <w:suppressAutoHyphens/>
        <w:rPr>
          <w:sz w:val="22"/>
          <w:szCs w:val="22"/>
        </w:rPr>
      </w:pPr>
      <w:r w:rsidRPr="00ED4EB1">
        <w:rPr>
          <w:sz w:val="22"/>
          <w:szCs w:val="22"/>
        </w:rPr>
        <w:t>Távérzékelés fizikai háttere</w:t>
      </w:r>
    </w:p>
    <w:p w:rsidR="008E0B0E" w:rsidRPr="00ED4EB1" w:rsidRDefault="008E0B0E" w:rsidP="008E0B0E">
      <w:pPr>
        <w:numPr>
          <w:ilvl w:val="0"/>
          <w:numId w:val="9"/>
        </w:numPr>
        <w:suppressAutoHyphens/>
        <w:rPr>
          <w:sz w:val="22"/>
          <w:szCs w:val="22"/>
        </w:rPr>
      </w:pPr>
      <w:r w:rsidRPr="00ED4EB1">
        <w:rPr>
          <w:sz w:val="22"/>
          <w:szCs w:val="22"/>
        </w:rPr>
        <w:t>Űrtávérzékelés, légi távérzékelés</w:t>
      </w:r>
    </w:p>
    <w:p w:rsidR="008E0B0E" w:rsidRPr="00ED4EB1" w:rsidRDefault="008E0B0E" w:rsidP="008E0B0E">
      <w:pPr>
        <w:numPr>
          <w:ilvl w:val="0"/>
          <w:numId w:val="9"/>
        </w:numPr>
        <w:suppressAutoHyphens/>
        <w:rPr>
          <w:sz w:val="22"/>
          <w:szCs w:val="22"/>
        </w:rPr>
      </w:pPr>
      <w:r w:rsidRPr="00ED4EB1">
        <w:rPr>
          <w:sz w:val="22"/>
          <w:szCs w:val="22"/>
        </w:rPr>
        <w:t>Képelemzés és földhasználat</w:t>
      </w:r>
    </w:p>
    <w:p w:rsidR="008E0B0E" w:rsidRPr="00ED4EB1" w:rsidRDefault="008E0B0E" w:rsidP="008E0B0E">
      <w:pPr>
        <w:numPr>
          <w:ilvl w:val="0"/>
          <w:numId w:val="9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Képelemzés és vízminőség-</w:t>
      </w:r>
      <w:r w:rsidRPr="00ED4EB1">
        <w:rPr>
          <w:sz w:val="22"/>
          <w:szCs w:val="22"/>
        </w:rPr>
        <w:t>védelem</w:t>
      </w:r>
    </w:p>
    <w:p w:rsidR="008E0B0E" w:rsidRPr="00ED4EB1" w:rsidRDefault="008E0B0E" w:rsidP="008E0B0E">
      <w:pPr>
        <w:numPr>
          <w:ilvl w:val="0"/>
          <w:numId w:val="9"/>
        </w:numPr>
        <w:suppressAutoHyphens/>
        <w:rPr>
          <w:sz w:val="22"/>
          <w:szCs w:val="22"/>
        </w:rPr>
      </w:pPr>
      <w:r w:rsidRPr="00ED4EB1">
        <w:rPr>
          <w:sz w:val="22"/>
          <w:szCs w:val="22"/>
        </w:rPr>
        <w:t>Hidrológiai modellezés</w:t>
      </w:r>
    </w:p>
    <w:p w:rsidR="008E0B0E" w:rsidRPr="00B14F70" w:rsidRDefault="008E0B0E" w:rsidP="008E0B0E">
      <w:pPr>
        <w:pStyle w:val="Listaszerbekezds"/>
        <w:numPr>
          <w:ilvl w:val="0"/>
          <w:numId w:val="9"/>
        </w:numPr>
      </w:pPr>
      <w:r w:rsidRPr="00035B56">
        <w:rPr>
          <w:sz w:val="22"/>
          <w:szCs w:val="22"/>
        </w:rPr>
        <w:t>Hazai és nemzetközi hidrológiai adatbázisok és adatbányászat</w:t>
      </w:r>
    </w:p>
    <w:p w:rsidR="008E0B0E" w:rsidRPr="00B14F70" w:rsidRDefault="008E0B0E" w:rsidP="008E0B0E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b/>
        </w:rPr>
        <w:t>-</w:t>
      </w:r>
    </w:p>
    <w:p w:rsidR="008E0B0E" w:rsidRPr="00B14F70" w:rsidRDefault="008E0B0E" w:rsidP="008E0B0E">
      <w:pPr>
        <w:spacing w:before="120"/>
        <w:rPr>
          <w:b/>
        </w:rPr>
      </w:pPr>
    </w:p>
    <w:p w:rsidR="008E0B0E" w:rsidRPr="00B14F70" w:rsidRDefault="008E0B0E" w:rsidP="008E0B0E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jegy.</w:t>
      </w:r>
    </w:p>
    <w:p w:rsidR="008E0B0E" w:rsidRPr="00B14F70" w:rsidRDefault="008E0B0E" w:rsidP="008E0B0E"/>
    <w:p w:rsidR="008E0B0E" w:rsidRPr="00B14F70" w:rsidRDefault="008E0B0E" w:rsidP="008E0B0E">
      <w:r w:rsidRPr="00B14F70">
        <w:rPr>
          <w:b/>
        </w:rPr>
        <w:t>Oktatási segédanyagok:</w:t>
      </w:r>
      <w:r w:rsidRPr="00B14F70">
        <w:t xml:space="preserve"> </w:t>
      </w:r>
      <w:r>
        <w:t>Az előadások diasorai.</w:t>
      </w:r>
    </w:p>
    <w:p w:rsidR="008E0B0E" w:rsidRPr="00B14F70" w:rsidRDefault="008E0B0E" w:rsidP="008E0B0E">
      <w:pPr>
        <w:rPr>
          <w:b/>
        </w:rPr>
      </w:pPr>
    </w:p>
    <w:p w:rsidR="008E0B0E" w:rsidRPr="00B14F70" w:rsidRDefault="008E0B0E" w:rsidP="008E0B0E">
      <w:pPr>
        <w:keepNext/>
        <w:rPr>
          <w:b/>
        </w:rPr>
      </w:pPr>
      <w:r w:rsidRPr="00B14F70">
        <w:rPr>
          <w:b/>
        </w:rPr>
        <w:t xml:space="preserve">Ajánlott irodalom: </w:t>
      </w:r>
    </w:p>
    <w:p w:rsidR="008E0B0E" w:rsidRDefault="008E0B0E" w:rsidP="008E0B0E">
      <w:pPr>
        <w:keepNext/>
        <w:suppressAutoHyphens/>
        <w:ind w:left="357" w:hanging="357"/>
        <w:jc w:val="both"/>
        <w:rPr>
          <w:sz w:val="22"/>
          <w:szCs w:val="22"/>
        </w:rPr>
      </w:pPr>
    </w:p>
    <w:p w:rsidR="008E0B0E" w:rsidRPr="00ED4EB1" w:rsidRDefault="008E0B0E" w:rsidP="008E0B0E">
      <w:pPr>
        <w:keepNext/>
        <w:suppressAutoHyphens/>
        <w:ind w:left="357" w:hanging="357"/>
        <w:jc w:val="both"/>
        <w:rPr>
          <w:sz w:val="22"/>
          <w:szCs w:val="22"/>
        </w:rPr>
      </w:pPr>
      <w:proofErr w:type="spellStart"/>
      <w:r w:rsidRPr="00ED4EB1">
        <w:rPr>
          <w:sz w:val="22"/>
          <w:szCs w:val="22"/>
        </w:rPr>
        <w:t>Li</w:t>
      </w:r>
      <w:proofErr w:type="spellEnd"/>
      <w:r>
        <w:rPr>
          <w:sz w:val="22"/>
          <w:szCs w:val="22"/>
        </w:rPr>
        <w:t>, Z</w:t>
      </w:r>
      <w:proofErr w:type="gramStart"/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Zhu</w:t>
      </w:r>
      <w:proofErr w:type="spellEnd"/>
      <w:r>
        <w:rPr>
          <w:sz w:val="22"/>
          <w:szCs w:val="22"/>
        </w:rPr>
        <w:t xml:space="preserve">, Q., Gold, C. </w:t>
      </w:r>
      <w:r w:rsidRPr="00ED4EB1">
        <w:rPr>
          <w:sz w:val="22"/>
          <w:szCs w:val="22"/>
        </w:rPr>
        <w:t>(2005)</w:t>
      </w:r>
      <w:r>
        <w:rPr>
          <w:sz w:val="22"/>
          <w:szCs w:val="22"/>
        </w:rPr>
        <w:t>:</w:t>
      </w:r>
      <w:r w:rsidRPr="00ED4EB1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ED4EB1">
        <w:rPr>
          <w:sz w:val="22"/>
          <w:szCs w:val="22"/>
        </w:rPr>
        <w:t xml:space="preserve">igital terrain </w:t>
      </w:r>
      <w:proofErr w:type="spellStart"/>
      <w:r w:rsidRPr="00ED4EB1">
        <w:rPr>
          <w:sz w:val="22"/>
          <w:szCs w:val="22"/>
        </w:rPr>
        <w:t>modeling</w:t>
      </w:r>
      <w:proofErr w:type="spellEnd"/>
      <w:r>
        <w:rPr>
          <w:sz w:val="22"/>
          <w:szCs w:val="22"/>
        </w:rPr>
        <w:t>:</w:t>
      </w:r>
      <w:r w:rsidRPr="00ED4EB1">
        <w:rPr>
          <w:sz w:val="22"/>
          <w:szCs w:val="22"/>
        </w:rPr>
        <w:t xml:space="preserve"> </w:t>
      </w:r>
      <w:proofErr w:type="spellStart"/>
      <w:r w:rsidRPr="00ED4EB1">
        <w:rPr>
          <w:sz w:val="22"/>
          <w:szCs w:val="22"/>
        </w:rPr>
        <w:t>Principles</w:t>
      </w:r>
      <w:proofErr w:type="spellEnd"/>
      <w:r w:rsidRPr="00ED4EB1">
        <w:rPr>
          <w:sz w:val="22"/>
          <w:szCs w:val="22"/>
        </w:rPr>
        <w:t xml:space="preserve"> and </w:t>
      </w:r>
      <w:proofErr w:type="spellStart"/>
      <w:r w:rsidRPr="00ED4EB1">
        <w:rPr>
          <w:sz w:val="22"/>
          <w:szCs w:val="22"/>
        </w:rPr>
        <w:t>Methodology</w:t>
      </w:r>
      <w:proofErr w:type="spellEnd"/>
      <w:r w:rsidRPr="00ED4EB1">
        <w:rPr>
          <w:sz w:val="22"/>
          <w:szCs w:val="22"/>
        </w:rPr>
        <w:t>.</w:t>
      </w:r>
      <w:r>
        <w:rPr>
          <w:sz w:val="22"/>
          <w:szCs w:val="22"/>
        </w:rPr>
        <w:t xml:space="preserve"> CRC Press. 318 p. (</w:t>
      </w:r>
      <w:r w:rsidRPr="00ED4EB1">
        <w:rPr>
          <w:sz w:val="22"/>
          <w:szCs w:val="22"/>
        </w:rPr>
        <w:t>ISBN</w:t>
      </w:r>
      <w:r>
        <w:rPr>
          <w:sz w:val="22"/>
          <w:szCs w:val="22"/>
        </w:rPr>
        <w:t>:</w:t>
      </w:r>
      <w:r w:rsidRPr="00ED4EB1">
        <w:rPr>
          <w:sz w:val="22"/>
          <w:szCs w:val="22"/>
        </w:rPr>
        <w:t xml:space="preserve"> 0-415-32462-9</w:t>
      </w:r>
      <w:r>
        <w:rPr>
          <w:sz w:val="22"/>
          <w:szCs w:val="22"/>
        </w:rPr>
        <w:t>)</w:t>
      </w:r>
    </w:p>
    <w:p w:rsidR="008E0B0E" w:rsidRDefault="008E0B0E" w:rsidP="008E0B0E">
      <w:pPr>
        <w:keepNext/>
        <w:suppressAutoHyphens/>
        <w:ind w:left="357" w:hanging="357"/>
        <w:jc w:val="both"/>
        <w:rPr>
          <w:sz w:val="22"/>
          <w:szCs w:val="22"/>
        </w:rPr>
      </w:pPr>
      <w:proofErr w:type="spellStart"/>
      <w:r w:rsidRPr="00ED4EB1">
        <w:rPr>
          <w:sz w:val="22"/>
          <w:szCs w:val="22"/>
        </w:rPr>
        <w:t>Khorram</w:t>
      </w:r>
      <w:proofErr w:type="spellEnd"/>
      <w:r>
        <w:rPr>
          <w:sz w:val="22"/>
          <w:szCs w:val="22"/>
        </w:rPr>
        <w:t>, S</w:t>
      </w:r>
      <w:proofErr w:type="gramStart"/>
      <w:r>
        <w:rPr>
          <w:sz w:val="22"/>
          <w:szCs w:val="22"/>
        </w:rPr>
        <w:t>.,</w:t>
      </w:r>
      <w:proofErr w:type="gramEnd"/>
      <w:r w:rsidRPr="00ED4EB1">
        <w:rPr>
          <w:sz w:val="22"/>
          <w:szCs w:val="22"/>
        </w:rPr>
        <w:t xml:space="preserve"> van der </w:t>
      </w:r>
      <w:proofErr w:type="spellStart"/>
      <w:r w:rsidRPr="00ED4EB1">
        <w:rPr>
          <w:sz w:val="22"/>
          <w:szCs w:val="22"/>
        </w:rPr>
        <w:t>Wiele</w:t>
      </w:r>
      <w:proofErr w:type="spellEnd"/>
      <w:r>
        <w:rPr>
          <w:sz w:val="22"/>
          <w:szCs w:val="22"/>
        </w:rPr>
        <w:t xml:space="preserve">, C. F., </w:t>
      </w:r>
      <w:r w:rsidRPr="00ED4EB1">
        <w:rPr>
          <w:sz w:val="22"/>
          <w:szCs w:val="22"/>
        </w:rPr>
        <w:t>Koch</w:t>
      </w:r>
      <w:r>
        <w:rPr>
          <w:sz w:val="22"/>
          <w:szCs w:val="22"/>
        </w:rPr>
        <w:t>, F. H</w:t>
      </w:r>
      <w:proofErr w:type="gramStart"/>
      <w:r>
        <w:rPr>
          <w:sz w:val="22"/>
          <w:szCs w:val="22"/>
        </w:rPr>
        <w:t>.,</w:t>
      </w:r>
      <w:proofErr w:type="gramEnd"/>
      <w:r w:rsidRPr="00ED4EB1">
        <w:rPr>
          <w:sz w:val="22"/>
          <w:szCs w:val="22"/>
        </w:rPr>
        <w:t xml:space="preserve"> Nelson</w:t>
      </w:r>
      <w:r>
        <w:rPr>
          <w:sz w:val="22"/>
          <w:szCs w:val="22"/>
        </w:rPr>
        <w:t xml:space="preserve">, S. A. C., </w:t>
      </w:r>
      <w:proofErr w:type="spellStart"/>
      <w:r w:rsidRPr="00ED4EB1">
        <w:rPr>
          <w:sz w:val="22"/>
          <w:szCs w:val="22"/>
        </w:rPr>
        <w:t>Potts</w:t>
      </w:r>
      <w:proofErr w:type="spellEnd"/>
      <w:r>
        <w:rPr>
          <w:sz w:val="22"/>
          <w:szCs w:val="22"/>
        </w:rPr>
        <w:t>, M. D.</w:t>
      </w:r>
      <w:r w:rsidRPr="00ED4EB1">
        <w:rPr>
          <w:sz w:val="22"/>
          <w:szCs w:val="22"/>
        </w:rPr>
        <w:t xml:space="preserve"> (2016)</w:t>
      </w:r>
      <w:r>
        <w:rPr>
          <w:sz w:val="22"/>
          <w:szCs w:val="22"/>
        </w:rPr>
        <w:t>:</w:t>
      </w:r>
      <w:r w:rsidRPr="00ED4EB1">
        <w:rPr>
          <w:sz w:val="22"/>
          <w:szCs w:val="22"/>
        </w:rPr>
        <w:t xml:space="preserve"> </w:t>
      </w:r>
      <w:proofErr w:type="spellStart"/>
      <w:r w:rsidRPr="00ED4EB1">
        <w:rPr>
          <w:sz w:val="22"/>
          <w:szCs w:val="22"/>
        </w:rPr>
        <w:t>Principles</w:t>
      </w:r>
      <w:proofErr w:type="spellEnd"/>
      <w:r w:rsidRPr="00ED4EB1">
        <w:rPr>
          <w:sz w:val="22"/>
          <w:szCs w:val="22"/>
        </w:rPr>
        <w:t xml:space="preserve"> of </w:t>
      </w:r>
      <w:proofErr w:type="spellStart"/>
      <w:r w:rsidRPr="00ED4EB1">
        <w:rPr>
          <w:sz w:val="22"/>
          <w:szCs w:val="22"/>
        </w:rPr>
        <w:t>Applied</w:t>
      </w:r>
      <w:proofErr w:type="spellEnd"/>
      <w:r w:rsidRPr="00ED4EB1">
        <w:rPr>
          <w:sz w:val="22"/>
          <w:szCs w:val="22"/>
        </w:rPr>
        <w:t xml:space="preserve"> </w:t>
      </w:r>
      <w:proofErr w:type="spellStart"/>
      <w:r w:rsidRPr="00ED4EB1">
        <w:rPr>
          <w:sz w:val="22"/>
          <w:szCs w:val="22"/>
        </w:rPr>
        <w:t>Remote</w:t>
      </w:r>
      <w:proofErr w:type="spellEnd"/>
      <w:r w:rsidRPr="00ED4EB1">
        <w:rPr>
          <w:sz w:val="22"/>
          <w:szCs w:val="22"/>
        </w:rPr>
        <w:t xml:space="preserve"> </w:t>
      </w:r>
      <w:proofErr w:type="spellStart"/>
      <w:r w:rsidRPr="00ED4EB1">
        <w:rPr>
          <w:sz w:val="22"/>
          <w:szCs w:val="22"/>
        </w:rPr>
        <w:t>Sensing</w:t>
      </w:r>
      <w:proofErr w:type="spellEnd"/>
      <w:r w:rsidRPr="00ED4EB1">
        <w:rPr>
          <w:sz w:val="22"/>
          <w:szCs w:val="22"/>
        </w:rPr>
        <w:t xml:space="preserve">. </w:t>
      </w:r>
      <w:r>
        <w:rPr>
          <w:sz w:val="22"/>
          <w:szCs w:val="22"/>
        </w:rPr>
        <w:t>Springer.</w:t>
      </w:r>
      <w:r w:rsidRPr="00ED4EB1">
        <w:rPr>
          <w:sz w:val="22"/>
          <w:szCs w:val="22"/>
        </w:rPr>
        <w:t xml:space="preserve"> </w:t>
      </w:r>
      <w:r>
        <w:rPr>
          <w:sz w:val="22"/>
          <w:szCs w:val="22"/>
        </w:rPr>
        <w:t>307 p. (</w:t>
      </w:r>
      <w:r w:rsidRPr="00ED4EB1">
        <w:rPr>
          <w:sz w:val="22"/>
          <w:szCs w:val="22"/>
        </w:rPr>
        <w:t>ISBN: 978</w:t>
      </w:r>
      <w:r>
        <w:rPr>
          <w:sz w:val="22"/>
          <w:szCs w:val="22"/>
        </w:rPr>
        <w:t>-</w:t>
      </w:r>
      <w:r w:rsidRPr="00ED4EB1">
        <w:rPr>
          <w:sz w:val="22"/>
          <w:szCs w:val="22"/>
        </w:rPr>
        <w:t>331</w:t>
      </w:r>
      <w:r>
        <w:rPr>
          <w:sz w:val="22"/>
          <w:szCs w:val="22"/>
        </w:rPr>
        <w:t>-</w:t>
      </w:r>
      <w:r w:rsidRPr="00ED4EB1">
        <w:rPr>
          <w:sz w:val="22"/>
          <w:szCs w:val="22"/>
        </w:rPr>
        <w:t>922</w:t>
      </w:r>
      <w:r>
        <w:rPr>
          <w:sz w:val="22"/>
          <w:szCs w:val="22"/>
        </w:rPr>
        <w:t>-</w:t>
      </w:r>
      <w:r w:rsidRPr="00ED4EB1">
        <w:rPr>
          <w:sz w:val="22"/>
          <w:szCs w:val="22"/>
        </w:rPr>
        <w:t>593</w:t>
      </w:r>
      <w:r>
        <w:rPr>
          <w:sz w:val="22"/>
          <w:szCs w:val="22"/>
        </w:rPr>
        <w:t>)</w:t>
      </w:r>
      <w:r w:rsidRPr="00ED4EB1">
        <w:rPr>
          <w:sz w:val="22"/>
          <w:szCs w:val="22"/>
        </w:rPr>
        <w:t xml:space="preserve"> </w:t>
      </w:r>
    </w:p>
    <w:p w:rsidR="008E0B0E" w:rsidRPr="00ED4EB1" w:rsidRDefault="008E0B0E" w:rsidP="008E0B0E">
      <w:pPr>
        <w:keepNext/>
        <w:suppressAutoHyphens/>
        <w:ind w:left="357" w:hanging="357"/>
        <w:jc w:val="both"/>
        <w:rPr>
          <w:sz w:val="22"/>
          <w:szCs w:val="22"/>
        </w:rPr>
      </w:pPr>
      <w:proofErr w:type="spellStart"/>
      <w:r w:rsidRPr="00ED4EB1">
        <w:rPr>
          <w:sz w:val="22"/>
          <w:szCs w:val="22"/>
        </w:rPr>
        <w:t>Maquire</w:t>
      </w:r>
      <w:proofErr w:type="spellEnd"/>
      <w:r w:rsidRPr="00ED4EB1">
        <w:rPr>
          <w:sz w:val="22"/>
          <w:szCs w:val="22"/>
        </w:rPr>
        <w:t>, D. J. (2005)</w:t>
      </w:r>
      <w:r>
        <w:rPr>
          <w:sz w:val="22"/>
          <w:szCs w:val="22"/>
        </w:rPr>
        <w:t>:</w:t>
      </w:r>
      <w:r w:rsidRPr="00ED4EB1">
        <w:rPr>
          <w:sz w:val="22"/>
          <w:szCs w:val="22"/>
        </w:rPr>
        <w:t xml:space="preserve"> GIS, </w:t>
      </w:r>
      <w:proofErr w:type="spellStart"/>
      <w:r w:rsidRPr="00ED4EB1">
        <w:rPr>
          <w:sz w:val="22"/>
          <w:szCs w:val="22"/>
        </w:rPr>
        <w:t>Spatial</w:t>
      </w:r>
      <w:proofErr w:type="spellEnd"/>
      <w:r w:rsidRPr="00ED4EB1">
        <w:rPr>
          <w:sz w:val="22"/>
          <w:szCs w:val="22"/>
        </w:rPr>
        <w:t xml:space="preserve"> </w:t>
      </w:r>
      <w:proofErr w:type="spellStart"/>
      <w:r w:rsidRPr="00ED4EB1">
        <w:rPr>
          <w:sz w:val="22"/>
          <w:szCs w:val="22"/>
        </w:rPr>
        <w:t>Analysis</w:t>
      </w:r>
      <w:proofErr w:type="spellEnd"/>
      <w:r w:rsidRPr="00ED4EB1">
        <w:rPr>
          <w:sz w:val="22"/>
          <w:szCs w:val="22"/>
        </w:rPr>
        <w:t xml:space="preserve"> and </w:t>
      </w:r>
      <w:proofErr w:type="spellStart"/>
      <w:r w:rsidRPr="00ED4EB1">
        <w:rPr>
          <w:sz w:val="22"/>
          <w:szCs w:val="22"/>
        </w:rPr>
        <w:t>Modeling</w:t>
      </w:r>
      <w:proofErr w:type="spellEnd"/>
      <w:r w:rsidRPr="00ED4EB1">
        <w:rPr>
          <w:sz w:val="22"/>
          <w:szCs w:val="22"/>
        </w:rPr>
        <w:t>.</w:t>
      </w:r>
      <w:r>
        <w:rPr>
          <w:sz w:val="22"/>
          <w:szCs w:val="22"/>
        </w:rPr>
        <w:t xml:space="preserve"> ESRI Press. 479 p.</w:t>
      </w:r>
      <w:r w:rsidRPr="00ED4EB1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D4EB1">
        <w:rPr>
          <w:sz w:val="22"/>
          <w:szCs w:val="22"/>
        </w:rPr>
        <w:t>ISBN</w:t>
      </w:r>
      <w:r>
        <w:rPr>
          <w:sz w:val="22"/>
          <w:szCs w:val="22"/>
        </w:rPr>
        <w:t>:</w:t>
      </w:r>
      <w:r w:rsidRPr="00ED4EB1">
        <w:rPr>
          <w:sz w:val="22"/>
          <w:szCs w:val="22"/>
        </w:rPr>
        <w:t xml:space="preserve"> 978</w:t>
      </w:r>
      <w:r>
        <w:rPr>
          <w:sz w:val="22"/>
          <w:szCs w:val="22"/>
        </w:rPr>
        <w:t>-</w:t>
      </w:r>
      <w:r w:rsidRPr="00ED4EB1">
        <w:rPr>
          <w:sz w:val="22"/>
          <w:szCs w:val="22"/>
        </w:rPr>
        <w:t>158</w:t>
      </w:r>
      <w:r>
        <w:rPr>
          <w:sz w:val="22"/>
          <w:szCs w:val="22"/>
        </w:rPr>
        <w:t>-</w:t>
      </w:r>
      <w:r w:rsidRPr="00ED4EB1">
        <w:rPr>
          <w:sz w:val="22"/>
          <w:szCs w:val="22"/>
        </w:rPr>
        <w:t>948</w:t>
      </w:r>
      <w:r>
        <w:rPr>
          <w:sz w:val="22"/>
          <w:szCs w:val="22"/>
        </w:rPr>
        <w:t>-</w:t>
      </w:r>
      <w:r w:rsidRPr="00ED4EB1">
        <w:rPr>
          <w:sz w:val="22"/>
          <w:szCs w:val="22"/>
        </w:rPr>
        <w:t>130</w:t>
      </w:r>
      <w:r>
        <w:rPr>
          <w:sz w:val="22"/>
          <w:szCs w:val="22"/>
        </w:rPr>
        <w:t>-</w:t>
      </w:r>
      <w:r w:rsidRPr="00ED4EB1">
        <w:rPr>
          <w:sz w:val="22"/>
          <w:szCs w:val="22"/>
        </w:rPr>
        <w:t>5</w:t>
      </w:r>
      <w:r>
        <w:rPr>
          <w:sz w:val="22"/>
          <w:szCs w:val="22"/>
        </w:rPr>
        <w:t>)</w:t>
      </w:r>
    </w:p>
    <w:p w:rsidR="008E0B0E" w:rsidRPr="00ED4EB1" w:rsidRDefault="008E0B0E" w:rsidP="008E0B0E">
      <w:pPr>
        <w:keepNext/>
        <w:suppressAutoHyphens/>
        <w:ind w:left="357" w:hanging="357"/>
        <w:jc w:val="both"/>
        <w:rPr>
          <w:sz w:val="22"/>
          <w:szCs w:val="22"/>
        </w:rPr>
      </w:pPr>
      <w:r w:rsidRPr="00ED4EB1">
        <w:rPr>
          <w:sz w:val="22"/>
          <w:szCs w:val="22"/>
        </w:rPr>
        <w:t>Tamás J. (2000)</w:t>
      </w:r>
      <w:r>
        <w:rPr>
          <w:sz w:val="22"/>
          <w:szCs w:val="22"/>
        </w:rPr>
        <w:t>:</w:t>
      </w:r>
      <w:r w:rsidRPr="00ED4EB1">
        <w:rPr>
          <w:sz w:val="22"/>
          <w:szCs w:val="22"/>
        </w:rPr>
        <w:t xml:space="preserve"> Térinformatika I-II. Debreceni Egyetem</w:t>
      </w:r>
      <w:r>
        <w:rPr>
          <w:sz w:val="22"/>
          <w:szCs w:val="22"/>
        </w:rPr>
        <w:t xml:space="preserve">. Debrecen. 1. kötet: 292 p., 2. kötet: 106 p. (ISBN: </w:t>
      </w:r>
      <w:r w:rsidRPr="00001A6B">
        <w:rPr>
          <w:sz w:val="22"/>
          <w:szCs w:val="22"/>
        </w:rPr>
        <w:t>963</w:t>
      </w:r>
      <w:r>
        <w:rPr>
          <w:sz w:val="22"/>
          <w:szCs w:val="22"/>
        </w:rPr>
        <w:t>-</w:t>
      </w:r>
      <w:r w:rsidRPr="00001A6B">
        <w:rPr>
          <w:sz w:val="22"/>
          <w:szCs w:val="22"/>
        </w:rPr>
        <w:t>927</w:t>
      </w:r>
      <w:r>
        <w:rPr>
          <w:sz w:val="22"/>
          <w:szCs w:val="22"/>
        </w:rPr>
        <w:t>-</w:t>
      </w:r>
      <w:r w:rsidRPr="00001A6B">
        <w:rPr>
          <w:sz w:val="22"/>
          <w:szCs w:val="22"/>
        </w:rPr>
        <w:t>410</w:t>
      </w:r>
      <w:r>
        <w:rPr>
          <w:sz w:val="22"/>
          <w:szCs w:val="22"/>
        </w:rPr>
        <w:t>-</w:t>
      </w:r>
      <w:r w:rsidRPr="00001A6B">
        <w:rPr>
          <w:sz w:val="22"/>
          <w:szCs w:val="22"/>
        </w:rPr>
        <w:t>0</w:t>
      </w:r>
      <w:r>
        <w:rPr>
          <w:sz w:val="22"/>
          <w:szCs w:val="22"/>
        </w:rPr>
        <w:t>)</w:t>
      </w:r>
    </w:p>
    <w:p w:rsidR="008E0B0E" w:rsidRDefault="008E0B0E" w:rsidP="008E0B0E">
      <w:r w:rsidRPr="00ED4EB1">
        <w:rPr>
          <w:sz w:val="22"/>
          <w:szCs w:val="22"/>
        </w:rPr>
        <w:t>Tamás J</w:t>
      </w:r>
      <w:proofErr w:type="gramStart"/>
      <w:r w:rsidRPr="00ED4EB1">
        <w:rPr>
          <w:sz w:val="22"/>
          <w:szCs w:val="22"/>
        </w:rPr>
        <w:t>.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Kovács B., Bíró T.</w:t>
      </w:r>
      <w:r w:rsidRPr="00ED4EB1">
        <w:rPr>
          <w:sz w:val="22"/>
          <w:szCs w:val="22"/>
        </w:rPr>
        <w:t xml:space="preserve"> (2004)</w:t>
      </w:r>
      <w:r>
        <w:rPr>
          <w:sz w:val="22"/>
          <w:szCs w:val="22"/>
        </w:rPr>
        <w:t>:</w:t>
      </w:r>
      <w:r w:rsidRPr="00ED4EB1">
        <w:rPr>
          <w:sz w:val="22"/>
          <w:szCs w:val="22"/>
        </w:rPr>
        <w:t xml:space="preserve"> Vízkészlet-</w:t>
      </w:r>
      <w:r>
        <w:rPr>
          <w:sz w:val="22"/>
          <w:szCs w:val="22"/>
        </w:rPr>
        <w:t>m</w:t>
      </w:r>
      <w:r w:rsidRPr="00ED4EB1">
        <w:rPr>
          <w:sz w:val="22"/>
          <w:szCs w:val="22"/>
        </w:rPr>
        <w:t>odellezés</w:t>
      </w:r>
      <w:r>
        <w:rPr>
          <w:sz w:val="22"/>
          <w:szCs w:val="22"/>
        </w:rPr>
        <w:t>. Debreceni Egyetem. Debrecen. 200 p.</w:t>
      </w:r>
      <w:r w:rsidRPr="00ED4EB1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D4EB1">
        <w:rPr>
          <w:sz w:val="22"/>
          <w:szCs w:val="22"/>
        </w:rPr>
        <w:t>ISBN</w:t>
      </w:r>
      <w:r>
        <w:rPr>
          <w:sz w:val="22"/>
          <w:szCs w:val="22"/>
        </w:rPr>
        <w:t>:</w:t>
      </w:r>
      <w:r w:rsidRPr="00ED4EB1">
        <w:rPr>
          <w:sz w:val="22"/>
          <w:szCs w:val="22"/>
        </w:rPr>
        <w:t xml:space="preserve"> 963</w:t>
      </w:r>
      <w:r>
        <w:rPr>
          <w:sz w:val="22"/>
          <w:szCs w:val="22"/>
        </w:rPr>
        <w:t>-</w:t>
      </w:r>
      <w:r w:rsidRPr="00ED4EB1">
        <w:rPr>
          <w:sz w:val="22"/>
          <w:szCs w:val="22"/>
        </w:rPr>
        <w:t>472</w:t>
      </w:r>
      <w:r>
        <w:rPr>
          <w:sz w:val="22"/>
          <w:szCs w:val="22"/>
        </w:rPr>
        <w:t>-</w:t>
      </w:r>
      <w:r w:rsidRPr="00ED4EB1">
        <w:rPr>
          <w:sz w:val="22"/>
          <w:szCs w:val="22"/>
        </w:rPr>
        <w:t>657</w:t>
      </w:r>
      <w:r>
        <w:rPr>
          <w:sz w:val="22"/>
          <w:szCs w:val="22"/>
        </w:rPr>
        <w:t>-</w:t>
      </w:r>
      <w:r w:rsidRPr="00ED4EB1">
        <w:rPr>
          <w:sz w:val="22"/>
          <w:szCs w:val="22"/>
        </w:rPr>
        <w:t>7</w:t>
      </w:r>
      <w:r>
        <w:rPr>
          <w:sz w:val="22"/>
          <w:szCs w:val="22"/>
        </w:rPr>
        <w:t>)</w:t>
      </w:r>
    </w:p>
    <w:p w:rsidR="008E0B0E" w:rsidRDefault="008E0B0E" w:rsidP="008E0B0E"/>
    <w:p w:rsidR="008E0B0E" w:rsidRDefault="008E0B0E">
      <w:pPr>
        <w:spacing w:after="160" w:line="259" w:lineRule="auto"/>
      </w:pPr>
      <w:r>
        <w:br w:type="page"/>
      </w:r>
    </w:p>
    <w:p w:rsidR="008E0B0E" w:rsidRDefault="008E0B0E" w:rsidP="008E0B0E">
      <w:pPr>
        <w:jc w:val="center"/>
        <w:rPr>
          <w:b/>
        </w:rPr>
      </w:pPr>
      <w:r>
        <w:rPr>
          <w:b/>
        </w:rPr>
        <w:t>KÖVETELMÉNYRENDSZER</w:t>
      </w:r>
    </w:p>
    <w:p w:rsidR="008E0B0E" w:rsidRDefault="008E0B0E" w:rsidP="008E0B0E">
      <w:pPr>
        <w:jc w:val="center"/>
        <w:rPr>
          <w:b/>
        </w:rPr>
      </w:pPr>
      <w:r>
        <w:rPr>
          <w:b/>
        </w:rPr>
        <w:t>2022/23</w:t>
      </w:r>
      <w:r w:rsidRPr="00D1505D">
        <w:rPr>
          <w:b/>
        </w:rPr>
        <w:t xml:space="preserve"> tanév</w:t>
      </w:r>
      <w:r>
        <w:rPr>
          <w:b/>
        </w:rPr>
        <w:t xml:space="preserve"> II.</w:t>
      </w:r>
      <w:r w:rsidRPr="00D1505D">
        <w:rPr>
          <w:b/>
        </w:rPr>
        <w:t xml:space="preserve"> félév</w:t>
      </w:r>
    </w:p>
    <w:p w:rsidR="008E0B0E" w:rsidRDefault="008E0B0E" w:rsidP="008E0B0E">
      <w:pPr>
        <w:jc w:val="center"/>
        <w:rPr>
          <w:b/>
        </w:rPr>
      </w:pPr>
    </w:p>
    <w:p w:rsidR="008E0B0E" w:rsidRPr="000D66F6" w:rsidRDefault="008E0B0E" w:rsidP="008E0B0E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t>Kutatásmódszertan, tudományos közléstan, MTMVGL8024</w:t>
      </w:r>
    </w:p>
    <w:p w:rsidR="008E0B0E" w:rsidRDefault="008E0B0E" w:rsidP="008E0B0E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proofErr w:type="spellStart"/>
      <w:r>
        <w:t>Dr</w:t>
      </w:r>
      <w:proofErr w:type="spellEnd"/>
      <w:r>
        <w:t xml:space="preserve"> Nagy Attila, egyetemi docens</w:t>
      </w:r>
    </w:p>
    <w:p w:rsidR="008E0B0E" w:rsidRPr="00700421" w:rsidRDefault="008E0B0E" w:rsidP="008E0B0E">
      <w:pPr>
        <w:rPr>
          <w:bCs/>
        </w:rPr>
      </w:pPr>
      <w:r w:rsidRPr="009516F8">
        <w:rPr>
          <w:b/>
        </w:rPr>
        <w:t>A tantárgy oktatásába bevont további oktatók:</w:t>
      </w:r>
      <w:r w:rsidRPr="00B14F70">
        <w:rPr>
          <w:b/>
        </w:rPr>
        <w:t xml:space="preserve"> </w:t>
      </w:r>
      <w:r w:rsidRPr="00700421">
        <w:rPr>
          <w:bCs/>
        </w:rPr>
        <w:t xml:space="preserve">Dr. </w:t>
      </w:r>
      <w:proofErr w:type="spellStart"/>
      <w:r w:rsidRPr="00700421">
        <w:rPr>
          <w:bCs/>
        </w:rPr>
        <w:t>Gorliczay</w:t>
      </w:r>
      <w:proofErr w:type="spellEnd"/>
      <w:r w:rsidRPr="00700421">
        <w:rPr>
          <w:bCs/>
        </w:rPr>
        <w:t xml:space="preserve"> Edit, tanársegéd</w:t>
      </w:r>
    </w:p>
    <w:p w:rsidR="008E0B0E" w:rsidRPr="00B14F70" w:rsidRDefault="008E0B0E" w:rsidP="008E0B0E">
      <w:r w:rsidRPr="00B14F70">
        <w:rPr>
          <w:b/>
        </w:rPr>
        <w:t>Szak neve, szintje:</w:t>
      </w:r>
      <w:r>
        <w:t xml:space="preserve"> Környezetgazdálkodási agrármérnök </w:t>
      </w:r>
      <w:proofErr w:type="spellStart"/>
      <w:r>
        <w:t>MSc</w:t>
      </w:r>
      <w:proofErr w:type="spellEnd"/>
    </w:p>
    <w:p w:rsidR="008E0B0E" w:rsidRPr="00B14F70" w:rsidRDefault="008E0B0E" w:rsidP="008E0B0E">
      <w:r w:rsidRPr="00B14F70">
        <w:rPr>
          <w:b/>
        </w:rPr>
        <w:t xml:space="preserve">Tantárgy típusa: </w:t>
      </w:r>
      <w:r w:rsidRPr="000D66F6">
        <w:t>kötelező</w:t>
      </w:r>
    </w:p>
    <w:p w:rsidR="008E0B0E" w:rsidRPr="00B14F70" w:rsidRDefault="008E0B0E" w:rsidP="008E0B0E">
      <w:r w:rsidRPr="00B14F70">
        <w:rPr>
          <w:b/>
        </w:rPr>
        <w:t xml:space="preserve">A tantárgy oktatási időterve, vizsga típusa: </w:t>
      </w:r>
      <w:r>
        <w:t>2+3 K</w:t>
      </w:r>
    </w:p>
    <w:p w:rsidR="008E0B0E" w:rsidRPr="000D66F6" w:rsidRDefault="008E0B0E" w:rsidP="008E0B0E">
      <w:r w:rsidRPr="00B14F70">
        <w:rPr>
          <w:b/>
        </w:rPr>
        <w:t xml:space="preserve">A tantárgy kredit értéke: </w:t>
      </w:r>
      <w:r>
        <w:t>5</w:t>
      </w:r>
    </w:p>
    <w:p w:rsidR="008E0B0E" w:rsidRDefault="008E0B0E" w:rsidP="008E0B0E">
      <w:pPr>
        <w:jc w:val="both"/>
        <w:rPr>
          <w:b/>
        </w:rPr>
      </w:pPr>
    </w:p>
    <w:p w:rsidR="008E0B0E" w:rsidRPr="00B82D97" w:rsidRDefault="008E0B0E" w:rsidP="008E0B0E">
      <w:pPr>
        <w:jc w:val="both"/>
        <w:rPr>
          <w:bCs/>
        </w:rPr>
      </w:pPr>
      <w:r w:rsidRPr="00B14F70">
        <w:rPr>
          <w:b/>
        </w:rPr>
        <w:t>A tárgy oktatásának célja:</w:t>
      </w:r>
      <w:r w:rsidRPr="00B82D97">
        <w:t xml:space="preserve"> </w:t>
      </w:r>
      <w:r w:rsidRPr="00B82D97">
        <w:rPr>
          <w:bCs/>
        </w:rPr>
        <w:t xml:space="preserve">A tantárgy oktatásának általános célja, hogy a hallgató a tárgy keretében elsajátítsa a szakterületéhez tartozó </w:t>
      </w:r>
      <w:proofErr w:type="gramStart"/>
      <w:r w:rsidRPr="00B82D97">
        <w:rPr>
          <w:bCs/>
        </w:rPr>
        <w:t>problémák</w:t>
      </w:r>
      <w:proofErr w:type="gramEnd"/>
      <w:r w:rsidRPr="00B82D97">
        <w:rPr>
          <w:bCs/>
        </w:rPr>
        <w:t xml:space="preserve"> K+F szintű megközelítését, képessé</w:t>
      </w:r>
      <w:r>
        <w:rPr>
          <w:bCs/>
        </w:rPr>
        <w:t xml:space="preserve"> </w:t>
      </w:r>
      <w:r w:rsidRPr="00B82D97">
        <w:rPr>
          <w:bCs/>
        </w:rPr>
        <w:t>váljon</w:t>
      </w:r>
      <w:r>
        <w:rPr>
          <w:bCs/>
        </w:rPr>
        <w:t xml:space="preserve"> </w:t>
      </w:r>
      <w:r w:rsidRPr="00B82D97">
        <w:rPr>
          <w:bCs/>
        </w:rPr>
        <w:t>tudományosan megalapozott probléma-megoldási alternatívák megfogalmazására,</w:t>
      </w:r>
      <w:r>
        <w:rPr>
          <w:bCs/>
        </w:rPr>
        <w:t xml:space="preserve"> </w:t>
      </w:r>
      <w:r w:rsidRPr="00B82D97">
        <w:rPr>
          <w:bCs/>
        </w:rPr>
        <w:t xml:space="preserve">kapcsolódó kutatási terv kidolgozására, </w:t>
      </w:r>
      <w:proofErr w:type="spellStart"/>
      <w:r w:rsidRPr="00B82D97">
        <w:rPr>
          <w:bCs/>
        </w:rPr>
        <w:t>átlássa</w:t>
      </w:r>
      <w:proofErr w:type="spellEnd"/>
      <w:r w:rsidRPr="00B82D97">
        <w:rPr>
          <w:bCs/>
        </w:rPr>
        <w:t xml:space="preserve"> a kutatáshoz szükséges feltételrendszert,</w:t>
      </w:r>
      <w:r>
        <w:rPr>
          <w:bCs/>
        </w:rPr>
        <w:t xml:space="preserve"> </w:t>
      </w:r>
      <w:r w:rsidRPr="00B82D97">
        <w:rPr>
          <w:bCs/>
        </w:rPr>
        <w:t>így tervezni is képes legyen azt, megismerje a statisztikai adatelemzési módszereket, és</w:t>
      </w:r>
      <w:r>
        <w:rPr>
          <w:bCs/>
        </w:rPr>
        <w:t xml:space="preserve"> </w:t>
      </w:r>
      <w:r w:rsidRPr="00B82D97">
        <w:rPr>
          <w:bCs/>
        </w:rPr>
        <w:t>specifikus esettanulmány keretében adaptálja az ismereteit. A környezeti statisztika</w:t>
      </w:r>
      <w:r>
        <w:rPr>
          <w:bCs/>
        </w:rPr>
        <w:t xml:space="preserve"> </w:t>
      </w:r>
      <w:r w:rsidRPr="00B82D97">
        <w:rPr>
          <w:bCs/>
        </w:rPr>
        <w:t xml:space="preserve">beágyazva jelenik meg a kutatástervezés és az </w:t>
      </w:r>
      <w:proofErr w:type="gramStart"/>
      <w:r w:rsidRPr="00B82D97">
        <w:rPr>
          <w:bCs/>
        </w:rPr>
        <w:t>input</w:t>
      </w:r>
      <w:proofErr w:type="gramEnd"/>
      <w:r w:rsidRPr="00B82D97">
        <w:rPr>
          <w:bCs/>
        </w:rPr>
        <w:t xml:space="preserve"> és output adatelemzés témájához</w:t>
      </w:r>
      <w:r>
        <w:rPr>
          <w:bCs/>
        </w:rPr>
        <w:t xml:space="preserve"> </w:t>
      </w:r>
      <w:r w:rsidRPr="00B82D97">
        <w:rPr>
          <w:bCs/>
        </w:rPr>
        <w:t>kapcsolódóan. Elsajátítja továbbá az új tudományos eredmények különböző célcsoportok</w:t>
      </w:r>
      <w:r>
        <w:rPr>
          <w:bCs/>
        </w:rPr>
        <w:t xml:space="preserve"> </w:t>
      </w:r>
      <w:r w:rsidRPr="00B82D97">
        <w:rPr>
          <w:bCs/>
        </w:rPr>
        <w:t>felé történő kommunikációjának módszereit, készségfejlődését vezetés és folyamatos</w:t>
      </w:r>
      <w:r>
        <w:rPr>
          <w:bCs/>
        </w:rPr>
        <w:t xml:space="preserve"> </w:t>
      </w:r>
      <w:r w:rsidRPr="00B82D97">
        <w:rPr>
          <w:bCs/>
        </w:rPr>
        <w:t>szakmai vita mellett önálló tudományos közlemények elkészítése segíti</w:t>
      </w:r>
      <w:r>
        <w:t>.</w:t>
      </w:r>
    </w:p>
    <w:p w:rsidR="008E0B0E" w:rsidRPr="00B14F70" w:rsidRDefault="008E0B0E" w:rsidP="008E0B0E">
      <w:pPr>
        <w:rPr>
          <w:b/>
        </w:rPr>
      </w:pPr>
    </w:p>
    <w:p w:rsidR="008E0B0E" w:rsidRPr="00B14F70" w:rsidRDefault="008E0B0E" w:rsidP="008E0B0E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8E0B0E" w:rsidRPr="00B14F70" w:rsidRDefault="008E0B0E" w:rsidP="008E0B0E"/>
    <w:p w:rsidR="008E0B0E" w:rsidRPr="00065251" w:rsidRDefault="008E0B0E" w:rsidP="008E0B0E">
      <w:pPr>
        <w:pStyle w:val="Listaszerbekezds"/>
        <w:numPr>
          <w:ilvl w:val="0"/>
          <w:numId w:val="10"/>
        </w:numPr>
        <w:tabs>
          <w:tab w:val="left" w:pos="317"/>
        </w:tabs>
        <w:suppressAutoHyphens/>
        <w:jc w:val="both"/>
      </w:pPr>
      <w:r w:rsidRPr="00065251">
        <w:t>A tudomány fejlődésének törvényszerűségei, t</w:t>
      </w:r>
      <w:r>
        <w:t>udomány</w:t>
      </w:r>
      <w:r w:rsidRPr="00065251">
        <w:t xml:space="preserve">rendszertan </w:t>
      </w:r>
    </w:p>
    <w:p w:rsidR="008E0B0E" w:rsidRDefault="008E0B0E" w:rsidP="008E0B0E">
      <w:pPr>
        <w:pStyle w:val="Listaszerbekezds"/>
        <w:numPr>
          <w:ilvl w:val="0"/>
          <w:numId w:val="10"/>
        </w:numPr>
        <w:tabs>
          <w:tab w:val="left" w:pos="317"/>
        </w:tabs>
        <w:suppressAutoHyphens/>
        <w:jc w:val="both"/>
      </w:pPr>
      <w:r w:rsidRPr="00065251">
        <w:t xml:space="preserve">A tudományos kutatás jellemzői, típusai (alap, alkalmazott; </w:t>
      </w:r>
      <w:proofErr w:type="gramStart"/>
      <w:r w:rsidRPr="00065251">
        <w:t>kvalitatív</w:t>
      </w:r>
      <w:proofErr w:type="gramEnd"/>
      <w:r w:rsidRPr="00065251">
        <w:t>, kvantitatív; leíró, analitikus)</w:t>
      </w:r>
    </w:p>
    <w:p w:rsidR="008E0B0E" w:rsidRPr="00065251" w:rsidRDefault="008E0B0E" w:rsidP="008E0B0E">
      <w:pPr>
        <w:pStyle w:val="Listaszerbekezds"/>
        <w:numPr>
          <w:ilvl w:val="0"/>
          <w:numId w:val="10"/>
        </w:numPr>
        <w:tabs>
          <w:tab w:val="left" w:pos="317"/>
        </w:tabs>
        <w:suppressAutoHyphens/>
        <w:jc w:val="both"/>
      </w:pPr>
      <w:r w:rsidRPr="00065251">
        <w:t>A tudományos kutatás módszerei (</w:t>
      </w:r>
      <w:proofErr w:type="gramStart"/>
      <w:r w:rsidRPr="00065251">
        <w:t>empirikus</w:t>
      </w:r>
      <w:proofErr w:type="gramEnd"/>
      <w:r w:rsidRPr="00065251">
        <w:t>, elméleti-logikai, összehasonlító)</w:t>
      </w:r>
    </w:p>
    <w:p w:rsidR="008E0B0E" w:rsidRPr="00065251" w:rsidRDefault="008E0B0E" w:rsidP="008E0B0E">
      <w:pPr>
        <w:pStyle w:val="Listaszerbekezds"/>
        <w:numPr>
          <w:ilvl w:val="0"/>
          <w:numId w:val="10"/>
        </w:numPr>
        <w:tabs>
          <w:tab w:val="left" w:pos="317"/>
        </w:tabs>
        <w:suppressAutoHyphens/>
        <w:jc w:val="both"/>
      </w:pPr>
      <w:r w:rsidRPr="00065251">
        <w:t>A tudományos kutatás folyamata, az eredményes/minőségi kutatás általános feltételei</w:t>
      </w:r>
    </w:p>
    <w:p w:rsidR="008E0B0E" w:rsidRPr="00065251" w:rsidRDefault="008E0B0E" w:rsidP="008E0B0E">
      <w:pPr>
        <w:pStyle w:val="Listaszerbekezds"/>
        <w:numPr>
          <w:ilvl w:val="0"/>
          <w:numId w:val="10"/>
        </w:numPr>
        <w:tabs>
          <w:tab w:val="left" w:pos="317"/>
        </w:tabs>
        <w:suppressAutoHyphens/>
        <w:jc w:val="both"/>
      </w:pPr>
      <w:r w:rsidRPr="00065251">
        <w:t xml:space="preserve">Adat és </w:t>
      </w:r>
      <w:proofErr w:type="gramStart"/>
      <w:r w:rsidRPr="00065251">
        <w:t>információ</w:t>
      </w:r>
      <w:proofErr w:type="gramEnd"/>
      <w:r w:rsidRPr="00065251">
        <w:t>források, irodalomkutatás</w:t>
      </w:r>
    </w:p>
    <w:p w:rsidR="008E0B0E" w:rsidRPr="00065251" w:rsidRDefault="008E0B0E" w:rsidP="008E0B0E">
      <w:pPr>
        <w:pStyle w:val="Listaszerbekezds"/>
        <w:numPr>
          <w:ilvl w:val="0"/>
          <w:numId w:val="10"/>
        </w:numPr>
        <w:tabs>
          <w:tab w:val="left" w:pos="317"/>
        </w:tabs>
        <w:suppressAutoHyphens/>
        <w:jc w:val="both"/>
      </w:pPr>
      <w:r w:rsidRPr="00065251">
        <w:t xml:space="preserve">Témaválasztás, </w:t>
      </w:r>
      <w:proofErr w:type="gramStart"/>
      <w:r w:rsidRPr="00065251">
        <w:t>probléma</w:t>
      </w:r>
      <w:proofErr w:type="gramEnd"/>
      <w:r w:rsidRPr="00065251">
        <w:t xml:space="preserve">-megfogalmazás, hipotézis, célkitűzések, kutatási terv, kutatási módszertani megoldások </w:t>
      </w:r>
    </w:p>
    <w:p w:rsidR="008E0B0E" w:rsidRPr="00065251" w:rsidRDefault="008E0B0E" w:rsidP="008E0B0E">
      <w:pPr>
        <w:pStyle w:val="Listaszerbekezds"/>
        <w:numPr>
          <w:ilvl w:val="0"/>
          <w:numId w:val="10"/>
        </w:numPr>
        <w:tabs>
          <w:tab w:val="left" w:pos="317"/>
        </w:tabs>
        <w:suppressAutoHyphens/>
        <w:jc w:val="both"/>
      </w:pPr>
      <w:r w:rsidRPr="00065251">
        <w:t>Matematikai módszerek, kísérleti tervezés</w:t>
      </w:r>
    </w:p>
    <w:p w:rsidR="008E0B0E" w:rsidRPr="00065251" w:rsidRDefault="008E0B0E" w:rsidP="008E0B0E">
      <w:pPr>
        <w:pStyle w:val="Listaszerbekezds"/>
        <w:numPr>
          <w:ilvl w:val="0"/>
          <w:numId w:val="10"/>
        </w:numPr>
        <w:tabs>
          <w:tab w:val="left" w:pos="317"/>
        </w:tabs>
        <w:suppressAutoHyphens/>
        <w:jc w:val="both"/>
      </w:pPr>
      <w:r w:rsidRPr="00065251">
        <w:t>Modellezés alkalmazása, modellek típusai</w:t>
      </w:r>
    </w:p>
    <w:p w:rsidR="008E0B0E" w:rsidRPr="00065251" w:rsidRDefault="008E0B0E" w:rsidP="008E0B0E">
      <w:pPr>
        <w:pStyle w:val="Listaszerbekezds"/>
        <w:numPr>
          <w:ilvl w:val="0"/>
          <w:numId w:val="10"/>
        </w:numPr>
        <w:tabs>
          <w:tab w:val="left" w:pos="317"/>
        </w:tabs>
        <w:suppressAutoHyphens/>
        <w:jc w:val="both"/>
      </w:pPr>
      <w:r w:rsidRPr="00065251">
        <w:t xml:space="preserve">Mintavételi stratégiák, </w:t>
      </w:r>
      <w:r>
        <w:t xml:space="preserve">környezeti </w:t>
      </w:r>
      <w:r w:rsidRPr="00065251">
        <w:t>mintavételezés statisztikai alapjai</w:t>
      </w:r>
    </w:p>
    <w:p w:rsidR="008E0B0E" w:rsidRPr="000A3CD1" w:rsidRDefault="008E0B0E" w:rsidP="008E0B0E">
      <w:pPr>
        <w:pStyle w:val="Listaszerbekezds"/>
        <w:numPr>
          <w:ilvl w:val="0"/>
          <w:numId w:val="10"/>
        </w:numPr>
        <w:tabs>
          <w:tab w:val="left" w:pos="317"/>
        </w:tabs>
        <w:suppressAutoHyphens/>
        <w:jc w:val="both"/>
      </w:pPr>
      <w:r w:rsidRPr="000A3CD1">
        <w:t xml:space="preserve">Eloszlás- és sűrűségfüggvények, </w:t>
      </w:r>
      <w:r>
        <w:t>k</w:t>
      </w:r>
      <w:r w:rsidRPr="000A3CD1">
        <w:t>özépérték összehasonlító próbák, variancia-analízisek, nem paraméteres statisztikai próbák</w:t>
      </w:r>
    </w:p>
    <w:p w:rsidR="008E0B0E" w:rsidRPr="00065251" w:rsidRDefault="008E0B0E" w:rsidP="008E0B0E">
      <w:pPr>
        <w:pStyle w:val="Listaszerbekezds"/>
        <w:numPr>
          <w:ilvl w:val="0"/>
          <w:numId w:val="10"/>
        </w:numPr>
        <w:tabs>
          <w:tab w:val="left" w:pos="317"/>
        </w:tabs>
        <w:suppressAutoHyphens/>
        <w:jc w:val="both"/>
      </w:pPr>
      <w:r w:rsidRPr="0012006F">
        <w:t>Összefüggés vizsgálatok a környezetvédelemben: ko</w:t>
      </w:r>
      <w:r>
        <w:t>rreláció és regresszió-analízis</w:t>
      </w:r>
    </w:p>
    <w:p w:rsidR="008E0B0E" w:rsidRPr="00065251" w:rsidRDefault="008E0B0E" w:rsidP="008E0B0E">
      <w:pPr>
        <w:pStyle w:val="Listaszerbekezds"/>
        <w:numPr>
          <w:ilvl w:val="0"/>
          <w:numId w:val="10"/>
        </w:numPr>
        <w:tabs>
          <w:tab w:val="left" w:pos="317"/>
        </w:tabs>
        <w:suppressAutoHyphens/>
        <w:jc w:val="both"/>
      </w:pPr>
      <w:r>
        <w:t>Adatábrázolás-technikák</w:t>
      </w:r>
    </w:p>
    <w:p w:rsidR="008E0B0E" w:rsidRPr="00B82D97" w:rsidRDefault="008E0B0E" w:rsidP="008E0B0E">
      <w:pPr>
        <w:pStyle w:val="Listaszerbekezds"/>
        <w:numPr>
          <w:ilvl w:val="0"/>
          <w:numId w:val="10"/>
        </w:numPr>
        <w:tabs>
          <w:tab w:val="left" w:pos="317"/>
        </w:tabs>
        <w:suppressAutoHyphens/>
        <w:jc w:val="both"/>
      </w:pPr>
      <w:r w:rsidRPr="00065251">
        <w:t>Tudományos eredmények közlési módjai, a tudományos írásművek szerkezete (tudományos szakcikk, tudományos összefoglaló cikk/tanulmány, tudományos ismeretterjesztő cikk)</w:t>
      </w:r>
    </w:p>
    <w:p w:rsidR="008E0B0E" w:rsidRPr="00B14F70" w:rsidRDefault="008E0B0E" w:rsidP="008E0B0E">
      <w:pPr>
        <w:pStyle w:val="Listaszerbekezds"/>
        <w:numPr>
          <w:ilvl w:val="0"/>
          <w:numId w:val="10"/>
        </w:numPr>
        <w:tabs>
          <w:tab w:val="left" w:pos="317"/>
        </w:tabs>
        <w:suppressAutoHyphens/>
        <w:jc w:val="both"/>
      </w:pPr>
      <w:r w:rsidRPr="00065251">
        <w:t>A tudományos eredmények mérőszámai, jelentésük, tudományetikai kérdések</w:t>
      </w:r>
    </w:p>
    <w:p w:rsidR="008E0B0E" w:rsidRPr="00B14F70" w:rsidRDefault="008E0B0E" w:rsidP="008E0B0E"/>
    <w:p w:rsidR="008E0B0E" w:rsidRDefault="008E0B0E" w:rsidP="008E0B0E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  <w:r>
        <w:rPr>
          <w:b/>
        </w:rPr>
        <w:t>-</w:t>
      </w:r>
    </w:p>
    <w:p w:rsidR="008E0B0E" w:rsidRPr="00B14F70" w:rsidRDefault="008E0B0E" w:rsidP="008E0B0E">
      <w:pPr>
        <w:spacing w:before="120"/>
        <w:jc w:val="both"/>
        <w:rPr>
          <w:b/>
        </w:rPr>
      </w:pPr>
      <w:r w:rsidRPr="009A300D">
        <w:rPr>
          <w:b/>
          <w:bCs/>
        </w:rPr>
        <w:t>Az aláírás megszerzésének feltétele:</w:t>
      </w:r>
      <w:r>
        <w:rPr>
          <w:i/>
        </w:rPr>
        <w:t xml:space="preserve"> </w:t>
      </w:r>
      <w:r>
        <w:t>Gyakorlatok (</w:t>
      </w:r>
      <w:proofErr w:type="spellStart"/>
      <w:r>
        <w:t>tantermi</w:t>
      </w:r>
      <w:proofErr w:type="spellEnd"/>
      <w:r>
        <w:t>, valamint terepgyakorlatok) látogatottsága, valamint gyakorlati feladat elkészítése a félév végéig.</w:t>
      </w:r>
    </w:p>
    <w:p w:rsidR="008E0B0E" w:rsidRPr="00B14F70" w:rsidRDefault="008E0B0E" w:rsidP="008E0B0E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írásbeli vizsga.</w:t>
      </w:r>
    </w:p>
    <w:p w:rsidR="008E0B0E" w:rsidRPr="00B14F70" w:rsidRDefault="008E0B0E" w:rsidP="008E0B0E"/>
    <w:p w:rsidR="008E0B0E" w:rsidRPr="00B14F70" w:rsidRDefault="008E0B0E" w:rsidP="008E0B0E">
      <w:r w:rsidRPr="00B14F70">
        <w:rPr>
          <w:b/>
        </w:rPr>
        <w:t>Oktatási segédanyagok:</w:t>
      </w:r>
      <w:r w:rsidRPr="00B14F70">
        <w:t xml:space="preserve"> </w:t>
      </w:r>
      <w:r>
        <w:t>Az előadások diasorai.</w:t>
      </w:r>
    </w:p>
    <w:p w:rsidR="008E0B0E" w:rsidRPr="00B14F70" w:rsidRDefault="008E0B0E" w:rsidP="008E0B0E">
      <w:pPr>
        <w:rPr>
          <w:b/>
        </w:rPr>
      </w:pPr>
    </w:p>
    <w:p w:rsidR="008E0B0E" w:rsidRDefault="008E0B0E" w:rsidP="008E0B0E">
      <w:pPr>
        <w:rPr>
          <w:b/>
        </w:rPr>
      </w:pPr>
      <w:r w:rsidRPr="00B14F70">
        <w:rPr>
          <w:b/>
        </w:rPr>
        <w:t xml:space="preserve">Ajánlott irodalom: </w:t>
      </w:r>
    </w:p>
    <w:p w:rsidR="008E0B0E" w:rsidRPr="00B14F70" w:rsidRDefault="008E0B0E" w:rsidP="008E0B0E">
      <w:pPr>
        <w:rPr>
          <w:b/>
        </w:rPr>
      </w:pPr>
    </w:p>
    <w:p w:rsidR="008E0B0E" w:rsidRDefault="008E0B0E" w:rsidP="008E0B0E">
      <w:pPr>
        <w:pStyle w:val="Listaszerbekezds"/>
        <w:numPr>
          <w:ilvl w:val="0"/>
          <w:numId w:val="11"/>
        </w:numPr>
        <w:tabs>
          <w:tab w:val="left" w:pos="317"/>
        </w:tabs>
        <w:suppressAutoHyphens/>
      </w:pPr>
      <w:r w:rsidRPr="00BD0000">
        <w:t>http://www.lib.pte.hu/csomag/FEEK/MA-Lev/01felev/Kocsis_M-</w:t>
      </w:r>
      <w:r>
        <w:t xml:space="preserve"> </w:t>
      </w:r>
    </w:p>
    <w:p w:rsidR="008E0B0E" w:rsidRPr="00BD0000" w:rsidRDefault="008E0B0E" w:rsidP="008E0B0E">
      <w:pPr>
        <w:pStyle w:val="Listaszerbekezds"/>
        <w:tabs>
          <w:tab w:val="left" w:pos="317"/>
        </w:tabs>
        <w:suppressAutoHyphens/>
        <w:ind w:left="896"/>
      </w:pPr>
      <w:r>
        <w:t xml:space="preserve">         </w:t>
      </w:r>
      <w:proofErr w:type="spellStart"/>
      <w:r w:rsidRPr="00BD0000">
        <w:t>Tudomanyelmelet</w:t>
      </w:r>
      <w:proofErr w:type="spellEnd"/>
      <w:r w:rsidRPr="00BD0000">
        <w:t>/GOCZETUDELM_KUTMODSZT_TANULMANY</w:t>
      </w:r>
      <w:proofErr w:type="gramStart"/>
      <w:r w:rsidRPr="00BD0000">
        <w:t>.PDF</w:t>
      </w:r>
      <w:proofErr w:type="gramEnd"/>
      <w:r w:rsidRPr="00BD0000">
        <w:t xml:space="preserve"> </w:t>
      </w:r>
    </w:p>
    <w:p w:rsidR="008E0B0E" w:rsidRPr="00BD0000" w:rsidRDefault="008E0B0E" w:rsidP="008E0B0E">
      <w:pPr>
        <w:pStyle w:val="Listaszerbekezds"/>
        <w:numPr>
          <w:ilvl w:val="0"/>
          <w:numId w:val="11"/>
        </w:numPr>
        <w:tabs>
          <w:tab w:val="left" w:pos="317"/>
        </w:tabs>
        <w:suppressAutoHyphens/>
      </w:pPr>
      <w:r w:rsidRPr="00BD0000">
        <w:t xml:space="preserve">http://dragon.unideb.hu/~nevtud/Tanarkepzes/meres/1_fejezet.pdf </w:t>
      </w:r>
    </w:p>
    <w:p w:rsidR="008E0B0E" w:rsidRDefault="008E0B0E" w:rsidP="008E0B0E">
      <w:pPr>
        <w:pStyle w:val="Listaszerbekezds"/>
        <w:numPr>
          <w:ilvl w:val="0"/>
          <w:numId w:val="11"/>
        </w:numPr>
        <w:tabs>
          <w:tab w:val="left" w:pos="317"/>
        </w:tabs>
        <w:suppressAutoHyphens/>
      </w:pPr>
      <w:r w:rsidRPr="00BD0000">
        <w:t>http://www.tankonyvtar.hu/hu/tartalom/tamop425/0005_31_</w:t>
      </w:r>
    </w:p>
    <w:p w:rsidR="008E0B0E" w:rsidRPr="00BD0000" w:rsidRDefault="008E0B0E" w:rsidP="008E0B0E">
      <w:pPr>
        <w:pStyle w:val="Listaszerbekezds"/>
        <w:tabs>
          <w:tab w:val="left" w:pos="317"/>
        </w:tabs>
        <w:suppressAutoHyphens/>
        <w:ind w:left="896"/>
      </w:pPr>
      <w:r>
        <w:t xml:space="preserve">          </w:t>
      </w:r>
      <w:r w:rsidRPr="00BD0000">
        <w:t xml:space="preserve">kutatasmodszertan_scorm_02/index.html </w:t>
      </w:r>
    </w:p>
    <w:p w:rsidR="008E0B0E" w:rsidRPr="00B82D97" w:rsidRDefault="008E0B0E" w:rsidP="008E0B0E">
      <w:pPr>
        <w:pStyle w:val="Listaszerbekezds"/>
        <w:numPr>
          <w:ilvl w:val="0"/>
          <w:numId w:val="11"/>
        </w:numPr>
        <w:tabs>
          <w:tab w:val="left" w:pos="317"/>
        </w:tabs>
        <w:suppressAutoHyphens/>
      </w:pPr>
      <w:hyperlink r:id="rId10" w:history="1">
        <w:r w:rsidRPr="00CE06C5">
          <w:rPr>
            <w:rStyle w:val="Hiperhivatkozs"/>
          </w:rPr>
          <w:t>http://www.tankonyvtar.hu/hu/tartalom/tkt/biostatisztika-1/pt01.html</w:t>
        </w:r>
      </w:hyperlink>
    </w:p>
    <w:p w:rsidR="008E0B0E" w:rsidRPr="00D0271C" w:rsidRDefault="008E0B0E" w:rsidP="008E0B0E">
      <w:r w:rsidRPr="00065251">
        <w:t>Szűcs I</w:t>
      </w:r>
      <w:r>
        <w:t>. (</w:t>
      </w:r>
      <w:proofErr w:type="spellStart"/>
      <w:r>
        <w:t>szerk</w:t>
      </w:r>
      <w:proofErr w:type="spellEnd"/>
      <w:r>
        <w:t>.): 2002.</w:t>
      </w:r>
      <w:r w:rsidRPr="00065251">
        <w:t>Alkalmazott statisztika</w:t>
      </w:r>
      <w:r>
        <w:t>,</w:t>
      </w:r>
      <w:r w:rsidRPr="00065251">
        <w:t xml:space="preserve"> </w:t>
      </w:r>
      <w:proofErr w:type="spellStart"/>
      <w:r w:rsidRPr="00065251">
        <w:t>Agroinform</w:t>
      </w:r>
      <w:proofErr w:type="spellEnd"/>
      <w:r w:rsidRPr="00065251">
        <w:t xml:space="preserve"> Kiadó</w:t>
      </w:r>
      <w:r>
        <w:t>, Buda</w:t>
      </w:r>
    </w:p>
    <w:p w:rsidR="008E0B0E" w:rsidRPr="0040096D" w:rsidRDefault="008E0B0E" w:rsidP="008E0B0E"/>
    <w:p w:rsidR="008E0B0E" w:rsidRPr="00481E0B" w:rsidRDefault="008E0B0E" w:rsidP="00481E0B"/>
    <w:sectPr w:rsidR="008E0B0E" w:rsidRPr="0048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1459"/>
    <w:multiLevelType w:val="hybridMultilevel"/>
    <w:tmpl w:val="89A04996"/>
    <w:lvl w:ilvl="0" w:tplc="040E000F">
      <w:start w:val="1"/>
      <w:numFmt w:val="decimal"/>
      <w:lvlText w:val="%1."/>
      <w:lvlJc w:val="left"/>
      <w:pPr>
        <w:ind w:left="896" w:hanging="360"/>
      </w:pPr>
    </w:lvl>
    <w:lvl w:ilvl="1" w:tplc="040E0019" w:tentative="1">
      <w:start w:val="1"/>
      <w:numFmt w:val="lowerLetter"/>
      <w:lvlText w:val="%2."/>
      <w:lvlJc w:val="left"/>
      <w:pPr>
        <w:ind w:left="1616" w:hanging="360"/>
      </w:pPr>
    </w:lvl>
    <w:lvl w:ilvl="2" w:tplc="040E001B" w:tentative="1">
      <w:start w:val="1"/>
      <w:numFmt w:val="lowerRoman"/>
      <w:lvlText w:val="%3."/>
      <w:lvlJc w:val="right"/>
      <w:pPr>
        <w:ind w:left="2336" w:hanging="180"/>
      </w:pPr>
    </w:lvl>
    <w:lvl w:ilvl="3" w:tplc="040E000F" w:tentative="1">
      <w:start w:val="1"/>
      <w:numFmt w:val="decimal"/>
      <w:lvlText w:val="%4."/>
      <w:lvlJc w:val="left"/>
      <w:pPr>
        <w:ind w:left="3056" w:hanging="360"/>
      </w:pPr>
    </w:lvl>
    <w:lvl w:ilvl="4" w:tplc="040E0019" w:tentative="1">
      <w:start w:val="1"/>
      <w:numFmt w:val="lowerLetter"/>
      <w:lvlText w:val="%5."/>
      <w:lvlJc w:val="left"/>
      <w:pPr>
        <w:ind w:left="3776" w:hanging="360"/>
      </w:pPr>
    </w:lvl>
    <w:lvl w:ilvl="5" w:tplc="040E001B" w:tentative="1">
      <w:start w:val="1"/>
      <w:numFmt w:val="lowerRoman"/>
      <w:lvlText w:val="%6."/>
      <w:lvlJc w:val="right"/>
      <w:pPr>
        <w:ind w:left="4496" w:hanging="180"/>
      </w:pPr>
    </w:lvl>
    <w:lvl w:ilvl="6" w:tplc="040E000F" w:tentative="1">
      <w:start w:val="1"/>
      <w:numFmt w:val="decimal"/>
      <w:lvlText w:val="%7."/>
      <w:lvlJc w:val="left"/>
      <w:pPr>
        <w:ind w:left="5216" w:hanging="360"/>
      </w:pPr>
    </w:lvl>
    <w:lvl w:ilvl="7" w:tplc="040E0019" w:tentative="1">
      <w:start w:val="1"/>
      <w:numFmt w:val="lowerLetter"/>
      <w:lvlText w:val="%8."/>
      <w:lvlJc w:val="left"/>
      <w:pPr>
        <w:ind w:left="5936" w:hanging="360"/>
      </w:pPr>
    </w:lvl>
    <w:lvl w:ilvl="8" w:tplc="040E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20423DF7"/>
    <w:multiLevelType w:val="hybridMultilevel"/>
    <w:tmpl w:val="D71A79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36210"/>
    <w:multiLevelType w:val="hybridMultilevel"/>
    <w:tmpl w:val="3614FDB6"/>
    <w:lvl w:ilvl="0" w:tplc="BDB07EF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54602"/>
    <w:multiLevelType w:val="hybridMultilevel"/>
    <w:tmpl w:val="C2409D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41001"/>
    <w:multiLevelType w:val="hybridMultilevel"/>
    <w:tmpl w:val="3FF88B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>
      <w:start w:val="1"/>
      <w:numFmt w:val="lowerLetter"/>
      <w:lvlText w:val="%2."/>
      <w:lvlJc w:val="left"/>
      <w:pPr>
        <w:ind w:left="1474" w:hanging="360"/>
      </w:pPr>
    </w:lvl>
    <w:lvl w:ilvl="2" w:tplc="040E001B">
      <w:start w:val="1"/>
      <w:numFmt w:val="lowerRoman"/>
      <w:lvlText w:val="%3."/>
      <w:lvlJc w:val="right"/>
      <w:pPr>
        <w:ind w:left="2194" w:hanging="180"/>
      </w:pPr>
    </w:lvl>
    <w:lvl w:ilvl="3" w:tplc="040E000F">
      <w:start w:val="1"/>
      <w:numFmt w:val="decimal"/>
      <w:lvlText w:val="%4."/>
      <w:lvlJc w:val="left"/>
      <w:pPr>
        <w:ind w:left="2914" w:hanging="360"/>
      </w:pPr>
    </w:lvl>
    <w:lvl w:ilvl="4" w:tplc="040E0019">
      <w:start w:val="1"/>
      <w:numFmt w:val="lowerLetter"/>
      <w:lvlText w:val="%5."/>
      <w:lvlJc w:val="left"/>
      <w:pPr>
        <w:ind w:left="3634" w:hanging="360"/>
      </w:pPr>
    </w:lvl>
    <w:lvl w:ilvl="5" w:tplc="040E001B">
      <w:start w:val="1"/>
      <w:numFmt w:val="lowerRoman"/>
      <w:lvlText w:val="%6."/>
      <w:lvlJc w:val="right"/>
      <w:pPr>
        <w:ind w:left="4354" w:hanging="180"/>
      </w:pPr>
    </w:lvl>
    <w:lvl w:ilvl="6" w:tplc="040E000F">
      <w:start w:val="1"/>
      <w:numFmt w:val="decimal"/>
      <w:lvlText w:val="%7."/>
      <w:lvlJc w:val="left"/>
      <w:pPr>
        <w:ind w:left="5074" w:hanging="360"/>
      </w:pPr>
    </w:lvl>
    <w:lvl w:ilvl="7" w:tplc="040E0019">
      <w:start w:val="1"/>
      <w:numFmt w:val="lowerLetter"/>
      <w:lvlText w:val="%8."/>
      <w:lvlJc w:val="left"/>
      <w:pPr>
        <w:ind w:left="5794" w:hanging="360"/>
      </w:pPr>
    </w:lvl>
    <w:lvl w:ilvl="8" w:tplc="040E001B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5A9831DE"/>
    <w:multiLevelType w:val="hybridMultilevel"/>
    <w:tmpl w:val="93B4E62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5D3750DF"/>
    <w:multiLevelType w:val="hybridMultilevel"/>
    <w:tmpl w:val="89A04996"/>
    <w:lvl w:ilvl="0" w:tplc="040E000F">
      <w:start w:val="1"/>
      <w:numFmt w:val="decimal"/>
      <w:lvlText w:val="%1."/>
      <w:lvlJc w:val="left"/>
      <w:pPr>
        <w:ind w:left="896" w:hanging="360"/>
      </w:pPr>
    </w:lvl>
    <w:lvl w:ilvl="1" w:tplc="040E0019" w:tentative="1">
      <w:start w:val="1"/>
      <w:numFmt w:val="lowerLetter"/>
      <w:lvlText w:val="%2."/>
      <w:lvlJc w:val="left"/>
      <w:pPr>
        <w:ind w:left="1616" w:hanging="360"/>
      </w:pPr>
    </w:lvl>
    <w:lvl w:ilvl="2" w:tplc="040E001B" w:tentative="1">
      <w:start w:val="1"/>
      <w:numFmt w:val="lowerRoman"/>
      <w:lvlText w:val="%3."/>
      <w:lvlJc w:val="right"/>
      <w:pPr>
        <w:ind w:left="2336" w:hanging="180"/>
      </w:pPr>
    </w:lvl>
    <w:lvl w:ilvl="3" w:tplc="040E000F" w:tentative="1">
      <w:start w:val="1"/>
      <w:numFmt w:val="decimal"/>
      <w:lvlText w:val="%4."/>
      <w:lvlJc w:val="left"/>
      <w:pPr>
        <w:ind w:left="3056" w:hanging="360"/>
      </w:pPr>
    </w:lvl>
    <w:lvl w:ilvl="4" w:tplc="040E0019" w:tentative="1">
      <w:start w:val="1"/>
      <w:numFmt w:val="lowerLetter"/>
      <w:lvlText w:val="%5."/>
      <w:lvlJc w:val="left"/>
      <w:pPr>
        <w:ind w:left="3776" w:hanging="360"/>
      </w:pPr>
    </w:lvl>
    <w:lvl w:ilvl="5" w:tplc="040E001B" w:tentative="1">
      <w:start w:val="1"/>
      <w:numFmt w:val="lowerRoman"/>
      <w:lvlText w:val="%6."/>
      <w:lvlJc w:val="right"/>
      <w:pPr>
        <w:ind w:left="4496" w:hanging="180"/>
      </w:pPr>
    </w:lvl>
    <w:lvl w:ilvl="6" w:tplc="040E000F" w:tentative="1">
      <w:start w:val="1"/>
      <w:numFmt w:val="decimal"/>
      <w:lvlText w:val="%7."/>
      <w:lvlJc w:val="left"/>
      <w:pPr>
        <w:ind w:left="5216" w:hanging="360"/>
      </w:pPr>
    </w:lvl>
    <w:lvl w:ilvl="7" w:tplc="040E0019" w:tentative="1">
      <w:start w:val="1"/>
      <w:numFmt w:val="lowerLetter"/>
      <w:lvlText w:val="%8."/>
      <w:lvlJc w:val="left"/>
      <w:pPr>
        <w:ind w:left="5936" w:hanging="360"/>
      </w:pPr>
    </w:lvl>
    <w:lvl w:ilvl="8" w:tplc="040E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6F090A5B"/>
    <w:multiLevelType w:val="hybridMultilevel"/>
    <w:tmpl w:val="E6E2F5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2F"/>
    <w:rsid w:val="000620CA"/>
    <w:rsid w:val="0008019A"/>
    <w:rsid w:val="00090927"/>
    <w:rsid w:val="000E1F1C"/>
    <w:rsid w:val="001E7C96"/>
    <w:rsid w:val="00253C5A"/>
    <w:rsid w:val="0027634A"/>
    <w:rsid w:val="002C60F2"/>
    <w:rsid w:val="00305612"/>
    <w:rsid w:val="00352E27"/>
    <w:rsid w:val="003E74A7"/>
    <w:rsid w:val="00461839"/>
    <w:rsid w:val="00481E0B"/>
    <w:rsid w:val="0049790B"/>
    <w:rsid w:val="007E7951"/>
    <w:rsid w:val="008D7B38"/>
    <w:rsid w:val="008E0B0E"/>
    <w:rsid w:val="009314CF"/>
    <w:rsid w:val="0096099F"/>
    <w:rsid w:val="009D3E2C"/>
    <w:rsid w:val="00A339BE"/>
    <w:rsid w:val="00B64F17"/>
    <w:rsid w:val="00C32E21"/>
    <w:rsid w:val="00C90947"/>
    <w:rsid w:val="00CC484F"/>
    <w:rsid w:val="00D00B2F"/>
    <w:rsid w:val="00E05435"/>
    <w:rsid w:val="00EA57CB"/>
    <w:rsid w:val="00F10B4C"/>
    <w:rsid w:val="00F235BF"/>
    <w:rsid w:val="00F620C2"/>
    <w:rsid w:val="00FC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FFE6"/>
  <w15:chartTrackingRefBased/>
  <w15:docId w15:val="{C4F8CC5D-7B35-4068-8F5F-727C428B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E1F1C"/>
    <w:rPr>
      <w:color w:val="0563C1" w:themeColor="hyperlink"/>
      <w:u w:val="single"/>
    </w:rPr>
  </w:style>
  <w:style w:type="character" w:customStyle="1" w:styleId="apple-converted-space">
    <w:name w:val="apple-converted-space"/>
    <w:basedOn w:val="Bekezdsalapbettpusa"/>
    <w:rsid w:val="000E1F1C"/>
  </w:style>
  <w:style w:type="paragraph" w:styleId="Listaszerbekezds">
    <w:name w:val="List Paragraph"/>
    <w:basedOn w:val="Norml"/>
    <w:uiPriority w:val="34"/>
    <w:qFormat/>
    <w:rsid w:val="00A33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konyvtar.hu/hu/tartalom/tamop425/0010_1A_Book_02_Alkalmazott_talajtan/ch0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nkonyvtar.hu/en/tartalom/tamop425/2011_0001_521_Talajtan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pdr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dpi.com/books/book/1492-landscape-urbanism-and-green-infrastructure" TargetMode="External"/><Relationship Id="rId10" Type="http://schemas.openxmlformats.org/officeDocument/2006/relationships/hyperlink" Target="http://www.tankonyvtar.hu/hu/tartalom/tkt/biostatisztika-1/pt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nkonyvtar.hu/hu/tartalom/tamop412A/2011_0009_Varallyay_Gyorgy-Soil_Scientific_Basis_of_Agricultural_Water_Management/ch16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5239</Words>
  <Characters>36151</Characters>
  <Application>Microsoft Office Word</Application>
  <DocSecurity>0</DocSecurity>
  <Lines>301</Lines>
  <Paragraphs>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Mocsáriné Fricz Julianna</dc:creator>
  <cp:keywords/>
  <dc:description/>
  <cp:lastModifiedBy>user</cp:lastModifiedBy>
  <cp:revision>3</cp:revision>
  <dcterms:created xsi:type="dcterms:W3CDTF">2023-03-13T09:48:00Z</dcterms:created>
  <dcterms:modified xsi:type="dcterms:W3CDTF">2023-03-13T09:56:00Z</dcterms:modified>
</cp:coreProperties>
</file>